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C06601" w14:textId="75D108C9" w:rsidR="00C7285A" w:rsidRPr="0026350B" w:rsidRDefault="00C7285A" w:rsidP="00C7285A">
      <w:pPr>
        <w:spacing w:after="0" w:line="240" w:lineRule="auto"/>
        <w:jc w:val="center"/>
        <w:rPr>
          <w:rFonts w:ascii="Avenir Next W1G" w:eastAsia="汉仪旗黑-50S" w:hAnsi="Avenir Next W1G" w:cs="Arial"/>
          <w:b/>
          <w:bCs/>
          <w:color w:val="000000"/>
        </w:rPr>
      </w:pPr>
      <w:r w:rsidRPr="0026350B">
        <w:rPr>
          <w:rFonts w:ascii="Avenir Next W1G" w:eastAsia="汉仪旗黑-50S" w:hAnsi="Avenir Next W1G" w:cs="Arial"/>
          <w:b/>
          <w:bCs/>
          <w:color w:val="000000"/>
        </w:rPr>
        <w:t xml:space="preserve">HONOR Talents Global Design Awards </w:t>
      </w:r>
      <w:r w:rsidR="00975BB6" w:rsidRPr="0026350B">
        <w:rPr>
          <w:rFonts w:ascii="Avenir Next W1G" w:eastAsia="汉仪旗黑-50S" w:hAnsi="Avenir Next W1G" w:cs="Arial"/>
          <w:b/>
          <w:bCs/>
          <w:color w:val="000000"/>
        </w:rPr>
        <w:t>Returns to Celebrate Art</w:t>
      </w:r>
      <w:r w:rsidR="000166D0" w:rsidRPr="0026350B">
        <w:rPr>
          <w:rFonts w:ascii="Avenir Next W1G" w:eastAsia="汉仪旗黑-50S" w:hAnsi="Avenir Next W1G" w:cs="Arial"/>
          <w:b/>
          <w:bCs/>
          <w:color w:val="000000"/>
        </w:rPr>
        <w:t xml:space="preserve"> with Artists Worldwide</w:t>
      </w:r>
    </w:p>
    <w:p w14:paraId="0F15FE9F" w14:textId="77777777" w:rsidR="00C7285A" w:rsidRPr="0026350B" w:rsidRDefault="00C7285A" w:rsidP="00C7285A">
      <w:pPr>
        <w:spacing w:after="0" w:line="240" w:lineRule="auto"/>
        <w:jc w:val="center"/>
        <w:rPr>
          <w:rFonts w:ascii="Avenir Next W1G" w:eastAsia="汉仪旗黑-50S" w:hAnsi="Avenir Next W1G" w:cs="Arial"/>
          <w:b/>
          <w:bCs/>
          <w:color w:val="000000"/>
        </w:rPr>
      </w:pPr>
    </w:p>
    <w:p w14:paraId="7A380E71" w14:textId="21EAC993" w:rsidR="00C7285A" w:rsidRPr="0026350B" w:rsidRDefault="00975BB6" w:rsidP="00C7285A">
      <w:pPr>
        <w:spacing w:after="0" w:line="240" w:lineRule="auto"/>
        <w:jc w:val="center"/>
        <w:rPr>
          <w:rFonts w:ascii="Avenir Next W1G" w:eastAsia="汉仪旗黑-50S" w:hAnsi="Avenir Next W1G" w:cs="Arial"/>
          <w:b/>
          <w:bCs/>
          <w:color w:val="000000"/>
        </w:rPr>
      </w:pPr>
      <w:r w:rsidRPr="0026350B">
        <w:rPr>
          <w:rFonts w:ascii="Avenir Next W1G" w:eastAsia="汉仪旗黑-50S" w:hAnsi="Avenir Next W1G" w:cs="Arial"/>
          <w:b/>
          <w:bCs/>
          <w:color w:val="000000"/>
        </w:rPr>
        <w:t xml:space="preserve">Call for Entries: </w:t>
      </w:r>
      <w:r w:rsidR="00C7285A" w:rsidRPr="0026350B">
        <w:rPr>
          <w:rFonts w:ascii="Avenir Next W1G" w:eastAsia="汉仪旗黑-50S" w:hAnsi="Avenir Next W1G" w:cs="Arial"/>
          <w:b/>
          <w:bCs/>
          <w:color w:val="000000"/>
        </w:rPr>
        <w:t xml:space="preserve">HONOR Talents Global Design Awards 2022 Welcomes Designers </w:t>
      </w:r>
      <w:r w:rsidR="00DC6D5F" w:rsidRPr="0026350B">
        <w:rPr>
          <w:rFonts w:ascii="Avenir Next W1G" w:eastAsia="汉仪旗黑-50S" w:hAnsi="Avenir Next W1G" w:cs="Arial"/>
          <w:b/>
          <w:bCs/>
          <w:color w:val="000000"/>
        </w:rPr>
        <w:t xml:space="preserve">Worldwide </w:t>
      </w:r>
      <w:r w:rsidR="00C7285A" w:rsidRPr="0026350B">
        <w:rPr>
          <w:rFonts w:ascii="Avenir Next W1G" w:eastAsia="汉仪旗黑-50S" w:hAnsi="Avenir Next W1G" w:cs="Arial"/>
          <w:b/>
          <w:bCs/>
          <w:color w:val="000000"/>
        </w:rPr>
        <w:t>to Celebrat</w:t>
      </w:r>
      <w:r w:rsidRPr="0026350B">
        <w:rPr>
          <w:rFonts w:ascii="Avenir Next W1G" w:eastAsia="汉仪旗黑-50S" w:hAnsi="Avenir Next W1G" w:cs="Arial"/>
          <w:b/>
          <w:bCs/>
          <w:color w:val="000000"/>
        </w:rPr>
        <w:t>e</w:t>
      </w:r>
      <w:r w:rsidR="00C7285A" w:rsidRPr="0026350B">
        <w:rPr>
          <w:rFonts w:ascii="Avenir Next W1G" w:eastAsia="汉仪旗黑-50S" w:hAnsi="Avenir Next W1G" w:cs="Arial"/>
          <w:b/>
          <w:bCs/>
          <w:color w:val="000000"/>
        </w:rPr>
        <w:t xml:space="preserve"> Art</w:t>
      </w:r>
      <w:r w:rsidRPr="0026350B">
        <w:rPr>
          <w:rFonts w:ascii="Avenir Next W1G" w:eastAsia="汉仪旗黑-50S" w:hAnsi="Avenir Next W1G" w:cs="Arial"/>
          <w:b/>
          <w:bCs/>
          <w:color w:val="000000"/>
        </w:rPr>
        <w:t xml:space="preserve"> with HONOR</w:t>
      </w:r>
    </w:p>
    <w:p w14:paraId="538EF871" w14:textId="77777777" w:rsidR="00C7285A" w:rsidRPr="0026350B" w:rsidRDefault="00C7285A" w:rsidP="00C7285A">
      <w:pPr>
        <w:spacing w:after="0" w:line="240" w:lineRule="auto"/>
        <w:jc w:val="center"/>
        <w:rPr>
          <w:rFonts w:ascii="Avenir Next W1G" w:eastAsia="汉仪旗黑-50S" w:hAnsi="Avenir Next W1G" w:cs="Arial"/>
          <w:b/>
          <w:bCs/>
          <w:color w:val="000000"/>
        </w:rPr>
      </w:pPr>
    </w:p>
    <w:p w14:paraId="2EDDD667" w14:textId="4B87466C" w:rsidR="00C7285A" w:rsidRPr="002E0BC2" w:rsidRDefault="00C7285A" w:rsidP="00C7285A">
      <w:pPr>
        <w:spacing w:after="0" w:line="240" w:lineRule="auto"/>
        <w:jc w:val="center"/>
        <w:rPr>
          <w:rFonts w:ascii="Avenir Next W1G" w:eastAsia="汉仪旗黑-50S" w:hAnsi="Avenir Next W1G" w:cs="Arial"/>
          <w:b/>
          <w:bCs/>
          <w:color w:val="000000"/>
        </w:rPr>
      </w:pPr>
      <w:r w:rsidRPr="0026350B">
        <w:rPr>
          <w:rFonts w:ascii="Avenir Next W1G" w:eastAsia="汉仪旗黑-50S" w:hAnsi="Avenir Next W1G" w:cs="Arial"/>
          <w:b/>
          <w:bCs/>
          <w:color w:val="000000"/>
        </w:rPr>
        <w:t xml:space="preserve">HONOR Talents Global Design Awards 2022 </w:t>
      </w:r>
      <w:r w:rsidR="00975BB6" w:rsidRPr="0026350B">
        <w:rPr>
          <w:rFonts w:ascii="Avenir Next W1G" w:eastAsia="汉仪旗黑-50S" w:hAnsi="Avenir Next W1G" w:cs="Arial"/>
          <w:b/>
          <w:bCs/>
          <w:color w:val="000000"/>
        </w:rPr>
        <w:t>Now Open for Submissions, Offering</w:t>
      </w:r>
      <w:r w:rsidRPr="0026350B">
        <w:rPr>
          <w:rFonts w:ascii="Avenir Next W1G" w:eastAsia="汉仪旗黑-50S" w:hAnsi="Avenir Next W1G" w:cs="Arial"/>
          <w:b/>
          <w:bCs/>
          <w:color w:val="000000"/>
        </w:rPr>
        <w:t xml:space="preserve"> Cash Prizes up </w:t>
      </w:r>
      <w:r w:rsidRPr="002E0BC2">
        <w:rPr>
          <w:rFonts w:ascii="Avenir Next W1G" w:eastAsia="汉仪旗黑-50S" w:hAnsi="Avenir Next W1G" w:cs="Arial"/>
          <w:b/>
          <w:bCs/>
          <w:color w:val="000000"/>
        </w:rPr>
        <w:t xml:space="preserve">to </w:t>
      </w:r>
      <w:bookmarkStart w:id="0" w:name="_Hlk104617973"/>
      <w:r w:rsidR="00D71975" w:rsidRPr="002E0BC2">
        <w:rPr>
          <w:rFonts w:ascii="Avenir Next W1G" w:eastAsia="汉仪旗黑-50S" w:hAnsi="Avenir Next W1G" w:cs="Arial"/>
          <w:b/>
          <w:bCs/>
          <w:color w:val="000000"/>
        </w:rPr>
        <w:t>US$10,000</w:t>
      </w:r>
      <w:bookmarkEnd w:id="0"/>
    </w:p>
    <w:p w14:paraId="0F76EE9C" w14:textId="77777777" w:rsidR="00C7285A" w:rsidRPr="002E0BC2" w:rsidRDefault="00C7285A" w:rsidP="00C7285A">
      <w:pPr>
        <w:spacing w:after="0" w:line="240" w:lineRule="auto"/>
        <w:jc w:val="center"/>
        <w:rPr>
          <w:rFonts w:ascii="Avenir Next W1G" w:eastAsia="汉仪旗黑-50S" w:hAnsi="Avenir Next W1G" w:cs="Arial"/>
          <w:b/>
          <w:bCs/>
          <w:color w:val="000000"/>
        </w:rPr>
      </w:pPr>
    </w:p>
    <w:p w14:paraId="5664E3AA" w14:textId="6E60465D" w:rsidR="00C7285A" w:rsidRPr="002E0BC2" w:rsidRDefault="00C7285A" w:rsidP="00C7285A">
      <w:pPr>
        <w:spacing w:after="0" w:line="240" w:lineRule="auto"/>
        <w:jc w:val="center"/>
        <w:rPr>
          <w:rFonts w:ascii="Avenir Next W1G" w:eastAsia="汉仪旗黑-50S" w:hAnsi="Avenir Next W1G" w:cs="Arial"/>
          <w:b/>
          <w:bCs/>
          <w:color w:val="000000"/>
        </w:rPr>
      </w:pPr>
      <w:r w:rsidRPr="002E0BC2">
        <w:rPr>
          <w:rFonts w:ascii="Avenir Next W1G" w:eastAsia="汉仪旗黑-50S" w:hAnsi="Avenir Next W1G" w:cs="Arial"/>
          <w:b/>
          <w:bCs/>
          <w:color w:val="000000"/>
        </w:rPr>
        <w:t xml:space="preserve">HONOR </w:t>
      </w:r>
      <w:r w:rsidR="008C613D" w:rsidRPr="002E0BC2">
        <w:rPr>
          <w:rFonts w:ascii="Avenir Next W1G" w:eastAsia="汉仪旗黑-50S" w:hAnsi="Avenir Next W1G" w:cs="Arial"/>
          <w:b/>
          <w:bCs/>
          <w:color w:val="000000"/>
        </w:rPr>
        <w:t xml:space="preserve">Calls on Artists to </w:t>
      </w:r>
      <w:r w:rsidR="001A785D" w:rsidRPr="002E0BC2">
        <w:rPr>
          <w:rFonts w:ascii="Avenir Next W1G" w:eastAsia="汉仪旗黑-50S" w:hAnsi="Avenir Next W1G" w:cs="Arial"/>
          <w:b/>
          <w:bCs/>
          <w:color w:val="000000"/>
        </w:rPr>
        <w:t xml:space="preserve">Unleash Creativity </w:t>
      </w:r>
      <w:r w:rsidR="000166D0" w:rsidRPr="002E0BC2">
        <w:rPr>
          <w:rFonts w:ascii="Avenir Next W1G" w:eastAsia="汉仪旗黑-50S" w:hAnsi="Avenir Next W1G" w:cs="Arial"/>
          <w:b/>
          <w:bCs/>
          <w:color w:val="000000"/>
        </w:rPr>
        <w:t>for</w:t>
      </w:r>
      <w:r w:rsidR="00087D7E" w:rsidRPr="002E0BC2">
        <w:rPr>
          <w:rFonts w:ascii="Avenir Next W1G" w:eastAsia="汉仪旗黑-50S" w:hAnsi="Avenir Next W1G" w:cs="Arial"/>
          <w:b/>
          <w:bCs/>
          <w:color w:val="000000"/>
        </w:rPr>
        <w:t xml:space="preserve"> HONOR</w:t>
      </w:r>
      <w:r w:rsidR="000166D0" w:rsidRPr="002E0BC2">
        <w:rPr>
          <w:rFonts w:ascii="Avenir Next W1G" w:eastAsia="汉仪旗黑-50S" w:hAnsi="Avenir Next W1G" w:cs="Arial"/>
          <w:b/>
          <w:bCs/>
          <w:color w:val="000000"/>
        </w:rPr>
        <w:t xml:space="preserve"> </w:t>
      </w:r>
      <w:r w:rsidRPr="002E0BC2">
        <w:rPr>
          <w:rFonts w:ascii="Avenir Next W1G" w:eastAsia="汉仪旗黑-50S" w:hAnsi="Avenir Next W1G" w:cs="Arial"/>
          <w:b/>
          <w:bCs/>
          <w:color w:val="000000"/>
        </w:rPr>
        <w:t xml:space="preserve">Talents Global Design Awards 2022 </w:t>
      </w:r>
    </w:p>
    <w:p w14:paraId="777EDD2D" w14:textId="77777777" w:rsidR="00C7285A" w:rsidRPr="002E0BC2" w:rsidRDefault="00C7285A" w:rsidP="00C7285A">
      <w:pPr>
        <w:spacing w:after="0" w:line="240" w:lineRule="auto"/>
        <w:jc w:val="center"/>
        <w:rPr>
          <w:rFonts w:ascii="Avenir Next W1G" w:eastAsia="汉仪旗黑-50S" w:hAnsi="Avenir Next W1G" w:cs="Arial"/>
          <w:b/>
          <w:bCs/>
          <w:color w:val="000000"/>
        </w:rPr>
      </w:pPr>
    </w:p>
    <w:p w14:paraId="65410CA8" w14:textId="7AA9E8CA" w:rsidR="00C7285A" w:rsidRPr="0026350B" w:rsidRDefault="00C7285A" w:rsidP="00C7285A">
      <w:pPr>
        <w:spacing w:after="0" w:line="240" w:lineRule="auto"/>
        <w:jc w:val="center"/>
        <w:rPr>
          <w:rFonts w:ascii="Avenir Next W1G" w:eastAsia="汉仪旗黑-50S" w:hAnsi="Avenir Next W1G" w:cs="Arial"/>
          <w:b/>
          <w:bCs/>
          <w:color w:val="000000"/>
        </w:rPr>
      </w:pPr>
      <w:r w:rsidRPr="002E0BC2">
        <w:rPr>
          <w:rFonts w:ascii="Avenir Next W1G" w:eastAsia="汉仪旗黑-50S" w:hAnsi="Avenir Next W1G" w:cs="Arial"/>
          <w:b/>
          <w:bCs/>
          <w:color w:val="000000"/>
        </w:rPr>
        <w:t xml:space="preserve">HONOR Talents Global Design Awards 2022 Kicks Off with a Prize Pool </w:t>
      </w:r>
      <w:r w:rsidR="00561F7F" w:rsidRPr="002E0BC2">
        <w:rPr>
          <w:rFonts w:ascii="Avenir Next W1G" w:eastAsia="汉仪旗黑-50S" w:hAnsi="Avenir Next W1G" w:cs="Arial"/>
          <w:b/>
          <w:bCs/>
          <w:color w:val="000000"/>
        </w:rPr>
        <w:t>over</w:t>
      </w:r>
      <w:r w:rsidRPr="002E0BC2">
        <w:rPr>
          <w:rFonts w:ascii="Avenir Next W1G" w:eastAsia="汉仪旗黑-50S" w:hAnsi="Avenir Next W1G" w:cs="Arial"/>
          <w:b/>
          <w:bCs/>
          <w:color w:val="000000"/>
        </w:rPr>
        <w:t xml:space="preserve"> </w:t>
      </w:r>
      <w:r w:rsidR="00D71975" w:rsidRPr="002E0BC2">
        <w:rPr>
          <w:rFonts w:ascii="Avenir Next W1G" w:eastAsia="汉仪旗黑-50S" w:hAnsi="Avenir Next W1G" w:cs="Arial"/>
          <w:b/>
          <w:bCs/>
          <w:color w:val="000000"/>
        </w:rPr>
        <w:t>US$1</w:t>
      </w:r>
      <w:r w:rsidR="00561F7F" w:rsidRPr="002E0BC2">
        <w:rPr>
          <w:rFonts w:ascii="Avenir Next W1G" w:eastAsia="汉仪旗黑-50S" w:hAnsi="Avenir Next W1G" w:cs="Arial"/>
          <w:b/>
          <w:bCs/>
          <w:color w:val="000000"/>
        </w:rPr>
        <w:t>0</w:t>
      </w:r>
      <w:r w:rsidR="00D71975" w:rsidRPr="002E0BC2">
        <w:rPr>
          <w:rFonts w:ascii="Avenir Next W1G" w:eastAsia="汉仪旗黑-50S" w:hAnsi="Avenir Next W1G" w:cs="Arial"/>
          <w:b/>
          <w:bCs/>
          <w:color w:val="000000"/>
        </w:rPr>
        <w:t>0,000</w:t>
      </w:r>
    </w:p>
    <w:p w14:paraId="391A755A" w14:textId="735DFDA3" w:rsidR="00546990" w:rsidRPr="0026350B" w:rsidRDefault="00546990" w:rsidP="00B17C89">
      <w:pPr>
        <w:spacing w:after="0" w:line="240" w:lineRule="auto"/>
        <w:jc w:val="center"/>
        <w:rPr>
          <w:rFonts w:ascii="Avenir Next W1G" w:eastAsia="汉仪旗黑-50S" w:hAnsi="Avenir Next W1G"/>
          <w:color w:val="000000"/>
          <w:sz w:val="24"/>
          <w:szCs w:val="24"/>
        </w:rPr>
      </w:pPr>
    </w:p>
    <w:p w14:paraId="4714CF71" w14:textId="42397CE0" w:rsidR="00546990" w:rsidRPr="0026350B" w:rsidRDefault="001C3D48" w:rsidP="001C3D48">
      <w:pPr>
        <w:spacing w:after="0" w:line="240" w:lineRule="auto"/>
        <w:jc w:val="center"/>
        <w:rPr>
          <w:rFonts w:ascii="Avenir Next W1G" w:eastAsia="汉仪旗黑-50S" w:hAnsi="Avenir Next W1G"/>
          <w:i/>
          <w:iCs/>
          <w:color w:val="000000"/>
          <w:sz w:val="24"/>
          <w:szCs w:val="24"/>
        </w:rPr>
      </w:pPr>
      <w:r w:rsidRPr="0026350B">
        <w:rPr>
          <w:rFonts w:ascii="Avenir Next W1G" w:eastAsia="汉仪旗黑-50S" w:hAnsi="Avenir Next W1G"/>
          <w:i/>
          <w:iCs/>
          <w:color w:val="000000"/>
          <w:sz w:val="24"/>
          <w:szCs w:val="24"/>
        </w:rPr>
        <w:t>The annual design contest taps</w:t>
      </w:r>
      <w:r w:rsidR="009D634A" w:rsidRPr="0026350B">
        <w:rPr>
          <w:rFonts w:ascii="Avenir Next W1G" w:eastAsia="汉仪旗黑-50S" w:hAnsi="Avenir Next W1G"/>
          <w:i/>
          <w:iCs/>
          <w:color w:val="000000"/>
          <w:sz w:val="24"/>
          <w:szCs w:val="24"/>
        </w:rPr>
        <w:t xml:space="preserve"> into</w:t>
      </w:r>
      <w:r w:rsidRPr="0026350B">
        <w:rPr>
          <w:rFonts w:ascii="Avenir Next W1G" w:eastAsia="汉仪旗黑-50S" w:hAnsi="Avenir Next W1G"/>
          <w:i/>
          <w:iCs/>
          <w:color w:val="000000"/>
          <w:sz w:val="24"/>
          <w:szCs w:val="24"/>
        </w:rPr>
        <w:t xml:space="preserve"> the creative minds of artistic talent</w:t>
      </w:r>
      <w:r w:rsidR="009A15BA" w:rsidRPr="0026350B">
        <w:rPr>
          <w:rFonts w:ascii="Avenir Next W1G" w:eastAsia="汉仪旗黑-50S" w:hAnsi="Avenir Next W1G"/>
          <w:i/>
          <w:iCs/>
          <w:color w:val="000000"/>
          <w:sz w:val="24"/>
          <w:szCs w:val="24"/>
        </w:rPr>
        <w:t xml:space="preserve"> </w:t>
      </w:r>
      <w:r w:rsidRPr="0026350B">
        <w:rPr>
          <w:rFonts w:ascii="Avenir Next W1G" w:eastAsia="汉仪旗黑-50S" w:hAnsi="Avenir Next W1G"/>
          <w:i/>
          <w:iCs/>
          <w:color w:val="000000"/>
          <w:sz w:val="24"/>
          <w:szCs w:val="24"/>
        </w:rPr>
        <w:t xml:space="preserve">to enhance </w:t>
      </w:r>
      <w:r w:rsidR="00C11895" w:rsidRPr="0026350B">
        <w:rPr>
          <w:rFonts w:ascii="Avenir Next W1G" w:eastAsia="汉仪旗黑-50S" w:hAnsi="Avenir Next W1G"/>
          <w:i/>
          <w:iCs/>
          <w:color w:val="000000"/>
          <w:sz w:val="24"/>
          <w:szCs w:val="24"/>
        </w:rPr>
        <w:t xml:space="preserve">the </w:t>
      </w:r>
      <w:r w:rsidRPr="0026350B">
        <w:rPr>
          <w:rFonts w:ascii="Avenir Next W1G" w:eastAsia="汉仪旗黑-50S" w:hAnsi="Avenir Next W1G"/>
          <w:i/>
          <w:iCs/>
          <w:color w:val="000000"/>
          <w:sz w:val="24"/>
          <w:szCs w:val="24"/>
        </w:rPr>
        <w:t>smartphone user experience</w:t>
      </w:r>
    </w:p>
    <w:p w14:paraId="14C9243A" w14:textId="037F84EA" w:rsidR="00252D64" w:rsidRPr="0026350B" w:rsidRDefault="00252D64" w:rsidP="00F27836">
      <w:pPr>
        <w:spacing w:after="0" w:line="240" w:lineRule="auto"/>
        <w:jc w:val="both"/>
        <w:rPr>
          <w:rFonts w:ascii="Avenir Next W1G" w:eastAsia="汉仪旗黑-50S" w:hAnsi="Avenir Next W1G" w:cs="Arial"/>
          <w:color w:val="000000" w:themeColor="text1"/>
          <w:sz w:val="24"/>
          <w:szCs w:val="24"/>
        </w:rPr>
      </w:pPr>
    </w:p>
    <w:p w14:paraId="39C7361D" w14:textId="50717FC0" w:rsidR="00032898" w:rsidRPr="0026350B" w:rsidRDefault="00252D64" w:rsidP="00F27836">
      <w:pPr>
        <w:spacing w:after="0" w:line="240" w:lineRule="auto"/>
        <w:jc w:val="both"/>
        <w:rPr>
          <w:rFonts w:ascii="Avenir Next W1G" w:eastAsia="汉仪旗黑-50S" w:hAnsi="Avenir Next W1G" w:cs="Arial"/>
          <w:color w:val="000000" w:themeColor="text1"/>
          <w:sz w:val="24"/>
          <w:szCs w:val="24"/>
        </w:rPr>
      </w:pPr>
      <w:r w:rsidRPr="0026350B">
        <w:rPr>
          <w:rFonts w:ascii="Avenir Next W1G" w:eastAsia="汉仪旗黑-50S" w:hAnsi="Avenir Next W1G" w:cs="Arial"/>
          <w:b/>
          <w:bCs/>
          <w:color w:val="000000" w:themeColor="text1"/>
          <w:sz w:val="24"/>
          <w:szCs w:val="24"/>
        </w:rPr>
        <w:t xml:space="preserve">[SHENZHEN, China – </w:t>
      </w:r>
      <w:r w:rsidR="00ED40C9">
        <w:rPr>
          <w:rFonts w:ascii="Avenir Next W1G" w:eastAsia="汉仪旗黑-50S" w:hAnsi="Avenir Next W1G" w:cs="Arial"/>
          <w:b/>
          <w:bCs/>
          <w:color w:val="000000" w:themeColor="text1"/>
          <w:sz w:val="24"/>
          <w:szCs w:val="24"/>
        </w:rPr>
        <w:t>J</w:t>
      </w:r>
      <w:r w:rsidR="00ED40C9">
        <w:rPr>
          <w:rFonts w:ascii="Avenir Next W1G" w:eastAsia="汉仪旗黑-50S" w:hAnsi="Avenir Next W1G" w:cs="Arial" w:hint="eastAsia"/>
          <w:b/>
          <w:bCs/>
          <w:color w:val="000000" w:themeColor="text1"/>
          <w:sz w:val="24"/>
          <w:szCs w:val="24"/>
        </w:rPr>
        <w:t>un</w:t>
      </w:r>
      <w:r w:rsidRPr="0026350B">
        <w:rPr>
          <w:rFonts w:ascii="Avenir Next W1G" w:eastAsia="汉仪旗黑-50S" w:hAnsi="Avenir Next W1G" w:cs="Arial"/>
          <w:b/>
          <w:bCs/>
          <w:color w:val="000000" w:themeColor="text1"/>
          <w:sz w:val="24"/>
          <w:szCs w:val="24"/>
        </w:rPr>
        <w:t xml:space="preserve"> </w:t>
      </w:r>
      <w:r w:rsidR="00ED40C9">
        <w:rPr>
          <w:rFonts w:ascii="Avenir Next W1G" w:eastAsia="汉仪旗黑-50S" w:hAnsi="Avenir Next W1G" w:cs="Arial"/>
          <w:b/>
          <w:bCs/>
          <w:color w:val="000000" w:themeColor="text1"/>
          <w:sz w:val="24"/>
          <w:szCs w:val="24"/>
        </w:rPr>
        <w:t>1</w:t>
      </w:r>
      <w:r w:rsidRPr="0026350B">
        <w:rPr>
          <w:rFonts w:ascii="Avenir Next W1G" w:eastAsia="汉仪旗黑-50S" w:hAnsi="Avenir Next W1G" w:cs="Arial"/>
          <w:b/>
          <w:bCs/>
          <w:color w:val="000000" w:themeColor="text1"/>
          <w:sz w:val="24"/>
          <w:szCs w:val="24"/>
        </w:rPr>
        <w:t xml:space="preserve">, 2022] – </w:t>
      </w:r>
      <w:r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Global technology brand HONOR announced the </w:t>
      </w:r>
      <w:r w:rsidR="009F1307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launch of </w:t>
      </w:r>
      <w:r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HONOR Talents Global Design Awards 2022</w:t>
      </w:r>
      <w:r w:rsidR="00ED40C9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 </w:t>
      </w:r>
      <w:r w:rsidR="00ED40C9">
        <w:rPr>
          <w:rFonts w:ascii="Avenir Next W1G" w:eastAsia="汉仪旗黑-50S" w:hAnsi="Avenir Next W1G" w:cs="Arial" w:hint="eastAsia"/>
          <w:color w:val="000000" w:themeColor="text1"/>
          <w:sz w:val="24"/>
          <w:szCs w:val="24"/>
        </w:rPr>
        <w:t>on</w:t>
      </w:r>
      <w:r w:rsidR="00ED40C9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 M</w:t>
      </w:r>
      <w:r w:rsidR="00ED40C9">
        <w:rPr>
          <w:rFonts w:ascii="Avenir Next W1G" w:eastAsia="汉仪旗黑-50S" w:hAnsi="Avenir Next W1G" w:cs="Arial" w:hint="eastAsia"/>
          <w:color w:val="000000" w:themeColor="text1"/>
          <w:sz w:val="24"/>
          <w:szCs w:val="24"/>
        </w:rPr>
        <w:t>ay</w:t>
      </w:r>
      <w:r w:rsidR="00ED40C9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 30</w:t>
      </w:r>
      <w:r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. With a jury </w:t>
      </w:r>
      <w:r w:rsidR="00343B58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comprised </w:t>
      </w:r>
      <w:r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of </w:t>
      </w:r>
      <w:r w:rsidR="00343B58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some of the </w:t>
      </w:r>
      <w:r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world’s </w:t>
      </w:r>
      <w:r w:rsidR="00343B58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most </w:t>
      </w:r>
      <w:r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prominent artists and industry experts, the contest is open for entries globally from M</w:t>
      </w:r>
      <w:r w:rsidR="008C1927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ay</w:t>
      </w:r>
      <w:r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 </w:t>
      </w:r>
      <w:r w:rsidR="008C1927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30</w:t>
      </w:r>
      <w:r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 to </w:t>
      </w:r>
      <w:r w:rsidR="008C1927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October</w:t>
      </w:r>
      <w:r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 </w:t>
      </w:r>
      <w:r w:rsidR="008C1927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7</w:t>
      </w:r>
      <w:r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, 2022, offering winners cash prizes up to </w:t>
      </w:r>
      <w:r w:rsidR="00561F7F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US$10,000</w:t>
      </w:r>
      <w:r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.</w:t>
      </w:r>
    </w:p>
    <w:p w14:paraId="184E912D" w14:textId="37AA555C" w:rsidR="008C1927" w:rsidRPr="0026350B" w:rsidRDefault="00CE1277" w:rsidP="00CE1277">
      <w:pPr>
        <w:spacing w:after="0" w:line="240" w:lineRule="auto"/>
        <w:rPr>
          <w:rFonts w:ascii="Avenir Next W1G" w:eastAsia="汉仪旗黑-50S" w:hAnsi="Avenir Next W1G" w:cs="Arial"/>
          <w:color w:val="000000" w:themeColor="text1"/>
          <w:sz w:val="24"/>
          <w:szCs w:val="24"/>
        </w:rPr>
      </w:pPr>
      <w:r>
        <w:rPr>
          <w:rFonts w:ascii="Avenir Next W1G" w:eastAsia="汉仪旗黑-50S" w:hAnsi="Avenir Next W1G"/>
          <w:noProof/>
        </w:rPr>
        <w:drawing>
          <wp:inline distT="0" distB="0" distL="0" distR="0" wp14:anchorId="6A488B5D" wp14:editId="7E30F816">
            <wp:extent cx="5941695" cy="2686685"/>
            <wp:effectExtent l="0" t="0" r="190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695" cy="2686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6A201D" w14:textId="77777777" w:rsidR="00032898" w:rsidRPr="0026350B" w:rsidRDefault="00032898" w:rsidP="00032898">
      <w:pPr>
        <w:spacing w:after="0" w:line="240" w:lineRule="auto"/>
        <w:jc w:val="center"/>
        <w:rPr>
          <w:rFonts w:ascii="Avenir Next W1G" w:eastAsia="汉仪旗黑-50S" w:hAnsi="Avenir Next W1G" w:cs="Arial"/>
          <w:color w:val="000000" w:themeColor="text1"/>
          <w:sz w:val="24"/>
          <w:szCs w:val="24"/>
        </w:rPr>
      </w:pPr>
      <w:r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  <w:highlight w:val="yellow"/>
        </w:rPr>
        <w:t>[KV]</w:t>
      </w:r>
    </w:p>
    <w:p w14:paraId="127C47CA" w14:textId="3D2386F4" w:rsidR="00032898" w:rsidRPr="0026350B" w:rsidRDefault="00032898" w:rsidP="00032898">
      <w:pPr>
        <w:spacing w:after="0" w:line="240" w:lineRule="auto"/>
        <w:jc w:val="both"/>
        <w:rPr>
          <w:rFonts w:ascii="Avenir Next W1G" w:eastAsia="汉仪旗黑-50S" w:hAnsi="Avenir Next W1G" w:cs="Arial"/>
          <w:color w:val="000000" w:themeColor="text1"/>
          <w:sz w:val="24"/>
          <w:szCs w:val="24"/>
        </w:rPr>
      </w:pPr>
      <w:r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“</w:t>
      </w:r>
      <w:r w:rsidR="00343B58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An incredible opportunity for </w:t>
      </w:r>
      <w:r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budding </w:t>
      </w:r>
      <w:r w:rsidR="00512173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young </w:t>
      </w:r>
      <w:r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artists worldwide, the HONOR Talents Global Design Awards is </w:t>
      </w:r>
      <w:r w:rsidR="00343B58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a great contest </w:t>
      </w:r>
      <w:r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for them to showcase their talent</w:t>
      </w:r>
      <w:r w:rsidR="00343B58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s</w:t>
      </w:r>
      <w:r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 and creativity,” said </w:t>
      </w:r>
      <w:r w:rsidRPr="0026350B">
        <w:rPr>
          <w:rFonts w:ascii="Avenir Next W1G" w:eastAsia="汉仪旗黑-50S" w:hAnsi="Avenir Next W1G" w:cs="Arial"/>
          <w:b/>
          <w:bCs/>
          <w:color w:val="000000" w:themeColor="text1"/>
          <w:sz w:val="24"/>
          <w:szCs w:val="24"/>
        </w:rPr>
        <w:t>George Zhao, CEO of H</w:t>
      </w:r>
      <w:r w:rsidR="002E0BC2">
        <w:rPr>
          <w:rFonts w:ascii="Avenir Next W1G" w:eastAsia="汉仪旗黑-50S" w:hAnsi="Avenir Next W1G" w:cs="Arial"/>
          <w:b/>
          <w:bCs/>
          <w:color w:val="000000" w:themeColor="text1"/>
          <w:sz w:val="24"/>
          <w:szCs w:val="24"/>
        </w:rPr>
        <w:t xml:space="preserve">ONOR </w:t>
      </w:r>
      <w:r w:rsidRPr="0026350B">
        <w:rPr>
          <w:rFonts w:ascii="Avenir Next W1G" w:eastAsia="汉仪旗黑-50S" w:hAnsi="Avenir Next W1G" w:cs="Arial"/>
          <w:b/>
          <w:bCs/>
          <w:color w:val="000000" w:themeColor="text1"/>
          <w:sz w:val="24"/>
          <w:szCs w:val="24"/>
        </w:rPr>
        <w:t>Device Co, Ltd.</w:t>
      </w:r>
      <w:r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 “From user experience </w:t>
      </w:r>
      <w:r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lastRenderedPageBreak/>
        <w:t xml:space="preserve">to industrial design, works </w:t>
      </w:r>
      <w:r w:rsidR="00343B58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submitted to us will be given spotlight treatment in front of </w:t>
      </w:r>
      <w:r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global audience</w:t>
      </w:r>
      <w:r w:rsidR="00343B58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s and enrich the experiences that HONOR smartphones have to offer</w:t>
      </w:r>
      <w:r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.”</w:t>
      </w:r>
    </w:p>
    <w:p w14:paraId="44DADBC3" w14:textId="77777777" w:rsidR="00032898" w:rsidRPr="0026350B" w:rsidRDefault="00032898" w:rsidP="00032898">
      <w:pPr>
        <w:spacing w:after="0" w:line="240" w:lineRule="auto"/>
        <w:jc w:val="both"/>
        <w:rPr>
          <w:rFonts w:ascii="Avenir Next W1G" w:eastAsia="汉仪旗黑-50S" w:hAnsi="Avenir Next W1G" w:cs="Arial"/>
          <w:color w:val="000000" w:themeColor="text1"/>
          <w:sz w:val="24"/>
          <w:szCs w:val="24"/>
        </w:rPr>
      </w:pPr>
    </w:p>
    <w:p w14:paraId="1B2D9757" w14:textId="09D1C8F1" w:rsidR="00032898" w:rsidRPr="0026350B" w:rsidRDefault="00032898" w:rsidP="00032898">
      <w:pPr>
        <w:spacing w:after="0" w:line="240" w:lineRule="auto"/>
        <w:jc w:val="both"/>
        <w:rPr>
          <w:rFonts w:ascii="Avenir Next W1G" w:eastAsia="汉仪旗黑-50S" w:hAnsi="Avenir Next W1G" w:cs="Arial"/>
          <w:color w:val="000000" w:themeColor="text1"/>
          <w:sz w:val="24"/>
          <w:szCs w:val="24"/>
        </w:rPr>
      </w:pPr>
      <w:r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Launched in 2020, the annual HONOR Talents Global Design Awards received a total of over 6,000 </w:t>
      </w:r>
      <w:r w:rsidR="00343B58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submissions </w:t>
      </w:r>
      <w:r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from </w:t>
      </w:r>
      <w:r w:rsidR="00705C28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participants in </w:t>
      </w:r>
      <w:r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more than 40 countries </w:t>
      </w:r>
      <w:r w:rsidR="006E6B9C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since its inception</w:t>
      </w:r>
      <w:r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, with winning entries made available as themes </w:t>
      </w:r>
      <w:r w:rsidR="00705C28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or </w:t>
      </w:r>
      <w:r w:rsidR="00343B58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other </w:t>
      </w:r>
      <w:r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products. </w:t>
      </w:r>
      <w:r w:rsidR="008C1927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Last </w:t>
      </w:r>
      <w:r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year, HONOR also exhibit</w:t>
      </w:r>
      <w:r w:rsidR="008C1927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ed</w:t>
      </w:r>
      <w:r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 winning works in different Chinese cities</w:t>
      </w:r>
      <w:r w:rsidR="00CE439B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 such as Beijing, Shanghai, </w:t>
      </w:r>
      <w:r w:rsidR="0083528E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Guangzhou, Chengdu</w:t>
      </w:r>
      <w:r w:rsidR="006F4B59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,</w:t>
      </w:r>
      <w:r w:rsidR="0083528E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 and Xiamen</w:t>
      </w:r>
      <w:r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, </w:t>
      </w:r>
      <w:r w:rsidR="004762B3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curating a </w:t>
      </w:r>
      <w:r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sensational art experience</w:t>
      </w:r>
      <w:r w:rsidR="004762B3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 for consumers in the area</w:t>
      </w:r>
      <w:r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.</w:t>
      </w:r>
    </w:p>
    <w:p w14:paraId="55D5D8CF" w14:textId="77777777" w:rsidR="000569B9" w:rsidRPr="0026350B" w:rsidRDefault="000569B9" w:rsidP="000569B9">
      <w:pPr>
        <w:jc w:val="center"/>
        <w:rPr>
          <w:rFonts w:ascii="Avenir Next W1G" w:eastAsia="汉仪旗黑-50S" w:hAnsi="Avenir Next W1G" w:cs="宋体"/>
          <w:szCs w:val="21"/>
        </w:rPr>
      </w:pPr>
      <w:r w:rsidRPr="0026350B">
        <w:rPr>
          <w:rFonts w:ascii="Avenir Next W1G" w:eastAsia="汉仪旗黑-50S" w:hAnsi="Avenir Next W1G"/>
          <w:noProof/>
        </w:rPr>
        <w:drawing>
          <wp:inline distT="0" distB="0" distL="0" distR="0" wp14:anchorId="4468F9F3" wp14:editId="0A49A929">
            <wp:extent cx="3958590" cy="3337560"/>
            <wp:effectExtent l="0" t="0" r="381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60635" cy="33393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6D866A" w14:textId="5A6CE4B0" w:rsidR="000569B9" w:rsidRPr="0026350B" w:rsidRDefault="000569B9" w:rsidP="000569B9">
      <w:pPr>
        <w:spacing w:after="0" w:line="240" w:lineRule="auto"/>
        <w:jc w:val="center"/>
        <w:rPr>
          <w:rFonts w:ascii="Avenir Next W1G" w:eastAsia="汉仪旗黑-50S" w:hAnsi="Avenir Next W1G" w:cs="Arial"/>
          <w:color w:val="000000" w:themeColor="text1"/>
          <w:sz w:val="24"/>
          <w:szCs w:val="24"/>
        </w:rPr>
      </w:pPr>
      <w:r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  <w:highlight w:val="yellow"/>
        </w:rPr>
        <w:t>[Official Mobile Phone Cases]</w:t>
      </w:r>
    </w:p>
    <w:p w14:paraId="64484A86" w14:textId="77777777" w:rsidR="000569B9" w:rsidRPr="0026350B" w:rsidRDefault="000569B9" w:rsidP="000569B9">
      <w:pPr>
        <w:spacing w:after="0" w:line="240" w:lineRule="auto"/>
        <w:jc w:val="center"/>
        <w:rPr>
          <w:rFonts w:ascii="Avenir Next W1G" w:eastAsia="汉仪旗黑-50S" w:hAnsi="Avenir Next W1G" w:cs="Arial"/>
          <w:color w:val="000000" w:themeColor="text1"/>
          <w:sz w:val="24"/>
          <w:szCs w:val="24"/>
        </w:rPr>
      </w:pPr>
    </w:p>
    <w:p w14:paraId="6B150530" w14:textId="77777777" w:rsidR="000569B9" w:rsidRPr="0026350B" w:rsidRDefault="000569B9" w:rsidP="000569B9">
      <w:pPr>
        <w:jc w:val="center"/>
        <w:rPr>
          <w:rFonts w:ascii="Avenir Next W1G" w:eastAsia="汉仪旗黑-50S" w:hAnsi="Avenir Next W1G" w:cs="宋体"/>
          <w:szCs w:val="21"/>
        </w:rPr>
      </w:pPr>
      <w:r w:rsidRPr="0026350B">
        <w:rPr>
          <w:rFonts w:ascii="Avenir Next W1G" w:eastAsia="汉仪旗黑-50S" w:hAnsi="Avenir Next W1G" w:cs="宋体"/>
          <w:noProof/>
          <w:szCs w:val="21"/>
        </w:rPr>
        <w:lastRenderedPageBreak/>
        <w:drawing>
          <wp:inline distT="0" distB="0" distL="0" distR="0" wp14:anchorId="46EB411E" wp14:editId="4A2DF0B8">
            <wp:extent cx="4476750" cy="2981960"/>
            <wp:effectExtent l="0" t="0" r="3810" b="508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476750" cy="2981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7505B7" w14:textId="175CCAE3" w:rsidR="000569B9" w:rsidRPr="0026350B" w:rsidRDefault="000569B9" w:rsidP="007505A9">
      <w:pPr>
        <w:spacing w:after="0" w:line="240" w:lineRule="auto"/>
        <w:jc w:val="center"/>
        <w:rPr>
          <w:rFonts w:ascii="Avenir Next W1G" w:eastAsia="汉仪旗黑-50S" w:hAnsi="Avenir Next W1G" w:cs="Arial"/>
          <w:color w:val="000000" w:themeColor="text1"/>
          <w:sz w:val="24"/>
          <w:szCs w:val="24"/>
          <w:highlight w:val="yellow"/>
        </w:rPr>
      </w:pPr>
      <w:r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  <w:highlight w:val="yellow"/>
        </w:rPr>
        <w:t>[HONOR Talents Art Exhibition]</w:t>
      </w:r>
    </w:p>
    <w:p w14:paraId="3F13B3BB" w14:textId="77777777" w:rsidR="00032898" w:rsidRPr="0026350B" w:rsidRDefault="00032898" w:rsidP="00032898">
      <w:pPr>
        <w:spacing w:after="0" w:line="240" w:lineRule="auto"/>
        <w:jc w:val="both"/>
        <w:rPr>
          <w:rFonts w:ascii="Avenir Next W1G" w:eastAsia="汉仪旗黑-50S" w:hAnsi="Avenir Next W1G" w:cs="Arial"/>
          <w:color w:val="000000" w:themeColor="text1"/>
          <w:sz w:val="24"/>
          <w:szCs w:val="24"/>
        </w:rPr>
      </w:pPr>
    </w:p>
    <w:p w14:paraId="3572E28D" w14:textId="71E2DF94" w:rsidR="00032898" w:rsidRPr="0026350B" w:rsidRDefault="00032898" w:rsidP="00032898">
      <w:pPr>
        <w:spacing w:after="0" w:line="240" w:lineRule="auto"/>
        <w:jc w:val="both"/>
        <w:rPr>
          <w:rFonts w:ascii="Avenir Next W1G" w:eastAsia="汉仪旗黑-50S" w:hAnsi="Avenir Next W1G" w:cs="Arial"/>
          <w:b/>
          <w:bCs/>
          <w:color w:val="000000" w:themeColor="text1"/>
          <w:sz w:val="24"/>
          <w:szCs w:val="24"/>
        </w:rPr>
      </w:pPr>
      <w:r w:rsidRPr="0026350B">
        <w:rPr>
          <w:rFonts w:ascii="Avenir Next W1G" w:eastAsia="汉仪旗黑-50S" w:hAnsi="Avenir Next W1G" w:cs="Arial"/>
          <w:b/>
          <w:bCs/>
          <w:color w:val="000000" w:themeColor="text1"/>
          <w:sz w:val="24"/>
          <w:szCs w:val="24"/>
        </w:rPr>
        <w:t>Distinguished Judging Panel Comprised of Industry Professionals</w:t>
      </w:r>
    </w:p>
    <w:p w14:paraId="7228E2E9" w14:textId="045C7ADD" w:rsidR="00AE1D07" w:rsidRPr="0026350B" w:rsidRDefault="006B5A64" w:rsidP="001C554B">
      <w:pPr>
        <w:spacing w:after="0" w:line="240" w:lineRule="auto"/>
        <w:jc w:val="both"/>
        <w:rPr>
          <w:rFonts w:ascii="Avenir Next W1G" w:eastAsia="汉仪旗黑-50S" w:hAnsi="Avenir Next W1G" w:cs="Arial"/>
          <w:color w:val="000000" w:themeColor="text1"/>
          <w:sz w:val="24"/>
          <w:szCs w:val="24"/>
        </w:rPr>
      </w:pPr>
      <w:r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Setting</w:t>
      </w:r>
      <w:r w:rsidR="00F04533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 </w:t>
      </w:r>
      <w:r w:rsidR="00705C28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a </w:t>
      </w:r>
      <w:r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new </w:t>
      </w:r>
      <w:r w:rsidR="00F04533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benchmark for </w:t>
      </w:r>
      <w:r w:rsidR="006403A6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global </w:t>
      </w:r>
      <w:r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design competitions, </w:t>
      </w:r>
      <w:r w:rsidR="00394858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HONOR has invited </w:t>
      </w:r>
      <w:r w:rsidR="007D7BC4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world-renowned artists and </w:t>
      </w:r>
      <w:r w:rsidR="00D021D4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experts in the field to </w:t>
      </w:r>
      <w:r w:rsidR="0094362B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sit on the judging panel of </w:t>
      </w:r>
      <w:r w:rsidR="00A40813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the HONOR Talents Global Design Awards 2022.</w:t>
      </w:r>
    </w:p>
    <w:p w14:paraId="3B33EE74" w14:textId="77777777" w:rsidR="00191C92" w:rsidRPr="0026350B" w:rsidRDefault="00191C92" w:rsidP="001C554B">
      <w:pPr>
        <w:spacing w:after="0" w:line="240" w:lineRule="auto"/>
        <w:jc w:val="both"/>
        <w:rPr>
          <w:rFonts w:ascii="Avenir Next W1G" w:eastAsia="汉仪旗黑-50S" w:hAnsi="Avenir Next W1G" w:cs="Microsoft JhengHei"/>
          <w:color w:val="000000" w:themeColor="text1"/>
          <w:sz w:val="24"/>
          <w:szCs w:val="24"/>
        </w:rPr>
      </w:pPr>
    </w:p>
    <w:p w14:paraId="6F6B1FB2" w14:textId="07E612E1" w:rsidR="00191C92" w:rsidRPr="0026350B" w:rsidRDefault="008673F5" w:rsidP="007505A9">
      <w:pPr>
        <w:spacing w:after="0" w:line="240" w:lineRule="auto"/>
        <w:rPr>
          <w:rFonts w:ascii="Avenir Next W1G" w:eastAsia="汉仪旗黑-50S" w:hAnsi="Avenir Next W1G" w:cs="Arial"/>
          <w:color w:val="000000" w:themeColor="text1"/>
          <w:sz w:val="24"/>
          <w:szCs w:val="24"/>
        </w:rPr>
      </w:pPr>
      <w:r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On</w:t>
      </w:r>
      <w:r w:rsidR="005A79C2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 the jury are </w:t>
      </w:r>
      <w:r w:rsidR="00B407BB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Prof. Cao </w:t>
      </w:r>
      <w:proofErr w:type="spellStart"/>
      <w:r w:rsidR="00B407BB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Xue</w:t>
      </w:r>
      <w:proofErr w:type="spellEnd"/>
      <w:r w:rsidR="00B407BB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, the </w:t>
      </w:r>
      <w:r w:rsidR="001C554B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chief </w:t>
      </w:r>
      <w:r w:rsidR="00B407BB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designer of </w:t>
      </w:r>
      <w:r w:rsidR="003F4492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the Beijing Winter Olympics mascot Bing </w:t>
      </w:r>
      <w:proofErr w:type="spellStart"/>
      <w:r w:rsidR="003F4492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Dwen</w:t>
      </w:r>
      <w:proofErr w:type="spellEnd"/>
      <w:r w:rsidR="003F4492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 </w:t>
      </w:r>
      <w:proofErr w:type="spellStart"/>
      <w:r w:rsidR="003F4492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Dwen</w:t>
      </w:r>
      <w:proofErr w:type="spellEnd"/>
      <w:r w:rsidR="004266A5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; Prof. </w:t>
      </w:r>
      <w:r w:rsidR="00CA65AC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Ma </w:t>
      </w:r>
      <w:proofErr w:type="spellStart"/>
      <w:r w:rsidR="00CA65AC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Juncheng</w:t>
      </w:r>
      <w:proofErr w:type="spellEnd"/>
      <w:r w:rsidR="009B304C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 from</w:t>
      </w:r>
      <w:r w:rsidR="002D21B2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 </w:t>
      </w:r>
      <w:r w:rsidR="003517B6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the </w:t>
      </w:r>
      <w:r w:rsidR="002D21B2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Central Academy of Fine Arts</w:t>
      </w:r>
      <w:r w:rsidR="003517B6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, China</w:t>
      </w:r>
      <w:r w:rsidR="00067D67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, who is also </w:t>
      </w:r>
      <w:r w:rsidR="002D21B2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the </w:t>
      </w:r>
      <w:r w:rsidR="003517B6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dean of its </w:t>
      </w:r>
      <w:r w:rsidR="00BE1A9A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School of Urban Design</w:t>
      </w:r>
      <w:r w:rsidR="006278BF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; </w:t>
      </w:r>
      <w:r w:rsidR="00613DD6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pioneering AR artist</w:t>
      </w:r>
      <w:r w:rsidR="00F619BC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 </w:t>
      </w:r>
      <w:proofErr w:type="spellStart"/>
      <w:r w:rsidR="008C1927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Yunuen</w:t>
      </w:r>
      <w:proofErr w:type="spellEnd"/>
      <w:r w:rsidR="008C1927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 Esparza</w:t>
      </w:r>
      <w:r w:rsidR="00AE1D07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;</w:t>
      </w:r>
      <w:r w:rsidR="00A9682A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 Cedric Kiefer, </w:t>
      </w:r>
      <w:r w:rsidR="00DA35FF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the co-founder and creative </w:t>
      </w:r>
      <w:r w:rsidR="001128DE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lead</w:t>
      </w:r>
      <w:r w:rsidR="00DA35FF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 of </w:t>
      </w:r>
      <w:r w:rsidR="008B1661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the </w:t>
      </w:r>
      <w:r w:rsidR="00EB188D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famous </w:t>
      </w:r>
      <w:r w:rsidR="008B1661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digital art studio </w:t>
      </w:r>
      <w:proofErr w:type="spellStart"/>
      <w:r w:rsidR="008C1927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o</w:t>
      </w:r>
      <w:r w:rsidR="008B1661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nformative</w:t>
      </w:r>
      <w:proofErr w:type="spellEnd"/>
      <w:r w:rsidR="00EB188D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; </w:t>
      </w:r>
      <w:r w:rsidR="00191C92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internationally acclaimed artist </w:t>
      </w:r>
      <w:r w:rsidR="00EC135B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Prof. </w:t>
      </w:r>
      <w:r w:rsidR="00C60B80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Xiao Hui Wang</w:t>
      </w:r>
      <w:r w:rsidR="0097241E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; and Prof. Yuan </w:t>
      </w:r>
      <w:proofErr w:type="spellStart"/>
      <w:r w:rsidR="0097241E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Youmin</w:t>
      </w:r>
      <w:proofErr w:type="spellEnd"/>
      <w:r w:rsidR="009B304C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 from the China Academy of Art, who </w:t>
      </w:r>
      <w:r w:rsidR="00C9658E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designed the</w:t>
      </w:r>
      <w:r w:rsidR="00EF750D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 logo of the G20 Hangzhou Summit.</w:t>
      </w:r>
      <w:r w:rsidR="007505A9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 </w:t>
      </w:r>
      <w:r w:rsidR="00F315FA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The</w:t>
      </w:r>
      <w:r w:rsidR="007505A9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se</w:t>
      </w:r>
      <w:r w:rsidR="00F315FA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 artists</w:t>
      </w:r>
      <w:r w:rsidR="0026350B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’</w:t>
      </w:r>
      <w:r w:rsidR="00D71975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 artworks and experience</w:t>
      </w:r>
      <w:r w:rsidR="00F315FA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 will inspire </w:t>
      </w:r>
      <w:r w:rsidR="00811E92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participants</w:t>
      </w:r>
      <w:r w:rsidR="00F315FA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 as they endeavor to take their career</w:t>
      </w:r>
      <w:r w:rsidR="00DA1E5A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s</w:t>
      </w:r>
      <w:r w:rsidR="00F315FA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 to the next level.</w:t>
      </w:r>
    </w:p>
    <w:p w14:paraId="7C7B90DC" w14:textId="30F32E73" w:rsidR="00F8531E" w:rsidRPr="0026350B" w:rsidRDefault="000569B9" w:rsidP="000569B9">
      <w:pPr>
        <w:spacing w:after="0" w:line="240" w:lineRule="auto"/>
        <w:jc w:val="center"/>
        <w:rPr>
          <w:rFonts w:ascii="Avenir Next W1G" w:eastAsia="汉仪旗黑-50S" w:hAnsi="Avenir Next W1G" w:cs="Arial"/>
          <w:color w:val="000000" w:themeColor="text1"/>
          <w:sz w:val="24"/>
          <w:szCs w:val="24"/>
        </w:rPr>
      </w:pPr>
      <w:r w:rsidRPr="0026350B">
        <w:rPr>
          <w:rFonts w:ascii="Avenir Next W1G" w:eastAsia="汉仪旗黑-50S" w:hAnsi="Avenir Next W1G"/>
          <w:noProof/>
        </w:rPr>
        <w:lastRenderedPageBreak/>
        <w:drawing>
          <wp:inline distT="0" distB="0" distL="0" distR="0" wp14:anchorId="2480DED1" wp14:editId="27137819">
            <wp:extent cx="5190409" cy="3336612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96519" cy="334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289191" w14:textId="387EA629" w:rsidR="000569B9" w:rsidRPr="0026350B" w:rsidRDefault="000569B9" w:rsidP="000569B9">
      <w:pPr>
        <w:spacing w:after="0" w:line="240" w:lineRule="auto"/>
        <w:jc w:val="center"/>
        <w:rPr>
          <w:rFonts w:ascii="Avenir Next W1G" w:eastAsia="汉仪旗黑-50S" w:hAnsi="Avenir Next W1G" w:cs="Arial"/>
          <w:color w:val="000000" w:themeColor="text1"/>
          <w:sz w:val="24"/>
          <w:szCs w:val="24"/>
        </w:rPr>
      </w:pPr>
      <w:r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  <w:highlight w:val="yellow"/>
        </w:rPr>
        <w:t>[HONOR Talents Judging Panel]</w:t>
      </w:r>
    </w:p>
    <w:p w14:paraId="7C49C3AC" w14:textId="7A59A62B" w:rsidR="000569B9" w:rsidRPr="0026350B" w:rsidRDefault="000569B9" w:rsidP="007505A9">
      <w:pPr>
        <w:spacing w:after="0" w:line="240" w:lineRule="auto"/>
        <w:jc w:val="center"/>
        <w:rPr>
          <w:rFonts w:ascii="Avenir Next W1G" w:eastAsia="汉仪旗黑-50S" w:hAnsi="Avenir Next W1G" w:cs="Arial"/>
          <w:color w:val="000000" w:themeColor="text1"/>
          <w:sz w:val="24"/>
          <w:szCs w:val="24"/>
        </w:rPr>
      </w:pPr>
    </w:p>
    <w:p w14:paraId="2E0E4FEC" w14:textId="77777777" w:rsidR="00F8531E" w:rsidRPr="0026350B" w:rsidRDefault="00F8531E" w:rsidP="00F8531E">
      <w:pPr>
        <w:spacing w:after="0" w:line="240" w:lineRule="auto"/>
        <w:rPr>
          <w:rFonts w:ascii="Avenir Next W1G" w:eastAsia="汉仪旗黑-50S" w:hAnsi="Avenir Next W1G" w:cs="Arial"/>
          <w:color w:val="000000" w:themeColor="text1"/>
          <w:sz w:val="24"/>
          <w:szCs w:val="24"/>
        </w:rPr>
      </w:pPr>
    </w:p>
    <w:p w14:paraId="761CEE8B" w14:textId="691532CC" w:rsidR="00F8531E" w:rsidRPr="0026350B" w:rsidRDefault="004272BB" w:rsidP="00F8531E">
      <w:pPr>
        <w:spacing w:after="0" w:line="240" w:lineRule="auto"/>
        <w:rPr>
          <w:rFonts w:ascii="Avenir Next W1G" w:eastAsia="汉仪旗黑-50S" w:hAnsi="Avenir Next W1G" w:cs="Arial"/>
          <w:b/>
          <w:bCs/>
          <w:color w:val="000000" w:themeColor="text1"/>
          <w:sz w:val="24"/>
          <w:szCs w:val="24"/>
        </w:rPr>
      </w:pPr>
      <w:r w:rsidRPr="0026350B">
        <w:rPr>
          <w:rFonts w:ascii="Avenir Next W1G" w:eastAsia="汉仪旗黑-50S" w:hAnsi="Avenir Next W1G" w:cs="Microsoft JhengHei"/>
          <w:b/>
          <w:bCs/>
          <w:color w:val="000000" w:themeColor="text1"/>
          <w:sz w:val="24"/>
          <w:szCs w:val="24"/>
        </w:rPr>
        <w:t xml:space="preserve">New </w:t>
      </w:r>
      <w:r w:rsidR="008A6F40" w:rsidRPr="0026350B">
        <w:rPr>
          <w:rFonts w:ascii="Avenir Next W1G" w:eastAsia="汉仪旗黑-50S" w:hAnsi="Avenir Next W1G" w:cs="Microsoft JhengHei"/>
          <w:b/>
          <w:bCs/>
          <w:color w:val="000000" w:themeColor="text1"/>
          <w:sz w:val="24"/>
          <w:szCs w:val="24"/>
        </w:rPr>
        <w:t>Ca</w:t>
      </w:r>
      <w:r w:rsidR="008A6F40" w:rsidRPr="0026350B">
        <w:rPr>
          <w:rFonts w:ascii="Avenir Next W1G" w:eastAsia="汉仪旗黑-50S" w:hAnsi="Avenir Next W1G" w:cs="Microsoft JhengHei"/>
          <w:b/>
          <w:bCs/>
          <w:color w:val="000000" w:themeColor="text1"/>
          <w:sz w:val="24"/>
          <w:szCs w:val="24"/>
          <w:lang w:eastAsia="zh-TW"/>
        </w:rPr>
        <w:t xml:space="preserve">tegories with </w:t>
      </w:r>
      <w:r w:rsidR="00F6087A" w:rsidRPr="0026350B">
        <w:rPr>
          <w:rFonts w:ascii="Avenir Next W1G" w:eastAsia="汉仪旗黑-50S" w:hAnsi="Avenir Next W1G" w:cs="Microsoft JhengHei"/>
          <w:b/>
          <w:bCs/>
          <w:color w:val="000000" w:themeColor="text1"/>
          <w:sz w:val="24"/>
          <w:szCs w:val="24"/>
          <w:lang w:eastAsia="zh-TW"/>
        </w:rPr>
        <w:t>Attractive Prizes</w:t>
      </w:r>
    </w:p>
    <w:p w14:paraId="1C027CEE" w14:textId="3F8239AA" w:rsidR="00517D9A" w:rsidRPr="0026350B" w:rsidRDefault="008C498A" w:rsidP="00343C01">
      <w:pPr>
        <w:spacing w:after="0" w:line="240" w:lineRule="auto"/>
        <w:jc w:val="both"/>
        <w:rPr>
          <w:rFonts w:ascii="Avenir Next W1G" w:eastAsia="汉仪旗黑-50S" w:hAnsi="Avenir Next W1G" w:cs="Arial"/>
          <w:color w:val="000000" w:themeColor="text1"/>
          <w:sz w:val="24"/>
          <w:szCs w:val="24"/>
        </w:rPr>
      </w:pPr>
      <w:r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To </w:t>
      </w:r>
      <w:r w:rsidR="00A745A8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emphasize </w:t>
      </w:r>
      <w:r w:rsidR="00662437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on </w:t>
      </w:r>
      <w:r w:rsidR="00A745A8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the synergistic relationship between art </w:t>
      </w:r>
      <w:r w:rsidR="00134188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and technology, the HONOR Talents Global Design Awards 2022</w:t>
      </w:r>
      <w:r w:rsidR="00887BF3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 </w:t>
      </w:r>
      <w:r w:rsidR="00815636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accepts submissions in </w:t>
      </w:r>
      <w:r w:rsidR="00662437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six categories across two groups. Participants may submit </w:t>
      </w:r>
      <w:r w:rsidR="00971679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their </w:t>
      </w:r>
      <w:r w:rsidR="00240853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AR Interactive </w:t>
      </w:r>
      <w:r w:rsidR="005764C9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Artw</w:t>
      </w:r>
      <w:r w:rsidR="00240853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orks</w:t>
      </w:r>
      <w:r w:rsidR="002C51C3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 and </w:t>
      </w:r>
      <w:r w:rsidR="00781558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Interactive Art Installations</w:t>
      </w:r>
      <w:r w:rsidR="002C51C3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 under the </w:t>
      </w:r>
      <w:r w:rsidR="005764C9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Digital Art. </w:t>
      </w:r>
      <w:r w:rsidR="005C5854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For </w:t>
      </w:r>
      <w:r w:rsidR="005764C9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Graphic Design, HONOR </w:t>
      </w:r>
      <w:r w:rsidR="00D6012B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welcomes </w:t>
      </w:r>
      <w:r w:rsidR="005764C9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entries </w:t>
      </w:r>
      <w:r w:rsidR="00112883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rangin</w:t>
      </w:r>
      <w:r w:rsidR="00112883" w:rsidRPr="00CE1277">
        <w:rPr>
          <w:rFonts w:ascii="Avenir Next W1G" w:eastAsia="汉仪旗黑-50S" w:hAnsi="Avenir Next W1G" w:cs="Arial"/>
          <w:sz w:val="24"/>
          <w:szCs w:val="24"/>
        </w:rPr>
        <w:t xml:space="preserve">g from </w:t>
      </w:r>
      <w:r w:rsidR="00517D9A" w:rsidRPr="00CE1277">
        <w:rPr>
          <w:rFonts w:ascii="Avenir Next W1G" w:eastAsia="汉仪旗黑-50S" w:hAnsi="Avenir Next W1G" w:cs="Arial"/>
          <w:sz w:val="24"/>
          <w:szCs w:val="24"/>
        </w:rPr>
        <w:t xml:space="preserve">Wallpapers, </w:t>
      </w:r>
      <w:r w:rsidR="00CE1277" w:rsidRPr="00CE1277">
        <w:rPr>
          <w:rFonts w:ascii="Avenir Next W1G" w:eastAsia="汉仪旗黑-50S" w:hAnsi="Avenir Next W1G" w:cs="Arial"/>
          <w:sz w:val="24"/>
          <w:szCs w:val="24"/>
        </w:rPr>
        <w:t>Foldable Wallpapers</w:t>
      </w:r>
      <w:r w:rsidR="00517D9A" w:rsidRPr="00CE1277">
        <w:rPr>
          <w:rFonts w:ascii="Avenir Next W1G" w:eastAsia="汉仪旗黑-50S" w:hAnsi="Avenir Next W1G" w:cs="Arial"/>
          <w:sz w:val="24"/>
          <w:szCs w:val="24"/>
        </w:rPr>
        <w:t xml:space="preserve">, Watches </w:t>
      </w:r>
      <w:r w:rsidR="00112883" w:rsidRPr="00CE1277">
        <w:rPr>
          <w:rFonts w:ascii="Avenir Next W1G" w:eastAsia="汉仪旗黑-50S" w:hAnsi="Avenir Next W1G" w:cs="Arial"/>
          <w:sz w:val="24"/>
          <w:szCs w:val="24"/>
        </w:rPr>
        <w:t xml:space="preserve">to </w:t>
      </w:r>
      <w:r w:rsidR="00517D9A" w:rsidRPr="00CE1277">
        <w:rPr>
          <w:rFonts w:ascii="Avenir Next W1G" w:eastAsia="汉仪旗黑-50S" w:hAnsi="Avenir Next W1G" w:cs="Arial"/>
          <w:sz w:val="24"/>
          <w:szCs w:val="24"/>
        </w:rPr>
        <w:t>Open Designs</w:t>
      </w:r>
      <w:r w:rsidR="0046414D" w:rsidRPr="00CE1277">
        <w:rPr>
          <w:rFonts w:ascii="Avenir Next W1G" w:eastAsia="汉仪旗黑-50S" w:hAnsi="Avenir Next W1G" w:cs="Arial"/>
          <w:sz w:val="24"/>
          <w:szCs w:val="24"/>
        </w:rPr>
        <w:t>.</w:t>
      </w:r>
      <w:r w:rsidR="00240853" w:rsidRPr="00CE1277">
        <w:rPr>
          <w:rFonts w:ascii="Avenir Next W1G" w:eastAsia="汉仪旗黑-50S" w:hAnsi="Avenir Next W1G" w:cs="Arial"/>
          <w:sz w:val="24"/>
          <w:szCs w:val="24"/>
        </w:rPr>
        <w:t xml:space="preserve"> </w:t>
      </w:r>
    </w:p>
    <w:p w14:paraId="365FD4C9" w14:textId="1573010F" w:rsidR="00880ED7" w:rsidRPr="0026350B" w:rsidRDefault="00880ED7" w:rsidP="00343C01">
      <w:pPr>
        <w:spacing w:after="0" w:line="240" w:lineRule="auto"/>
        <w:jc w:val="both"/>
        <w:rPr>
          <w:rFonts w:ascii="Avenir Next W1G" w:eastAsia="汉仪旗黑-50S" w:hAnsi="Avenir Next W1G" w:cs="Arial"/>
          <w:color w:val="000000" w:themeColor="text1"/>
          <w:sz w:val="24"/>
          <w:szCs w:val="24"/>
        </w:rPr>
      </w:pPr>
    </w:p>
    <w:p w14:paraId="5B3D23A9" w14:textId="71A3938F" w:rsidR="00B7109F" w:rsidRPr="0026350B" w:rsidRDefault="00B7109F" w:rsidP="00343C01">
      <w:pPr>
        <w:spacing w:after="0" w:line="240" w:lineRule="auto"/>
        <w:jc w:val="both"/>
        <w:rPr>
          <w:rFonts w:ascii="Avenir Next W1G" w:eastAsia="汉仪旗黑-50S" w:hAnsi="Avenir Next W1G" w:cs="Arial"/>
          <w:color w:val="000000" w:themeColor="text1"/>
          <w:sz w:val="24"/>
          <w:szCs w:val="24"/>
        </w:rPr>
      </w:pPr>
      <w:r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In addition to o</w:t>
      </w:r>
      <w:r w:rsidR="0032483F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ffering </w:t>
      </w:r>
      <w:r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a prize pool </w:t>
      </w:r>
      <w:r w:rsidR="00561F7F" w:rsidRPr="002E0BC2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about</w:t>
      </w:r>
      <w:r w:rsidRPr="002E0BC2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 </w:t>
      </w:r>
      <w:r w:rsidR="00561F7F" w:rsidRPr="002E0BC2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US$120,000(RMB 800,000)</w:t>
      </w:r>
      <w:r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 and </w:t>
      </w:r>
      <w:r w:rsidR="0087279C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a total of </w:t>
      </w:r>
      <w:r w:rsidR="0032483F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77 awards</w:t>
      </w:r>
      <w:r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,</w:t>
      </w:r>
      <w:r w:rsidR="0032483F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 </w:t>
      </w:r>
      <w:r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HONOR Talents Global Design Awards 2022 also provides </w:t>
      </w:r>
      <w:r w:rsidR="005829C0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an </w:t>
      </w:r>
      <w:r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opportunity for winners to </w:t>
      </w:r>
      <w:r w:rsidR="00EA17B2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showcase their winning works at </w:t>
      </w:r>
      <w:r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HONOR global launch events in the form of physical products. </w:t>
      </w:r>
      <w:r w:rsidR="00EA17B2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Furthermore, winners stand to gain </w:t>
      </w:r>
      <w:r w:rsidR="003821E2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continuous </w:t>
      </w:r>
      <w:r w:rsidR="00EA17B2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exposure through the partnerships between HONOR and over 100 mainstream media outlets. </w:t>
      </w:r>
      <w:r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The global champion of the contest is also entitled to a cash prize amounting to</w:t>
      </w:r>
      <w:r w:rsidR="00561F7F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 about</w:t>
      </w:r>
      <w:r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 </w:t>
      </w:r>
      <w:r w:rsidR="00561F7F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US$10,000(RMB 10,000)</w:t>
      </w:r>
      <w:r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>.</w:t>
      </w:r>
    </w:p>
    <w:p w14:paraId="09E350A6" w14:textId="77777777" w:rsidR="00B7109F" w:rsidRPr="0026350B" w:rsidRDefault="00B7109F" w:rsidP="00343C01">
      <w:pPr>
        <w:spacing w:after="0" w:line="240" w:lineRule="auto"/>
        <w:jc w:val="both"/>
        <w:rPr>
          <w:rFonts w:ascii="Avenir Next W1G" w:eastAsia="汉仪旗黑-50S" w:hAnsi="Avenir Next W1G" w:cs="Arial"/>
          <w:color w:val="000000" w:themeColor="text1"/>
          <w:sz w:val="24"/>
          <w:szCs w:val="24"/>
        </w:rPr>
      </w:pPr>
    </w:p>
    <w:p w14:paraId="60915B48" w14:textId="4A77813E" w:rsidR="005D3A94" w:rsidRPr="0026350B" w:rsidRDefault="00505840" w:rsidP="00F8531E">
      <w:pPr>
        <w:spacing w:after="0" w:line="240" w:lineRule="auto"/>
        <w:rPr>
          <w:rFonts w:ascii="Avenir Next W1G" w:eastAsia="汉仪旗黑-50S" w:hAnsi="Avenir Next W1G" w:cs="Arial"/>
          <w:color w:val="000000" w:themeColor="text1"/>
          <w:sz w:val="24"/>
          <w:szCs w:val="24"/>
        </w:rPr>
      </w:pPr>
      <w:r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The HONOR Talents Global Design Awards 2022 is </w:t>
      </w:r>
      <w:r w:rsidR="00645636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now </w:t>
      </w:r>
      <w:r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open for submissions. </w:t>
      </w:r>
      <w:r w:rsidR="00211BD3"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t xml:space="preserve">For more information about the contest, </w:t>
      </w:r>
      <w:r w:rsidR="005D3A94" w:rsidRPr="0026350B">
        <w:rPr>
          <w:rFonts w:ascii="Avenir Next W1G" w:eastAsia="汉仪旗黑-50S" w:hAnsi="Avenir Next W1G" w:cs="Microsoft JhengHei"/>
          <w:color w:val="000000" w:themeColor="text1"/>
          <w:sz w:val="24"/>
          <w:szCs w:val="24"/>
        </w:rPr>
        <w:t xml:space="preserve">please </w:t>
      </w:r>
      <w:r w:rsidR="006A1012" w:rsidRPr="0026350B">
        <w:rPr>
          <w:rFonts w:ascii="Avenir Next W1G" w:eastAsia="汉仪旗黑-50S" w:hAnsi="Avenir Next W1G" w:cs="Microsoft JhengHei"/>
          <w:color w:val="000000" w:themeColor="text1"/>
          <w:sz w:val="24"/>
          <w:szCs w:val="24"/>
        </w:rPr>
        <w:t xml:space="preserve">visit </w:t>
      </w:r>
      <w:r w:rsidR="006A1012" w:rsidRPr="0094718C">
        <w:rPr>
          <w:rFonts w:ascii="Avenir Next W1G" w:eastAsia="汉仪旗黑-50S" w:hAnsi="Avenir Next W1G" w:cs="Microsoft JhengHei"/>
          <w:color w:val="000000" w:themeColor="text1"/>
          <w:sz w:val="24"/>
          <w:szCs w:val="24"/>
          <w:highlight w:val="yellow"/>
        </w:rPr>
        <w:t>[</w:t>
      </w:r>
      <w:r w:rsidR="0094718C" w:rsidRPr="0094718C">
        <w:rPr>
          <w:rFonts w:ascii="Avenir Next W1G" w:eastAsia="汉仪旗黑-50S" w:hAnsi="Avenir Next W1G" w:cs="Microsoft JhengHei"/>
          <w:color w:val="000000" w:themeColor="text1"/>
          <w:sz w:val="24"/>
          <w:szCs w:val="24"/>
          <w:highlight w:val="yellow"/>
        </w:rPr>
        <w:t>https://www.hihonor.com/honor-talents/en/</w:t>
      </w:r>
      <w:r w:rsidR="006A1012" w:rsidRPr="0094718C">
        <w:rPr>
          <w:rFonts w:ascii="Avenir Next W1G" w:eastAsia="汉仪旗黑-50S" w:hAnsi="Avenir Next W1G" w:cs="Microsoft JhengHei"/>
          <w:color w:val="000000" w:themeColor="text1"/>
          <w:sz w:val="24"/>
          <w:szCs w:val="24"/>
          <w:highlight w:val="yellow"/>
        </w:rPr>
        <w:t>]</w:t>
      </w:r>
      <w:r w:rsidR="00C43E9B" w:rsidRPr="0094718C">
        <w:rPr>
          <w:rFonts w:ascii="Avenir Next W1G" w:eastAsia="汉仪旗黑-50S" w:hAnsi="Avenir Next W1G" w:cs="Microsoft JhengHei"/>
          <w:color w:val="000000" w:themeColor="text1"/>
          <w:sz w:val="24"/>
          <w:szCs w:val="24"/>
          <w:highlight w:val="yellow"/>
        </w:rPr>
        <w:t>.</w:t>
      </w:r>
    </w:p>
    <w:p w14:paraId="3EDB2F8A" w14:textId="536F5D41" w:rsidR="00AE0DA1" w:rsidRPr="0026350B" w:rsidRDefault="00F8531E" w:rsidP="00F8531E">
      <w:pPr>
        <w:spacing w:after="0" w:line="240" w:lineRule="auto"/>
        <w:jc w:val="center"/>
        <w:rPr>
          <w:rFonts w:ascii="Avenir Next W1G" w:eastAsia="汉仪旗黑-50S" w:hAnsi="Avenir Next W1G"/>
          <w:sz w:val="24"/>
          <w:szCs w:val="24"/>
        </w:rPr>
      </w:pPr>
      <w:r w:rsidRPr="0026350B">
        <w:rPr>
          <w:rFonts w:ascii="Avenir Next W1G" w:eastAsia="汉仪旗黑-50S" w:hAnsi="Avenir Next W1G" w:cs="Arial"/>
          <w:color w:val="000000" w:themeColor="text1"/>
          <w:sz w:val="24"/>
          <w:szCs w:val="24"/>
        </w:rPr>
        <w:lastRenderedPageBreak/>
        <w:t>###</w:t>
      </w:r>
    </w:p>
    <w:p w14:paraId="2E040AD2" w14:textId="77777777" w:rsidR="00AE0DA1" w:rsidRPr="0026350B" w:rsidRDefault="00AE0DA1" w:rsidP="00B17C89">
      <w:pPr>
        <w:spacing w:after="0" w:line="240" w:lineRule="auto"/>
        <w:rPr>
          <w:rFonts w:ascii="Avenir Next W1G" w:eastAsia="汉仪旗黑-50S" w:hAnsi="Avenir Next W1G"/>
          <w:sz w:val="24"/>
          <w:szCs w:val="24"/>
        </w:rPr>
      </w:pPr>
    </w:p>
    <w:p w14:paraId="7614FBB0" w14:textId="77777777" w:rsidR="00B17C89" w:rsidRPr="0026350B" w:rsidRDefault="00B17C89" w:rsidP="00B17C89">
      <w:pPr>
        <w:spacing w:after="0" w:line="240" w:lineRule="auto"/>
        <w:jc w:val="both"/>
        <w:rPr>
          <w:rFonts w:ascii="Avenir Next W1G" w:eastAsia="汉仪旗黑-50S" w:hAnsi="Avenir Next W1G"/>
          <w:b/>
          <w:bCs/>
          <w:iCs/>
          <w:sz w:val="24"/>
          <w:szCs w:val="24"/>
        </w:rPr>
      </w:pPr>
      <w:r w:rsidRPr="0026350B">
        <w:rPr>
          <w:rFonts w:ascii="Avenir Next W1G" w:eastAsia="汉仪旗黑-50S" w:hAnsi="Avenir Next W1G"/>
          <w:b/>
          <w:bCs/>
          <w:iCs/>
          <w:sz w:val="24"/>
          <w:szCs w:val="24"/>
        </w:rPr>
        <w:t xml:space="preserve">About HONOR </w:t>
      </w:r>
    </w:p>
    <w:p w14:paraId="1E08810E" w14:textId="77777777" w:rsidR="00B17C89" w:rsidRPr="0026350B" w:rsidRDefault="00B17C89" w:rsidP="00B17C89">
      <w:pPr>
        <w:spacing w:after="0" w:line="240" w:lineRule="auto"/>
        <w:jc w:val="both"/>
        <w:rPr>
          <w:rFonts w:ascii="Avenir Next W1G" w:eastAsia="汉仪旗黑-50S" w:hAnsi="Avenir Next W1G" w:cs="Calibri"/>
          <w:sz w:val="24"/>
          <w:szCs w:val="24"/>
        </w:rPr>
      </w:pPr>
      <w:r w:rsidRPr="0026350B">
        <w:rPr>
          <w:rFonts w:ascii="Avenir Next W1G" w:eastAsia="汉仪旗黑-50S" w:hAnsi="Avenir Next W1G" w:cs="Calibri"/>
          <w:sz w:val="24"/>
          <w:szCs w:val="24"/>
        </w:rPr>
        <w:t xml:space="preserve">HONOR is a leading global provider of smart devices. It is dedicated to becoming a global iconic technology brand and creating a new intelligent world for everyone through its powerful products and services. With an unwavering focus on R&amp;D, it is committed to developing technology that empowers people around the globe to go beyond, giving them the freedom to achieve and do more. Offering a range of high-quality smartphones, tablets, laptops and wearables to suit every budget, HONOR’s portfolio of innovative, premium and reliable products </w:t>
      </w:r>
      <w:proofErr w:type="gramStart"/>
      <w:r w:rsidRPr="0026350B">
        <w:rPr>
          <w:rFonts w:ascii="Avenir Next W1G" w:eastAsia="汉仪旗黑-50S" w:hAnsi="Avenir Next W1G" w:cs="Calibri"/>
          <w:sz w:val="24"/>
          <w:szCs w:val="24"/>
        </w:rPr>
        <w:t>enable</w:t>
      </w:r>
      <w:proofErr w:type="gramEnd"/>
      <w:r w:rsidRPr="0026350B">
        <w:rPr>
          <w:rFonts w:ascii="Avenir Next W1G" w:eastAsia="汉仪旗黑-50S" w:hAnsi="Avenir Next W1G" w:cs="Calibri"/>
          <w:sz w:val="24"/>
          <w:szCs w:val="24"/>
        </w:rPr>
        <w:t xml:space="preserve"> people to become a better version of themselves.</w:t>
      </w:r>
    </w:p>
    <w:p w14:paraId="474BC223" w14:textId="77777777" w:rsidR="00B17C89" w:rsidRPr="0026350B" w:rsidRDefault="00B17C89" w:rsidP="00B17C89">
      <w:pPr>
        <w:spacing w:after="0" w:line="240" w:lineRule="auto"/>
        <w:jc w:val="both"/>
        <w:rPr>
          <w:rFonts w:ascii="Avenir Next W1G" w:eastAsia="汉仪旗黑-50S" w:hAnsi="Avenir Next W1G" w:cs="Calibri"/>
          <w:sz w:val="24"/>
          <w:szCs w:val="24"/>
        </w:rPr>
      </w:pPr>
    </w:p>
    <w:p w14:paraId="4063A091" w14:textId="16F4D95F" w:rsidR="00B17C89" w:rsidRPr="0026350B" w:rsidRDefault="00B17C89" w:rsidP="00B17C89">
      <w:pPr>
        <w:pStyle w:val="a9"/>
        <w:jc w:val="both"/>
        <w:rPr>
          <w:rFonts w:ascii="Avenir Next W1G" w:eastAsia="汉仪旗黑-50S" w:hAnsi="Avenir Next W1G" w:cs="Calibri"/>
          <w:color w:val="000000"/>
          <w:sz w:val="24"/>
          <w:szCs w:val="24"/>
          <w:u w:val="single"/>
        </w:rPr>
      </w:pPr>
      <w:r w:rsidRPr="0026350B">
        <w:rPr>
          <w:rFonts w:ascii="Avenir Next W1G" w:eastAsia="汉仪旗黑-50S" w:hAnsi="Avenir Next W1G"/>
          <w:color w:val="000000"/>
          <w:sz w:val="24"/>
          <w:szCs w:val="24"/>
        </w:rPr>
        <w:t>For more information, please visit HONOR online at</w:t>
      </w:r>
      <w:r w:rsidR="00CA2B6D" w:rsidRPr="0026350B">
        <w:rPr>
          <w:rFonts w:ascii="Avenir Next W1G" w:eastAsia="汉仪旗黑-50S" w:hAnsi="Avenir Next W1G"/>
          <w:color w:val="000000"/>
          <w:sz w:val="24"/>
          <w:szCs w:val="24"/>
        </w:rPr>
        <w:t xml:space="preserve"> </w:t>
      </w:r>
      <w:hyperlink r:id="rId10" w:history="1">
        <w:r w:rsidR="00CA2B6D" w:rsidRPr="0026350B">
          <w:rPr>
            <w:rStyle w:val="a7"/>
            <w:rFonts w:ascii="Avenir Next W1G" w:eastAsia="汉仪旗黑-50S" w:hAnsi="Avenir Next W1G" w:cs="Calibri"/>
            <w:sz w:val="24"/>
            <w:szCs w:val="24"/>
          </w:rPr>
          <w:t>www.hihonor.com</w:t>
        </w:r>
      </w:hyperlink>
      <w:r w:rsidR="00CA2B6D" w:rsidRPr="0026350B">
        <w:rPr>
          <w:rFonts w:ascii="Avenir Next W1G" w:eastAsia="汉仪旗黑-50S" w:hAnsi="Avenir Next W1G" w:cs="Calibri"/>
          <w:sz w:val="24"/>
          <w:szCs w:val="24"/>
        </w:rPr>
        <w:t xml:space="preserve"> </w:t>
      </w:r>
      <w:r w:rsidRPr="0026350B">
        <w:rPr>
          <w:rFonts w:ascii="Avenir Next W1G" w:eastAsia="汉仪旗黑-50S" w:hAnsi="Avenir Next W1G"/>
          <w:sz w:val="24"/>
          <w:szCs w:val="24"/>
        </w:rPr>
        <w:t xml:space="preserve">or email </w:t>
      </w:r>
      <w:hyperlink r:id="rId11" w:history="1">
        <w:r w:rsidRPr="0026350B">
          <w:rPr>
            <w:rStyle w:val="a7"/>
            <w:rFonts w:ascii="Avenir Next W1G" w:eastAsia="汉仪旗黑-50S" w:hAnsi="Avenir Next W1G" w:cs="Calibri"/>
            <w:color w:val="0070C0"/>
            <w:sz w:val="24"/>
            <w:szCs w:val="24"/>
          </w:rPr>
          <w:t>newsroom@hihonor.com</w:t>
        </w:r>
      </w:hyperlink>
      <w:r w:rsidRPr="0026350B">
        <w:rPr>
          <w:rFonts w:ascii="Avenir Next W1G" w:eastAsia="汉仪旗黑-50S" w:hAnsi="Avenir Next W1G"/>
          <w:color w:val="0070C0"/>
          <w:sz w:val="24"/>
          <w:szCs w:val="24"/>
        </w:rPr>
        <w:t xml:space="preserve"> </w:t>
      </w:r>
    </w:p>
    <w:p w14:paraId="05BA9847" w14:textId="77777777" w:rsidR="001B3982" w:rsidRPr="0026350B" w:rsidRDefault="001B3982" w:rsidP="00B17C89">
      <w:pPr>
        <w:pStyle w:val="a9"/>
        <w:jc w:val="both"/>
        <w:rPr>
          <w:rFonts w:ascii="Avenir Next W1G" w:eastAsia="汉仪旗黑-50S" w:hAnsi="Avenir Next W1G"/>
          <w:color w:val="0070C0"/>
          <w:sz w:val="24"/>
          <w:szCs w:val="24"/>
        </w:rPr>
      </w:pPr>
    </w:p>
    <w:p w14:paraId="4913AB13" w14:textId="77777777" w:rsidR="00B17C89" w:rsidRPr="0026350B" w:rsidRDefault="00A11041" w:rsidP="00B17C89">
      <w:pPr>
        <w:pStyle w:val="a9"/>
        <w:jc w:val="both"/>
        <w:rPr>
          <w:rStyle w:val="a7"/>
          <w:rFonts w:ascii="Avenir Next W1G" w:eastAsia="汉仪旗黑-50S" w:hAnsi="Avenir Next W1G" w:cs="宋体"/>
          <w:color w:val="0070C0"/>
          <w:sz w:val="24"/>
          <w:szCs w:val="24"/>
        </w:rPr>
      </w:pPr>
      <w:hyperlink r:id="rId12" w:history="1">
        <w:r w:rsidR="00B17C89" w:rsidRPr="0026350B">
          <w:rPr>
            <w:rStyle w:val="a7"/>
            <w:rFonts w:ascii="Avenir Next W1G" w:eastAsia="汉仪旗黑-50S" w:hAnsi="Avenir Next W1G" w:cs="Calibri"/>
            <w:color w:val="0070C0"/>
            <w:sz w:val="24"/>
            <w:szCs w:val="24"/>
          </w:rPr>
          <w:t>http://community.hihonor.com/</w:t>
        </w:r>
      </w:hyperlink>
      <w:r w:rsidR="00B17C89" w:rsidRPr="0026350B">
        <w:rPr>
          <w:rStyle w:val="a7"/>
          <w:rFonts w:ascii="Avenir Next W1G" w:eastAsia="汉仪旗黑-50S" w:hAnsi="Avenir Next W1G" w:cs="Calibri"/>
          <w:color w:val="0070C0"/>
          <w:sz w:val="24"/>
          <w:szCs w:val="24"/>
        </w:rPr>
        <w:t xml:space="preserve"> </w:t>
      </w:r>
    </w:p>
    <w:p w14:paraId="1296CDEC" w14:textId="77777777" w:rsidR="00B17C89" w:rsidRPr="0026350B" w:rsidRDefault="00A11041" w:rsidP="00B17C89">
      <w:pPr>
        <w:pStyle w:val="a9"/>
        <w:jc w:val="both"/>
        <w:rPr>
          <w:rStyle w:val="Hyperlink1"/>
          <w:rFonts w:ascii="Avenir Next W1G" w:eastAsia="汉仪旗黑-50S" w:hAnsi="Avenir Next W1G"/>
          <w:color w:val="0070C0"/>
          <w:sz w:val="24"/>
          <w:szCs w:val="24"/>
        </w:rPr>
      </w:pPr>
      <w:hyperlink r:id="rId13" w:history="1">
        <w:r w:rsidR="00B17C89" w:rsidRPr="0026350B">
          <w:rPr>
            <w:rStyle w:val="a7"/>
            <w:rFonts w:ascii="Avenir Next W1G" w:eastAsia="汉仪旗黑-50S" w:hAnsi="Avenir Next W1G" w:cs="Calibri"/>
            <w:color w:val="0070C0"/>
            <w:sz w:val="24"/>
            <w:szCs w:val="24"/>
          </w:rPr>
          <w:t>https://www.facebook.com/honorglobal/</w:t>
        </w:r>
      </w:hyperlink>
      <w:r w:rsidR="00B17C89" w:rsidRPr="0026350B">
        <w:rPr>
          <w:rStyle w:val="Hyperlink1"/>
          <w:rFonts w:ascii="Avenir Next W1G" w:eastAsia="汉仪旗黑-50S" w:hAnsi="Avenir Next W1G" w:cs="Cambria"/>
          <w:color w:val="0070C0"/>
          <w:sz w:val="24"/>
          <w:szCs w:val="24"/>
        </w:rPr>
        <w:t> </w:t>
      </w:r>
    </w:p>
    <w:p w14:paraId="3E669E4B" w14:textId="77777777" w:rsidR="00B17C89" w:rsidRPr="0026350B" w:rsidRDefault="00A11041" w:rsidP="00B17C89">
      <w:pPr>
        <w:pStyle w:val="a9"/>
        <w:jc w:val="both"/>
        <w:rPr>
          <w:rStyle w:val="Hyperlink1"/>
          <w:rFonts w:ascii="Avenir Next W1G" w:eastAsia="汉仪旗黑-50S" w:hAnsi="Avenir Next W1G"/>
          <w:color w:val="0070C0"/>
          <w:sz w:val="24"/>
          <w:szCs w:val="24"/>
        </w:rPr>
      </w:pPr>
      <w:hyperlink r:id="rId14" w:tgtFrame="_blank" w:history="1">
        <w:r w:rsidR="00B17C89" w:rsidRPr="0026350B">
          <w:rPr>
            <w:rStyle w:val="Hyperlink1"/>
            <w:rFonts w:ascii="Avenir Next W1G" w:eastAsia="汉仪旗黑-50S" w:hAnsi="Avenir Next W1G"/>
            <w:color w:val="0070C0"/>
            <w:sz w:val="24"/>
            <w:szCs w:val="24"/>
          </w:rPr>
          <w:t>https://twitter.com/Honorglobal</w:t>
        </w:r>
      </w:hyperlink>
      <w:r w:rsidR="00B17C89" w:rsidRPr="0026350B">
        <w:rPr>
          <w:rStyle w:val="Hyperlink1"/>
          <w:rFonts w:ascii="Avenir Next W1G" w:eastAsia="汉仪旗黑-50S" w:hAnsi="Avenir Next W1G" w:cs="Cambria"/>
          <w:color w:val="0070C0"/>
          <w:sz w:val="24"/>
          <w:szCs w:val="24"/>
        </w:rPr>
        <w:t> </w:t>
      </w:r>
    </w:p>
    <w:p w14:paraId="01D368A2" w14:textId="77777777" w:rsidR="00B17C89" w:rsidRPr="0026350B" w:rsidRDefault="00A11041" w:rsidP="00B17C89">
      <w:pPr>
        <w:pStyle w:val="a9"/>
        <w:jc w:val="both"/>
        <w:rPr>
          <w:rStyle w:val="Hyperlink1"/>
          <w:rFonts w:ascii="Avenir Next W1G" w:eastAsia="汉仪旗黑-50S" w:hAnsi="Avenir Next W1G"/>
          <w:color w:val="0070C0"/>
          <w:sz w:val="24"/>
          <w:szCs w:val="24"/>
        </w:rPr>
      </w:pPr>
      <w:hyperlink r:id="rId15" w:tgtFrame="_blank" w:history="1">
        <w:r w:rsidR="00B17C89" w:rsidRPr="0026350B">
          <w:rPr>
            <w:rStyle w:val="Hyperlink1"/>
            <w:rFonts w:ascii="Avenir Next W1G" w:eastAsia="汉仪旗黑-50S" w:hAnsi="Avenir Next W1G"/>
            <w:color w:val="0070C0"/>
            <w:sz w:val="24"/>
            <w:szCs w:val="24"/>
          </w:rPr>
          <w:t>https://www.instagram.com/honorglobal/</w:t>
        </w:r>
      </w:hyperlink>
      <w:r w:rsidR="00B17C89" w:rsidRPr="0026350B">
        <w:rPr>
          <w:rStyle w:val="Hyperlink1"/>
          <w:rFonts w:ascii="Avenir Next W1G" w:eastAsia="汉仪旗黑-50S" w:hAnsi="Avenir Next W1G" w:cs="Cambria"/>
          <w:color w:val="0070C0"/>
          <w:sz w:val="24"/>
          <w:szCs w:val="24"/>
        </w:rPr>
        <w:t> </w:t>
      </w:r>
    </w:p>
    <w:p w14:paraId="38AA3DE3" w14:textId="0D4378A6" w:rsidR="00B17C89" w:rsidRPr="0026350B" w:rsidRDefault="00A11041" w:rsidP="00561F7F">
      <w:pPr>
        <w:pStyle w:val="a9"/>
        <w:jc w:val="both"/>
        <w:rPr>
          <w:rFonts w:ascii="Avenir Next W1G" w:eastAsia="汉仪旗黑-50S" w:hAnsi="Avenir Next W1G" w:cs="Calibri"/>
          <w:color w:val="0070C0"/>
          <w:sz w:val="24"/>
          <w:szCs w:val="24"/>
          <w:u w:val="single"/>
        </w:rPr>
      </w:pPr>
      <w:hyperlink r:id="rId16" w:history="1">
        <w:r w:rsidR="00B17C89" w:rsidRPr="0026350B">
          <w:rPr>
            <w:rStyle w:val="Hyperlink1"/>
            <w:rFonts w:ascii="Avenir Next W1G" w:eastAsia="汉仪旗黑-50S" w:hAnsi="Avenir Next W1G"/>
            <w:color w:val="0070C0"/>
            <w:sz w:val="24"/>
            <w:szCs w:val="24"/>
          </w:rPr>
          <w:t>http://www.youtube.com/c/HonorOfficial</w:t>
        </w:r>
      </w:hyperlink>
      <w:r w:rsidR="00B17C89" w:rsidRPr="0026350B">
        <w:rPr>
          <w:rStyle w:val="Hyperlink1"/>
          <w:rFonts w:ascii="Avenir Next W1G" w:eastAsia="汉仪旗黑-50S" w:hAnsi="Avenir Next W1G"/>
          <w:color w:val="0070C0"/>
          <w:sz w:val="24"/>
          <w:szCs w:val="24"/>
        </w:rPr>
        <w:t xml:space="preserve"> </w:t>
      </w:r>
    </w:p>
    <w:sectPr w:rsidR="00B17C89" w:rsidRPr="0026350B">
      <w:headerReference w:type="default" r:id="rId17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81A30E" w14:textId="77777777" w:rsidR="00A11041" w:rsidRDefault="00A11041" w:rsidP="00546990">
      <w:pPr>
        <w:spacing w:after="0" w:line="240" w:lineRule="auto"/>
      </w:pPr>
      <w:r>
        <w:separator/>
      </w:r>
    </w:p>
  </w:endnote>
  <w:endnote w:type="continuationSeparator" w:id="0">
    <w:p w14:paraId="6AAD4626" w14:textId="77777777" w:rsidR="00A11041" w:rsidRDefault="00A11041" w:rsidP="005469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venir Next W1G">
    <w:panose1 w:val="020B0503020202020204"/>
    <w:charset w:val="00"/>
    <w:family w:val="swiss"/>
    <w:pitch w:val="variable"/>
    <w:sig w:usb0="A00002FF" w:usb1="5000205B" w:usb2="00000000" w:usb3="00000000" w:csb0="0000019F" w:csb1="00000000"/>
  </w:font>
  <w:font w:name="汉仪旗黑-50S">
    <w:panose1 w:val="00020600040101010101"/>
    <w:charset w:val="86"/>
    <w:family w:val="roman"/>
    <w:pitch w:val="variable"/>
    <w:sig w:usb0="A00002BF" w:usb1="3ACF7CFA" w:usb2="00000016" w:usb3="00000000" w:csb0="0004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9F8FA4" w14:textId="77777777" w:rsidR="00A11041" w:rsidRDefault="00A11041" w:rsidP="00546990">
      <w:pPr>
        <w:spacing w:after="0" w:line="240" w:lineRule="auto"/>
      </w:pPr>
      <w:r>
        <w:separator/>
      </w:r>
    </w:p>
  </w:footnote>
  <w:footnote w:type="continuationSeparator" w:id="0">
    <w:p w14:paraId="54985C39" w14:textId="77777777" w:rsidR="00A11041" w:rsidRDefault="00A11041" w:rsidP="0054699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67DBB1" w14:textId="5A62C215" w:rsidR="00546990" w:rsidRDefault="00546990">
    <w:pPr>
      <w:pStyle w:val="a3"/>
    </w:pPr>
    <w:r>
      <w:rPr>
        <w:noProof/>
      </w:rPr>
      <w:drawing>
        <wp:inline distT="0" distB="0" distL="0" distR="0" wp14:anchorId="19BC902D" wp14:editId="71F3BB14">
          <wp:extent cx="1371600" cy="265430"/>
          <wp:effectExtent l="0" t="0" r="0" b="1270"/>
          <wp:docPr id="9" name="图片 1" descr="C:\Users\h00343653\AppData\Roaming\eSpace_Desktop\UserData\h00343653\imagefiles\originalImgfiles\DFC6AB0E-5D61-4A39-88F9-36FC2F564ED6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1" descr="C:\Users\h00343653\AppData\Roaming\eSpace_Desktop\UserData\h00343653\imagefiles\originalImgfiles\DFC6AB0E-5D61-4A39-88F9-36FC2F564ED6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2654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bordersDoNotSurroundHeader/>
  <w:bordersDoNotSurroundFooter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46990"/>
    <w:rsid w:val="00001BAD"/>
    <w:rsid w:val="0000237A"/>
    <w:rsid w:val="000031C8"/>
    <w:rsid w:val="0000705C"/>
    <w:rsid w:val="00007CB7"/>
    <w:rsid w:val="000166D0"/>
    <w:rsid w:val="00020D37"/>
    <w:rsid w:val="00020EF8"/>
    <w:rsid w:val="00023302"/>
    <w:rsid w:val="000241F6"/>
    <w:rsid w:val="0002492C"/>
    <w:rsid w:val="000319B4"/>
    <w:rsid w:val="00032898"/>
    <w:rsid w:val="00037C48"/>
    <w:rsid w:val="00040AD4"/>
    <w:rsid w:val="00041992"/>
    <w:rsid w:val="0004695E"/>
    <w:rsid w:val="00053A13"/>
    <w:rsid w:val="00054713"/>
    <w:rsid w:val="00056002"/>
    <w:rsid w:val="00056739"/>
    <w:rsid w:val="000569B9"/>
    <w:rsid w:val="000607CD"/>
    <w:rsid w:val="0006345C"/>
    <w:rsid w:val="00064CED"/>
    <w:rsid w:val="00065423"/>
    <w:rsid w:val="00066431"/>
    <w:rsid w:val="00067CD7"/>
    <w:rsid w:val="00067D67"/>
    <w:rsid w:val="000802E8"/>
    <w:rsid w:val="00081C7C"/>
    <w:rsid w:val="00086F7D"/>
    <w:rsid w:val="00087707"/>
    <w:rsid w:val="00087D7E"/>
    <w:rsid w:val="00092F1E"/>
    <w:rsid w:val="0009734B"/>
    <w:rsid w:val="00097C9F"/>
    <w:rsid w:val="000A04AD"/>
    <w:rsid w:val="000B07B6"/>
    <w:rsid w:val="000B2C3E"/>
    <w:rsid w:val="000C6EED"/>
    <w:rsid w:val="000D281F"/>
    <w:rsid w:val="000E04E9"/>
    <w:rsid w:val="000E32FA"/>
    <w:rsid w:val="000E61A5"/>
    <w:rsid w:val="000F4CB2"/>
    <w:rsid w:val="000F677F"/>
    <w:rsid w:val="00101D67"/>
    <w:rsid w:val="00105C77"/>
    <w:rsid w:val="0011226F"/>
    <w:rsid w:val="00112883"/>
    <w:rsid w:val="001128DE"/>
    <w:rsid w:val="00115D06"/>
    <w:rsid w:val="001167E4"/>
    <w:rsid w:val="00120C7A"/>
    <w:rsid w:val="00123EEB"/>
    <w:rsid w:val="0012445B"/>
    <w:rsid w:val="00124CCF"/>
    <w:rsid w:val="00134188"/>
    <w:rsid w:val="00136137"/>
    <w:rsid w:val="00151138"/>
    <w:rsid w:val="001536F2"/>
    <w:rsid w:val="00160368"/>
    <w:rsid w:val="0016229E"/>
    <w:rsid w:val="00171AF6"/>
    <w:rsid w:val="0017690D"/>
    <w:rsid w:val="00177238"/>
    <w:rsid w:val="00184B28"/>
    <w:rsid w:val="00184C74"/>
    <w:rsid w:val="001865BA"/>
    <w:rsid w:val="00191C92"/>
    <w:rsid w:val="001A1371"/>
    <w:rsid w:val="001A785D"/>
    <w:rsid w:val="001B3982"/>
    <w:rsid w:val="001B4B31"/>
    <w:rsid w:val="001B74E1"/>
    <w:rsid w:val="001C0E49"/>
    <w:rsid w:val="001C2D00"/>
    <w:rsid w:val="001C3D48"/>
    <w:rsid w:val="001C4081"/>
    <w:rsid w:val="001C50FA"/>
    <w:rsid w:val="001C554B"/>
    <w:rsid w:val="001D21DE"/>
    <w:rsid w:val="001D374C"/>
    <w:rsid w:val="001D3CFD"/>
    <w:rsid w:val="001D4395"/>
    <w:rsid w:val="001D49AF"/>
    <w:rsid w:val="001D4DDE"/>
    <w:rsid w:val="001D5B26"/>
    <w:rsid w:val="001D7C27"/>
    <w:rsid w:val="001E1A0D"/>
    <w:rsid w:val="001E6701"/>
    <w:rsid w:val="001F114E"/>
    <w:rsid w:val="001F3EAC"/>
    <w:rsid w:val="001F51B7"/>
    <w:rsid w:val="00211BD3"/>
    <w:rsid w:val="002169E2"/>
    <w:rsid w:val="0023104F"/>
    <w:rsid w:val="00232996"/>
    <w:rsid w:val="00234CD7"/>
    <w:rsid w:val="00240853"/>
    <w:rsid w:val="00243EBD"/>
    <w:rsid w:val="00246796"/>
    <w:rsid w:val="00246BEE"/>
    <w:rsid w:val="00251DF2"/>
    <w:rsid w:val="00252D64"/>
    <w:rsid w:val="00262CF1"/>
    <w:rsid w:val="0026350B"/>
    <w:rsid w:val="0026362C"/>
    <w:rsid w:val="002655CB"/>
    <w:rsid w:val="002703E6"/>
    <w:rsid w:val="00272BF9"/>
    <w:rsid w:val="002817CC"/>
    <w:rsid w:val="0028511D"/>
    <w:rsid w:val="0029103F"/>
    <w:rsid w:val="00293878"/>
    <w:rsid w:val="00293EC2"/>
    <w:rsid w:val="002B1F16"/>
    <w:rsid w:val="002B4B15"/>
    <w:rsid w:val="002C34CC"/>
    <w:rsid w:val="002C37A6"/>
    <w:rsid w:val="002C51C3"/>
    <w:rsid w:val="002C5FCF"/>
    <w:rsid w:val="002C76C8"/>
    <w:rsid w:val="002D21B2"/>
    <w:rsid w:val="002D4932"/>
    <w:rsid w:val="002E0BC2"/>
    <w:rsid w:val="002E113D"/>
    <w:rsid w:val="002F050D"/>
    <w:rsid w:val="002F119E"/>
    <w:rsid w:val="002F3567"/>
    <w:rsid w:val="00300D54"/>
    <w:rsid w:val="00302AE9"/>
    <w:rsid w:val="00304D5A"/>
    <w:rsid w:val="00315792"/>
    <w:rsid w:val="00316EC0"/>
    <w:rsid w:val="0031799F"/>
    <w:rsid w:val="0032047F"/>
    <w:rsid w:val="0032483F"/>
    <w:rsid w:val="00325C9A"/>
    <w:rsid w:val="00326632"/>
    <w:rsid w:val="003276AA"/>
    <w:rsid w:val="003305CA"/>
    <w:rsid w:val="003307CA"/>
    <w:rsid w:val="00343B58"/>
    <w:rsid w:val="00343C01"/>
    <w:rsid w:val="003465EE"/>
    <w:rsid w:val="003517B6"/>
    <w:rsid w:val="00351C94"/>
    <w:rsid w:val="00352B69"/>
    <w:rsid w:val="0035510F"/>
    <w:rsid w:val="00366391"/>
    <w:rsid w:val="003821E2"/>
    <w:rsid w:val="003830C7"/>
    <w:rsid w:val="0038343C"/>
    <w:rsid w:val="0038366D"/>
    <w:rsid w:val="0038677B"/>
    <w:rsid w:val="00387B98"/>
    <w:rsid w:val="00390171"/>
    <w:rsid w:val="00391284"/>
    <w:rsid w:val="00391919"/>
    <w:rsid w:val="003920AB"/>
    <w:rsid w:val="00394858"/>
    <w:rsid w:val="003A0F7E"/>
    <w:rsid w:val="003A1C36"/>
    <w:rsid w:val="003A26FF"/>
    <w:rsid w:val="003A43C3"/>
    <w:rsid w:val="003A6734"/>
    <w:rsid w:val="003B4E81"/>
    <w:rsid w:val="003C04F8"/>
    <w:rsid w:val="003C0DCE"/>
    <w:rsid w:val="003C34B8"/>
    <w:rsid w:val="003C3A46"/>
    <w:rsid w:val="003C567C"/>
    <w:rsid w:val="003D250D"/>
    <w:rsid w:val="003D64E1"/>
    <w:rsid w:val="003E2119"/>
    <w:rsid w:val="003E2B40"/>
    <w:rsid w:val="003E3AD6"/>
    <w:rsid w:val="003E4782"/>
    <w:rsid w:val="003E4D41"/>
    <w:rsid w:val="003F11B0"/>
    <w:rsid w:val="003F4492"/>
    <w:rsid w:val="003F5871"/>
    <w:rsid w:val="00410FA3"/>
    <w:rsid w:val="00421A59"/>
    <w:rsid w:val="004266A5"/>
    <w:rsid w:val="004269FE"/>
    <w:rsid w:val="004272BB"/>
    <w:rsid w:val="00431F15"/>
    <w:rsid w:val="0043324F"/>
    <w:rsid w:val="004376D5"/>
    <w:rsid w:val="004378F5"/>
    <w:rsid w:val="004477B2"/>
    <w:rsid w:val="00451D38"/>
    <w:rsid w:val="00453459"/>
    <w:rsid w:val="0046414D"/>
    <w:rsid w:val="00466E77"/>
    <w:rsid w:val="00467A9F"/>
    <w:rsid w:val="00474BB4"/>
    <w:rsid w:val="004762B3"/>
    <w:rsid w:val="004816B5"/>
    <w:rsid w:val="00493141"/>
    <w:rsid w:val="00493EE3"/>
    <w:rsid w:val="004A0365"/>
    <w:rsid w:val="004A4B3F"/>
    <w:rsid w:val="004B3449"/>
    <w:rsid w:val="004B774D"/>
    <w:rsid w:val="004C2883"/>
    <w:rsid w:val="004C4CCA"/>
    <w:rsid w:val="004D03A4"/>
    <w:rsid w:val="004E0F0B"/>
    <w:rsid w:val="004E7861"/>
    <w:rsid w:val="004F22BC"/>
    <w:rsid w:val="00500445"/>
    <w:rsid w:val="005009D5"/>
    <w:rsid w:val="00503FF9"/>
    <w:rsid w:val="00505840"/>
    <w:rsid w:val="00505F13"/>
    <w:rsid w:val="00512173"/>
    <w:rsid w:val="00512B4C"/>
    <w:rsid w:val="00514AC6"/>
    <w:rsid w:val="00515900"/>
    <w:rsid w:val="00517D9A"/>
    <w:rsid w:val="00521355"/>
    <w:rsid w:val="00521A7C"/>
    <w:rsid w:val="005260F1"/>
    <w:rsid w:val="005363C8"/>
    <w:rsid w:val="005368D0"/>
    <w:rsid w:val="00540E71"/>
    <w:rsid w:val="005437FF"/>
    <w:rsid w:val="00546990"/>
    <w:rsid w:val="00561F7F"/>
    <w:rsid w:val="005677EA"/>
    <w:rsid w:val="0057139E"/>
    <w:rsid w:val="00575A4F"/>
    <w:rsid w:val="00576213"/>
    <w:rsid w:val="005764C9"/>
    <w:rsid w:val="00576CE0"/>
    <w:rsid w:val="005829C0"/>
    <w:rsid w:val="0058386E"/>
    <w:rsid w:val="00583F04"/>
    <w:rsid w:val="005A202E"/>
    <w:rsid w:val="005A337A"/>
    <w:rsid w:val="005A4858"/>
    <w:rsid w:val="005A79C2"/>
    <w:rsid w:val="005B1643"/>
    <w:rsid w:val="005B6C55"/>
    <w:rsid w:val="005C0962"/>
    <w:rsid w:val="005C578C"/>
    <w:rsid w:val="005C5854"/>
    <w:rsid w:val="005C5A14"/>
    <w:rsid w:val="005D0E0E"/>
    <w:rsid w:val="005D3A94"/>
    <w:rsid w:val="005D4870"/>
    <w:rsid w:val="005E4835"/>
    <w:rsid w:val="005E7CEE"/>
    <w:rsid w:val="005F5F99"/>
    <w:rsid w:val="00602D87"/>
    <w:rsid w:val="006030DA"/>
    <w:rsid w:val="00604EFB"/>
    <w:rsid w:val="00613DD6"/>
    <w:rsid w:val="00617A11"/>
    <w:rsid w:val="00622DDA"/>
    <w:rsid w:val="00624D17"/>
    <w:rsid w:val="006278BF"/>
    <w:rsid w:val="00631E3C"/>
    <w:rsid w:val="006403A6"/>
    <w:rsid w:val="006445F5"/>
    <w:rsid w:val="00644E38"/>
    <w:rsid w:val="00645636"/>
    <w:rsid w:val="006504EC"/>
    <w:rsid w:val="00653A1A"/>
    <w:rsid w:val="00653EB3"/>
    <w:rsid w:val="00660BE7"/>
    <w:rsid w:val="00660ECC"/>
    <w:rsid w:val="00662437"/>
    <w:rsid w:val="0066609C"/>
    <w:rsid w:val="0067610F"/>
    <w:rsid w:val="006836CD"/>
    <w:rsid w:val="00696677"/>
    <w:rsid w:val="006A04B6"/>
    <w:rsid w:val="006A0FE5"/>
    <w:rsid w:val="006A1012"/>
    <w:rsid w:val="006A2351"/>
    <w:rsid w:val="006B4435"/>
    <w:rsid w:val="006B5A64"/>
    <w:rsid w:val="006C2AC6"/>
    <w:rsid w:val="006C6C1C"/>
    <w:rsid w:val="006D0FE2"/>
    <w:rsid w:val="006E6B9C"/>
    <w:rsid w:val="006F38EE"/>
    <w:rsid w:val="006F4B59"/>
    <w:rsid w:val="00700BFF"/>
    <w:rsid w:val="00702DA4"/>
    <w:rsid w:val="00705C28"/>
    <w:rsid w:val="00706947"/>
    <w:rsid w:val="00707ED1"/>
    <w:rsid w:val="007112D0"/>
    <w:rsid w:val="00711A7E"/>
    <w:rsid w:val="00712657"/>
    <w:rsid w:val="007164E8"/>
    <w:rsid w:val="00733EB4"/>
    <w:rsid w:val="00741274"/>
    <w:rsid w:val="00744ED2"/>
    <w:rsid w:val="007505A9"/>
    <w:rsid w:val="00751BFF"/>
    <w:rsid w:val="00756DF5"/>
    <w:rsid w:val="00761362"/>
    <w:rsid w:val="0076310C"/>
    <w:rsid w:val="007661D1"/>
    <w:rsid w:val="00766964"/>
    <w:rsid w:val="00767867"/>
    <w:rsid w:val="007709D0"/>
    <w:rsid w:val="007720CF"/>
    <w:rsid w:val="0078063C"/>
    <w:rsid w:val="00781558"/>
    <w:rsid w:val="00782D91"/>
    <w:rsid w:val="00793140"/>
    <w:rsid w:val="007948DE"/>
    <w:rsid w:val="007A23F8"/>
    <w:rsid w:val="007A7D38"/>
    <w:rsid w:val="007C0D8B"/>
    <w:rsid w:val="007D1768"/>
    <w:rsid w:val="007D4944"/>
    <w:rsid w:val="007D7BC4"/>
    <w:rsid w:val="007E1760"/>
    <w:rsid w:val="007F01C1"/>
    <w:rsid w:val="008024AE"/>
    <w:rsid w:val="0080368B"/>
    <w:rsid w:val="0080588A"/>
    <w:rsid w:val="00807385"/>
    <w:rsid w:val="008107C4"/>
    <w:rsid w:val="00811E92"/>
    <w:rsid w:val="00815636"/>
    <w:rsid w:val="00825263"/>
    <w:rsid w:val="0082742F"/>
    <w:rsid w:val="0083528E"/>
    <w:rsid w:val="008356AD"/>
    <w:rsid w:val="00844C88"/>
    <w:rsid w:val="00846BFD"/>
    <w:rsid w:val="00851AD7"/>
    <w:rsid w:val="00854927"/>
    <w:rsid w:val="00856015"/>
    <w:rsid w:val="008605FE"/>
    <w:rsid w:val="00861833"/>
    <w:rsid w:val="008673F5"/>
    <w:rsid w:val="0087279C"/>
    <w:rsid w:val="00874B20"/>
    <w:rsid w:val="0087526B"/>
    <w:rsid w:val="0087575A"/>
    <w:rsid w:val="00880ED7"/>
    <w:rsid w:val="00881576"/>
    <w:rsid w:val="008873CD"/>
    <w:rsid w:val="00887BF3"/>
    <w:rsid w:val="0089085D"/>
    <w:rsid w:val="0089509E"/>
    <w:rsid w:val="00896891"/>
    <w:rsid w:val="008A1F24"/>
    <w:rsid w:val="008A6F40"/>
    <w:rsid w:val="008A76DE"/>
    <w:rsid w:val="008B0FDE"/>
    <w:rsid w:val="008B1661"/>
    <w:rsid w:val="008B4123"/>
    <w:rsid w:val="008B7A55"/>
    <w:rsid w:val="008C1927"/>
    <w:rsid w:val="008C498A"/>
    <w:rsid w:val="008C613D"/>
    <w:rsid w:val="008E3643"/>
    <w:rsid w:val="008E788B"/>
    <w:rsid w:val="009027D3"/>
    <w:rsid w:val="009229DB"/>
    <w:rsid w:val="00933420"/>
    <w:rsid w:val="0093350C"/>
    <w:rsid w:val="00933DBD"/>
    <w:rsid w:val="00935BB6"/>
    <w:rsid w:val="009411A8"/>
    <w:rsid w:val="0094166A"/>
    <w:rsid w:val="00941ABD"/>
    <w:rsid w:val="00942206"/>
    <w:rsid w:val="00943359"/>
    <w:rsid w:val="0094362B"/>
    <w:rsid w:val="0094599D"/>
    <w:rsid w:val="0094718C"/>
    <w:rsid w:val="00951DE7"/>
    <w:rsid w:val="0095229C"/>
    <w:rsid w:val="009602FD"/>
    <w:rsid w:val="00961BA0"/>
    <w:rsid w:val="009713CB"/>
    <w:rsid w:val="00971679"/>
    <w:rsid w:val="0097241E"/>
    <w:rsid w:val="00975B35"/>
    <w:rsid w:val="00975BB6"/>
    <w:rsid w:val="009771F3"/>
    <w:rsid w:val="00977866"/>
    <w:rsid w:val="00977B3A"/>
    <w:rsid w:val="00977CE4"/>
    <w:rsid w:val="00982742"/>
    <w:rsid w:val="00986768"/>
    <w:rsid w:val="009913A5"/>
    <w:rsid w:val="00992A54"/>
    <w:rsid w:val="009949FC"/>
    <w:rsid w:val="00994ED0"/>
    <w:rsid w:val="0099547D"/>
    <w:rsid w:val="00995562"/>
    <w:rsid w:val="009A15BA"/>
    <w:rsid w:val="009A1638"/>
    <w:rsid w:val="009A5343"/>
    <w:rsid w:val="009B2EE4"/>
    <w:rsid w:val="009B304C"/>
    <w:rsid w:val="009B391E"/>
    <w:rsid w:val="009C159B"/>
    <w:rsid w:val="009C259C"/>
    <w:rsid w:val="009C43BD"/>
    <w:rsid w:val="009D3948"/>
    <w:rsid w:val="009D4AFE"/>
    <w:rsid w:val="009D634A"/>
    <w:rsid w:val="009E322F"/>
    <w:rsid w:val="009E7C4A"/>
    <w:rsid w:val="009F1307"/>
    <w:rsid w:val="009F6F68"/>
    <w:rsid w:val="009F73B0"/>
    <w:rsid w:val="00A002AB"/>
    <w:rsid w:val="00A11041"/>
    <w:rsid w:val="00A12A57"/>
    <w:rsid w:val="00A169BD"/>
    <w:rsid w:val="00A26EDA"/>
    <w:rsid w:val="00A300F7"/>
    <w:rsid w:val="00A33534"/>
    <w:rsid w:val="00A34C53"/>
    <w:rsid w:val="00A3594B"/>
    <w:rsid w:val="00A40813"/>
    <w:rsid w:val="00A43316"/>
    <w:rsid w:val="00A438D9"/>
    <w:rsid w:val="00A450C8"/>
    <w:rsid w:val="00A45108"/>
    <w:rsid w:val="00A5207E"/>
    <w:rsid w:val="00A52F64"/>
    <w:rsid w:val="00A53093"/>
    <w:rsid w:val="00A57359"/>
    <w:rsid w:val="00A64208"/>
    <w:rsid w:val="00A6739A"/>
    <w:rsid w:val="00A676D0"/>
    <w:rsid w:val="00A70E1D"/>
    <w:rsid w:val="00A72244"/>
    <w:rsid w:val="00A72684"/>
    <w:rsid w:val="00A745A8"/>
    <w:rsid w:val="00A77929"/>
    <w:rsid w:val="00A94328"/>
    <w:rsid w:val="00A9682A"/>
    <w:rsid w:val="00A969EC"/>
    <w:rsid w:val="00AA18B6"/>
    <w:rsid w:val="00AA23DE"/>
    <w:rsid w:val="00AA282C"/>
    <w:rsid w:val="00AA33E3"/>
    <w:rsid w:val="00AB1875"/>
    <w:rsid w:val="00AB189D"/>
    <w:rsid w:val="00AB62EC"/>
    <w:rsid w:val="00AB669A"/>
    <w:rsid w:val="00AB78D1"/>
    <w:rsid w:val="00AC1C69"/>
    <w:rsid w:val="00AC257F"/>
    <w:rsid w:val="00AC623A"/>
    <w:rsid w:val="00AD088B"/>
    <w:rsid w:val="00AD3D60"/>
    <w:rsid w:val="00AD532B"/>
    <w:rsid w:val="00AD5BCE"/>
    <w:rsid w:val="00AE0539"/>
    <w:rsid w:val="00AE0DA1"/>
    <w:rsid w:val="00AE1D07"/>
    <w:rsid w:val="00AE3BF4"/>
    <w:rsid w:val="00AE616E"/>
    <w:rsid w:val="00AE7192"/>
    <w:rsid w:val="00AF47E8"/>
    <w:rsid w:val="00B031A5"/>
    <w:rsid w:val="00B077F2"/>
    <w:rsid w:val="00B07C4F"/>
    <w:rsid w:val="00B1417F"/>
    <w:rsid w:val="00B166C8"/>
    <w:rsid w:val="00B1782E"/>
    <w:rsid w:val="00B17C89"/>
    <w:rsid w:val="00B2278E"/>
    <w:rsid w:val="00B363C8"/>
    <w:rsid w:val="00B407BB"/>
    <w:rsid w:val="00B41695"/>
    <w:rsid w:val="00B41B08"/>
    <w:rsid w:val="00B463D9"/>
    <w:rsid w:val="00B47504"/>
    <w:rsid w:val="00B55B9B"/>
    <w:rsid w:val="00B56773"/>
    <w:rsid w:val="00B57BA1"/>
    <w:rsid w:val="00B6463B"/>
    <w:rsid w:val="00B656FC"/>
    <w:rsid w:val="00B7109F"/>
    <w:rsid w:val="00B73952"/>
    <w:rsid w:val="00B83A5E"/>
    <w:rsid w:val="00B907FD"/>
    <w:rsid w:val="00B909DC"/>
    <w:rsid w:val="00B93B2A"/>
    <w:rsid w:val="00BA1DB6"/>
    <w:rsid w:val="00BA2755"/>
    <w:rsid w:val="00BA734D"/>
    <w:rsid w:val="00BB1581"/>
    <w:rsid w:val="00BB7083"/>
    <w:rsid w:val="00BB758B"/>
    <w:rsid w:val="00BC5601"/>
    <w:rsid w:val="00BC798F"/>
    <w:rsid w:val="00BD01ED"/>
    <w:rsid w:val="00BD108C"/>
    <w:rsid w:val="00BD176E"/>
    <w:rsid w:val="00BD1E19"/>
    <w:rsid w:val="00BD2730"/>
    <w:rsid w:val="00BD737B"/>
    <w:rsid w:val="00BE0215"/>
    <w:rsid w:val="00BE0821"/>
    <w:rsid w:val="00BE1A9A"/>
    <w:rsid w:val="00BF4C46"/>
    <w:rsid w:val="00BF62CE"/>
    <w:rsid w:val="00BF69D7"/>
    <w:rsid w:val="00BF6B17"/>
    <w:rsid w:val="00C01F04"/>
    <w:rsid w:val="00C02E2F"/>
    <w:rsid w:val="00C0493C"/>
    <w:rsid w:val="00C10A35"/>
    <w:rsid w:val="00C11895"/>
    <w:rsid w:val="00C14576"/>
    <w:rsid w:val="00C16C05"/>
    <w:rsid w:val="00C27840"/>
    <w:rsid w:val="00C27A53"/>
    <w:rsid w:val="00C32A32"/>
    <w:rsid w:val="00C32B63"/>
    <w:rsid w:val="00C42B37"/>
    <w:rsid w:val="00C43CEB"/>
    <w:rsid w:val="00C43E9B"/>
    <w:rsid w:val="00C46563"/>
    <w:rsid w:val="00C57CB3"/>
    <w:rsid w:val="00C60B80"/>
    <w:rsid w:val="00C65CCB"/>
    <w:rsid w:val="00C70355"/>
    <w:rsid w:val="00C7285A"/>
    <w:rsid w:val="00C73956"/>
    <w:rsid w:val="00C81D4B"/>
    <w:rsid w:val="00C84A7B"/>
    <w:rsid w:val="00C90AE7"/>
    <w:rsid w:val="00C9499C"/>
    <w:rsid w:val="00C9658E"/>
    <w:rsid w:val="00CA2B6D"/>
    <w:rsid w:val="00CA5B22"/>
    <w:rsid w:val="00CA65AC"/>
    <w:rsid w:val="00CB252B"/>
    <w:rsid w:val="00CB38ED"/>
    <w:rsid w:val="00CB7300"/>
    <w:rsid w:val="00CC27A3"/>
    <w:rsid w:val="00CC386C"/>
    <w:rsid w:val="00CC6B48"/>
    <w:rsid w:val="00CE0947"/>
    <w:rsid w:val="00CE1277"/>
    <w:rsid w:val="00CE439B"/>
    <w:rsid w:val="00CE48BC"/>
    <w:rsid w:val="00CF3808"/>
    <w:rsid w:val="00CF4273"/>
    <w:rsid w:val="00D01991"/>
    <w:rsid w:val="00D021D4"/>
    <w:rsid w:val="00D03C22"/>
    <w:rsid w:val="00D21A69"/>
    <w:rsid w:val="00D21FAE"/>
    <w:rsid w:val="00D2435A"/>
    <w:rsid w:val="00D2653F"/>
    <w:rsid w:val="00D27C0F"/>
    <w:rsid w:val="00D31C62"/>
    <w:rsid w:val="00D32D66"/>
    <w:rsid w:val="00D42A5C"/>
    <w:rsid w:val="00D500F1"/>
    <w:rsid w:val="00D53CFE"/>
    <w:rsid w:val="00D576FA"/>
    <w:rsid w:val="00D6012B"/>
    <w:rsid w:val="00D61851"/>
    <w:rsid w:val="00D656BE"/>
    <w:rsid w:val="00D6751E"/>
    <w:rsid w:val="00D704FF"/>
    <w:rsid w:val="00D71975"/>
    <w:rsid w:val="00D73809"/>
    <w:rsid w:val="00D7394A"/>
    <w:rsid w:val="00D7579D"/>
    <w:rsid w:val="00D758E9"/>
    <w:rsid w:val="00D75FC8"/>
    <w:rsid w:val="00D84F3D"/>
    <w:rsid w:val="00D856DD"/>
    <w:rsid w:val="00D87255"/>
    <w:rsid w:val="00D92994"/>
    <w:rsid w:val="00D958A8"/>
    <w:rsid w:val="00DA14F8"/>
    <w:rsid w:val="00DA1E5A"/>
    <w:rsid w:val="00DA35FF"/>
    <w:rsid w:val="00DB0037"/>
    <w:rsid w:val="00DC5FF8"/>
    <w:rsid w:val="00DC62D9"/>
    <w:rsid w:val="00DC6D5F"/>
    <w:rsid w:val="00DC7116"/>
    <w:rsid w:val="00DE6039"/>
    <w:rsid w:val="00DF58EF"/>
    <w:rsid w:val="00DF6B49"/>
    <w:rsid w:val="00E16217"/>
    <w:rsid w:val="00E24A48"/>
    <w:rsid w:val="00E2583E"/>
    <w:rsid w:val="00E278BF"/>
    <w:rsid w:val="00E31514"/>
    <w:rsid w:val="00E34D6A"/>
    <w:rsid w:val="00E357D7"/>
    <w:rsid w:val="00E4123A"/>
    <w:rsid w:val="00E46811"/>
    <w:rsid w:val="00E50970"/>
    <w:rsid w:val="00E528AD"/>
    <w:rsid w:val="00E6029A"/>
    <w:rsid w:val="00E61594"/>
    <w:rsid w:val="00E67F56"/>
    <w:rsid w:val="00E67F9B"/>
    <w:rsid w:val="00E72655"/>
    <w:rsid w:val="00E74AAB"/>
    <w:rsid w:val="00E77FE4"/>
    <w:rsid w:val="00E8002A"/>
    <w:rsid w:val="00E821DC"/>
    <w:rsid w:val="00E86917"/>
    <w:rsid w:val="00E86CCB"/>
    <w:rsid w:val="00E8704F"/>
    <w:rsid w:val="00E934DF"/>
    <w:rsid w:val="00E93AD0"/>
    <w:rsid w:val="00E9477F"/>
    <w:rsid w:val="00EA17B2"/>
    <w:rsid w:val="00EA3DFD"/>
    <w:rsid w:val="00EB188D"/>
    <w:rsid w:val="00EB1B40"/>
    <w:rsid w:val="00EB2B6A"/>
    <w:rsid w:val="00EB44E9"/>
    <w:rsid w:val="00EB4CD2"/>
    <w:rsid w:val="00EC0A50"/>
    <w:rsid w:val="00EC135B"/>
    <w:rsid w:val="00EC3902"/>
    <w:rsid w:val="00EC5434"/>
    <w:rsid w:val="00EC628C"/>
    <w:rsid w:val="00EC6651"/>
    <w:rsid w:val="00ED008B"/>
    <w:rsid w:val="00ED40C9"/>
    <w:rsid w:val="00ED56A4"/>
    <w:rsid w:val="00ED7530"/>
    <w:rsid w:val="00EE22F1"/>
    <w:rsid w:val="00EF0D84"/>
    <w:rsid w:val="00EF16AF"/>
    <w:rsid w:val="00EF207B"/>
    <w:rsid w:val="00EF750D"/>
    <w:rsid w:val="00F023B5"/>
    <w:rsid w:val="00F04533"/>
    <w:rsid w:val="00F10925"/>
    <w:rsid w:val="00F14ADC"/>
    <w:rsid w:val="00F17ADE"/>
    <w:rsid w:val="00F246FE"/>
    <w:rsid w:val="00F27836"/>
    <w:rsid w:val="00F315FA"/>
    <w:rsid w:val="00F42223"/>
    <w:rsid w:val="00F44361"/>
    <w:rsid w:val="00F45B67"/>
    <w:rsid w:val="00F567B3"/>
    <w:rsid w:val="00F6087A"/>
    <w:rsid w:val="00F619BC"/>
    <w:rsid w:val="00F645B9"/>
    <w:rsid w:val="00F65EAC"/>
    <w:rsid w:val="00F6692A"/>
    <w:rsid w:val="00F6793A"/>
    <w:rsid w:val="00F725A7"/>
    <w:rsid w:val="00F72B29"/>
    <w:rsid w:val="00F75205"/>
    <w:rsid w:val="00F772B1"/>
    <w:rsid w:val="00F8531E"/>
    <w:rsid w:val="00F87C16"/>
    <w:rsid w:val="00F955A8"/>
    <w:rsid w:val="00F96DB8"/>
    <w:rsid w:val="00FA078E"/>
    <w:rsid w:val="00FA3647"/>
    <w:rsid w:val="00FA4515"/>
    <w:rsid w:val="00FA5AF9"/>
    <w:rsid w:val="00FA6716"/>
    <w:rsid w:val="00FB277E"/>
    <w:rsid w:val="00FB2E7A"/>
    <w:rsid w:val="00FD16A1"/>
    <w:rsid w:val="00FD282F"/>
    <w:rsid w:val="00FD3402"/>
    <w:rsid w:val="00FD6C92"/>
    <w:rsid w:val="00FE04BF"/>
    <w:rsid w:val="00FF5D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A6EF422"/>
  <w15:chartTrackingRefBased/>
  <w15:docId w15:val="{3C9681BC-6A33-4DE2-828B-89CE8A0797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569B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4699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4">
    <w:name w:val="页眉 字符"/>
    <w:basedOn w:val="a0"/>
    <w:link w:val="a3"/>
    <w:uiPriority w:val="99"/>
    <w:rsid w:val="00546990"/>
  </w:style>
  <w:style w:type="paragraph" w:styleId="a5">
    <w:name w:val="footer"/>
    <w:basedOn w:val="a"/>
    <w:link w:val="a6"/>
    <w:uiPriority w:val="99"/>
    <w:unhideWhenUsed/>
    <w:rsid w:val="0054699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6">
    <w:name w:val="页脚 字符"/>
    <w:basedOn w:val="a0"/>
    <w:link w:val="a5"/>
    <w:uiPriority w:val="99"/>
    <w:rsid w:val="00546990"/>
  </w:style>
  <w:style w:type="character" w:styleId="a7">
    <w:name w:val="Hyperlink"/>
    <w:basedOn w:val="a0"/>
    <w:uiPriority w:val="99"/>
    <w:unhideWhenUsed/>
    <w:rsid w:val="00B17C89"/>
    <w:rPr>
      <w:color w:val="0563C1" w:themeColor="hyperlink"/>
      <w:u w:val="single"/>
    </w:rPr>
  </w:style>
  <w:style w:type="character" w:styleId="a8">
    <w:name w:val="Unresolved Mention"/>
    <w:basedOn w:val="a0"/>
    <w:uiPriority w:val="99"/>
    <w:semiHidden/>
    <w:unhideWhenUsed/>
    <w:rsid w:val="00B17C89"/>
    <w:rPr>
      <w:color w:val="605E5C"/>
      <w:shd w:val="clear" w:color="auto" w:fill="E1DFDD"/>
    </w:rPr>
  </w:style>
  <w:style w:type="character" w:customStyle="1" w:styleId="Hyperlink1">
    <w:name w:val="Hyperlink.1"/>
    <w:basedOn w:val="a0"/>
    <w:rsid w:val="00B17C89"/>
    <w:rPr>
      <w:rFonts w:ascii="Calibri" w:hAnsi="Calibri" w:cs="Calibri" w:hint="default"/>
      <w:color w:val="0000FF"/>
      <w:u w:val="single"/>
    </w:rPr>
  </w:style>
  <w:style w:type="paragraph" w:styleId="a9">
    <w:name w:val="No Spacing"/>
    <w:uiPriority w:val="1"/>
    <w:qFormat/>
    <w:rsid w:val="00B17C89"/>
    <w:pPr>
      <w:spacing w:after="0" w:line="240" w:lineRule="auto"/>
    </w:pPr>
  </w:style>
  <w:style w:type="character" w:styleId="aa">
    <w:name w:val="annotation reference"/>
    <w:basedOn w:val="a0"/>
    <w:uiPriority w:val="99"/>
    <w:semiHidden/>
    <w:unhideWhenUsed/>
    <w:rsid w:val="00874B20"/>
    <w:rPr>
      <w:sz w:val="16"/>
      <w:szCs w:val="16"/>
    </w:rPr>
  </w:style>
  <w:style w:type="paragraph" w:styleId="ab">
    <w:name w:val="annotation text"/>
    <w:basedOn w:val="a"/>
    <w:link w:val="ac"/>
    <w:uiPriority w:val="99"/>
    <w:unhideWhenUsed/>
    <w:rsid w:val="00874B20"/>
    <w:pPr>
      <w:spacing w:line="240" w:lineRule="auto"/>
    </w:pPr>
    <w:rPr>
      <w:sz w:val="20"/>
      <w:szCs w:val="20"/>
    </w:rPr>
  </w:style>
  <w:style w:type="character" w:customStyle="1" w:styleId="ac">
    <w:name w:val="批注文字 字符"/>
    <w:basedOn w:val="a0"/>
    <w:link w:val="ab"/>
    <w:uiPriority w:val="99"/>
    <w:rsid w:val="00874B20"/>
    <w:rPr>
      <w:sz w:val="20"/>
      <w:szCs w:val="20"/>
    </w:rPr>
  </w:style>
  <w:style w:type="paragraph" w:styleId="ad">
    <w:name w:val="annotation subject"/>
    <w:basedOn w:val="ab"/>
    <w:next w:val="ab"/>
    <w:link w:val="ae"/>
    <w:uiPriority w:val="99"/>
    <w:semiHidden/>
    <w:unhideWhenUsed/>
    <w:rsid w:val="00874B20"/>
    <w:rPr>
      <w:b/>
      <w:bCs/>
    </w:rPr>
  </w:style>
  <w:style w:type="character" w:customStyle="1" w:styleId="ae">
    <w:name w:val="批注主题 字符"/>
    <w:basedOn w:val="ac"/>
    <w:link w:val="ad"/>
    <w:uiPriority w:val="99"/>
    <w:semiHidden/>
    <w:rsid w:val="00874B20"/>
    <w:rPr>
      <w:b/>
      <w:bCs/>
      <w:sz w:val="20"/>
      <w:szCs w:val="20"/>
    </w:rPr>
  </w:style>
  <w:style w:type="character" w:styleId="af">
    <w:name w:val="FollowedHyperlink"/>
    <w:basedOn w:val="a0"/>
    <w:uiPriority w:val="99"/>
    <w:semiHidden/>
    <w:unhideWhenUsed/>
    <w:rsid w:val="00F955A8"/>
    <w:rPr>
      <w:color w:val="954F72" w:themeColor="followedHyperlink"/>
      <w:u w:val="single"/>
    </w:rPr>
  </w:style>
  <w:style w:type="paragraph" w:styleId="af0">
    <w:name w:val="Normal (Web)"/>
    <w:basedOn w:val="a"/>
    <w:uiPriority w:val="99"/>
    <w:unhideWhenUsed/>
    <w:qFormat/>
    <w:rsid w:val="00086F7D"/>
    <w:pPr>
      <w:spacing w:beforeAutospacing="1" w:after="0" w:afterAutospacing="1" w:line="240" w:lineRule="auto"/>
    </w:pPr>
    <w:rPr>
      <w:rFonts w:ascii="Calibri" w:eastAsia="宋体" w:hAnsi="Calibri" w:cs="Times New Roman"/>
      <w:sz w:val="24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yperlink" Target="https://urldefense.proofpoint.com/v2/url?u=https-3A__www.facebook.com_honorglobal_&amp;d=DwMFaQ&amp;c=qwStF0e4-YFyvjCeML3ehA&amp;r=EtGuRW7LLM5nzwnv-_cZaUjudoo43EcjqaGyuvJ_p7Y&amp;m=l2i3Z1WCUytDhDO9I2iX2dTCr714vYcXBVnbnvocjno&amp;s=SGwKAFmB6A6xIRnrWnEbAzgo91fcey2FHfX9Y8J3O54&amp;e=" TargetMode="External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hyperlink" Target="https://urldefense.proofpoint.com/v2/url?u=http-3A__community.hihonor.com_&amp;d=DwMFaQ&amp;c=qwStF0e4-YFyvjCeML3ehA&amp;r=EtGuRW7LLM5nzwnv-_cZaUjudoo43EcjqaGyuvJ_p7Y&amp;m=l2i3Z1WCUytDhDO9I2iX2dTCr714vYcXBVnbnvocjno&amp;s=Ph4PaUUO8qlqJti-EHux2Rvn1NUIQtgpQYi0eYKbPyc&amp;e=" TargetMode="External"/><Relationship Id="rId17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hyperlink" Target="http://www.youtube.com/c/HonorOfficial" TargetMode="Externa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yperlink" Target="mailto:newsroom@hihonor.com" TargetMode="External"/><Relationship Id="rId5" Type="http://schemas.openxmlformats.org/officeDocument/2006/relationships/endnotes" Target="endnotes.xml"/><Relationship Id="rId15" Type="http://schemas.openxmlformats.org/officeDocument/2006/relationships/hyperlink" Target="https://urldefense.proofpoint.com/v2/url?u=https-3A__www.instagram.com_honorglobal_&amp;d=DwMFAg&amp;c=qwStF0e4-YFyvjCeML3ehA&amp;r=AUH-JyATnse0bR8BChWzsAd9IRCKBzvs7s57gVnDgnI&amp;m=IRjlVeb32JtGELuQWAoddl2TYBd34hmTyr8BkmSrIjM&amp;s=X534ODr1tR9SJg9Ghg7nh-1ZpRlny5BUiEQ8puuZWPs&amp;e=" TargetMode="External"/><Relationship Id="rId10" Type="http://schemas.openxmlformats.org/officeDocument/2006/relationships/hyperlink" Target="http://www.hihonor.com" TargetMode="External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hyperlink" Target="https://urldefense.proofpoint.com/v2/url?u=https-3A__twitter.com_Honorglobal&amp;d=DwMFAg&amp;c=qwStF0e4-YFyvjCeML3ehA&amp;r=AUH-JyATnse0bR8BChWzsAd9IRCKBzvs7s57gVnDgnI&amp;m=IRjlVeb32JtGELuQWAoddl2TYBd34hmTyr8BkmSrIjM&amp;s=z6NkDSbQ0MPxuJwYRWb3QCaa5auCIx65St-iTYSD0rY&amp;e=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5</Pages>
  <Words>905</Words>
  <Characters>5164</Characters>
  <Application>Microsoft Office Word</Application>
  <DocSecurity>0</DocSecurity>
  <Lines>43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Poon, Jennifer</dc:creator>
  <cp:keywords/>
  <dc:description/>
  <cp:lastModifiedBy>o202104252175</cp:lastModifiedBy>
  <cp:revision>11</cp:revision>
  <dcterms:created xsi:type="dcterms:W3CDTF">2022-05-27T23:57:00Z</dcterms:created>
  <dcterms:modified xsi:type="dcterms:W3CDTF">2022-05-30T01:44:00Z</dcterms:modified>
</cp:coreProperties>
</file>