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3EBBB" w14:textId="447698DB" w:rsidR="0099266E" w:rsidRDefault="0099266E" w:rsidP="000B5D11">
      <w:pPr>
        <w:spacing w:after="0" w:line="240" w:lineRule="auto"/>
        <w:jc w:val="center"/>
        <w:rPr>
          <w:rFonts w:ascii="HONOR Sans Brand" w:eastAsia="HONOR Sans Brand" w:hAnsi="HONOR Sans Brand"/>
          <w:b/>
          <w:bCs/>
          <w:color w:val="FF0000"/>
          <w:sz w:val="22"/>
          <w:szCs w:val="22"/>
          <w:lang w:eastAsia="zh-CN"/>
        </w:rPr>
      </w:pPr>
      <w:r>
        <w:rPr>
          <w:rFonts w:ascii="HONOR Sans Brand" w:eastAsia="HONOR Sans Brand" w:hAnsi="HONOR Sans Brand" w:hint="eastAsia"/>
          <w:b/>
          <w:bCs/>
          <w:color w:val="FF0000"/>
          <w:sz w:val="22"/>
          <w:szCs w:val="22"/>
          <w:lang w:eastAsia="zh-CN"/>
        </w:rPr>
        <w:t>Conf</w:t>
      </w:r>
      <w:r>
        <w:rPr>
          <w:rFonts w:ascii="HONOR Sans Brand" w:eastAsia="HONOR Sans Brand" w:hAnsi="HONOR Sans Brand"/>
          <w:b/>
          <w:bCs/>
          <w:color w:val="FF0000"/>
          <w:sz w:val="22"/>
          <w:szCs w:val="22"/>
          <w:lang w:eastAsia="zh-CN"/>
        </w:rPr>
        <w:t>idential! Please do not circulate.</w:t>
      </w:r>
      <w:r w:rsidR="00344FE9">
        <w:rPr>
          <w:rFonts w:ascii="HONOR Sans Brand" w:eastAsia="HONOR Sans Brand" w:hAnsi="HONOR Sans Brand"/>
          <w:b/>
          <w:bCs/>
          <w:color w:val="FF0000"/>
          <w:sz w:val="22"/>
          <w:szCs w:val="22"/>
          <w:lang w:eastAsia="zh-CN"/>
        </w:rPr>
        <w:t xml:space="preserve"> Thanks.</w:t>
      </w:r>
    </w:p>
    <w:p w14:paraId="585719D2" w14:textId="34DCC665" w:rsidR="000B5D11" w:rsidRPr="0033061A" w:rsidRDefault="000B5D11" w:rsidP="000B5D11">
      <w:pPr>
        <w:spacing w:after="0" w:line="240" w:lineRule="auto"/>
        <w:jc w:val="center"/>
        <w:rPr>
          <w:rFonts w:ascii="HONOR Sans Brand" w:eastAsia="HONOR Sans Brand" w:hAnsi="HONOR Sans Brand"/>
          <w:b/>
          <w:bCs/>
          <w:color w:val="FF0000"/>
          <w:sz w:val="22"/>
          <w:szCs w:val="22"/>
        </w:rPr>
      </w:pPr>
      <w:r>
        <w:rPr>
          <w:rFonts w:ascii="HONOR Sans Brand" w:eastAsia="HONOR Sans Brand" w:hAnsi="HONOR Sans Brand"/>
          <w:b/>
          <w:bCs/>
          <w:color w:val="FF0000"/>
          <w:sz w:val="22"/>
          <w:szCs w:val="22"/>
        </w:rPr>
        <w:t>Embargoed until 15:00 CEST, September 5, 2024</w:t>
      </w:r>
    </w:p>
    <w:p w14:paraId="3E9EAB0C" w14:textId="727EEA63" w:rsidR="000B5D11" w:rsidRDefault="000B5D11" w:rsidP="003339D9">
      <w:pPr>
        <w:spacing w:after="0" w:line="240" w:lineRule="auto"/>
        <w:jc w:val="center"/>
        <w:rPr>
          <w:rFonts w:ascii="HONOR Sans Brand" w:eastAsia="HONOR Sans Brand" w:hAnsi="HONOR Sans Brand"/>
          <w:b/>
          <w:bCs/>
          <w:sz w:val="28"/>
          <w:szCs w:val="28"/>
        </w:rPr>
      </w:pPr>
    </w:p>
    <w:p w14:paraId="2C078E63" w14:textId="01003A8D" w:rsidR="00A40AC0" w:rsidRPr="007A6E79" w:rsidRDefault="4080636C" w:rsidP="003339D9">
      <w:pPr>
        <w:spacing w:after="0" w:line="240" w:lineRule="auto"/>
        <w:jc w:val="center"/>
        <w:rPr>
          <w:rFonts w:ascii="HONOR Sans Brand" w:eastAsia="HONOR Sans Brand" w:hAnsi="HONOR Sans Brand"/>
          <w:b/>
          <w:bCs/>
          <w:sz w:val="28"/>
          <w:szCs w:val="28"/>
        </w:rPr>
      </w:pPr>
      <w:r w:rsidRPr="42404D95">
        <w:rPr>
          <w:rFonts w:ascii="HONOR Sans Brand" w:eastAsia="HONOR Sans Brand" w:hAnsi="HONOR Sans Brand"/>
          <w:b/>
          <w:bCs/>
          <w:sz w:val="28"/>
          <w:szCs w:val="28"/>
        </w:rPr>
        <w:t xml:space="preserve">HONOR </w:t>
      </w:r>
      <w:r w:rsidR="4B207D3E" w:rsidRPr="42404D95">
        <w:rPr>
          <w:rFonts w:ascii="HONOR Sans Brand" w:eastAsia="HONOR Sans Brand" w:hAnsi="HONOR Sans Brand"/>
          <w:b/>
          <w:bCs/>
          <w:sz w:val="28"/>
          <w:szCs w:val="28"/>
        </w:rPr>
        <w:t>Unfolds</w:t>
      </w:r>
      <w:r w:rsidR="63C45306" w:rsidRPr="42404D95">
        <w:rPr>
          <w:rFonts w:ascii="HONOR Sans Brand" w:eastAsia="HONOR Sans Brand" w:hAnsi="HONOR Sans Brand"/>
          <w:b/>
          <w:bCs/>
          <w:sz w:val="28"/>
          <w:szCs w:val="28"/>
        </w:rPr>
        <w:t xml:space="preserve"> a Fut</w:t>
      </w:r>
      <w:r w:rsidR="06EEDF99" w:rsidRPr="42404D95">
        <w:rPr>
          <w:rFonts w:ascii="HONOR Sans Brand" w:eastAsia="HONOR Sans Brand" w:hAnsi="HONOR Sans Brand"/>
          <w:b/>
          <w:bCs/>
          <w:sz w:val="28"/>
          <w:szCs w:val="28"/>
        </w:rPr>
        <w:t xml:space="preserve">ure </w:t>
      </w:r>
      <w:r w:rsidR="574E24A9" w:rsidRPr="42404D95">
        <w:rPr>
          <w:rFonts w:ascii="HONOR Sans Brand" w:eastAsia="HONOR Sans Brand" w:hAnsi="HONOR Sans Brand"/>
          <w:b/>
          <w:bCs/>
          <w:sz w:val="28"/>
          <w:szCs w:val="28"/>
        </w:rPr>
        <w:t xml:space="preserve">with Possibilities </w:t>
      </w:r>
      <w:r w:rsidR="004A2AE3" w:rsidRPr="42404D95">
        <w:rPr>
          <w:rFonts w:ascii="HONOR Sans Brand" w:eastAsia="HONOR Sans Brand" w:hAnsi="HONOR Sans Brand"/>
          <w:b/>
          <w:bCs/>
          <w:sz w:val="28"/>
          <w:szCs w:val="28"/>
        </w:rPr>
        <w:t xml:space="preserve">with </w:t>
      </w:r>
      <w:r w:rsidRPr="42404D95">
        <w:rPr>
          <w:rFonts w:ascii="HONOR Sans Brand" w:eastAsia="HONOR Sans Brand" w:hAnsi="HONOR Sans Brand"/>
          <w:b/>
          <w:bCs/>
          <w:sz w:val="28"/>
          <w:szCs w:val="28"/>
        </w:rPr>
        <w:t>the</w:t>
      </w:r>
      <w:r w:rsidR="76221852" w:rsidRPr="42404D95">
        <w:rPr>
          <w:rFonts w:ascii="HONOR Sans Brand" w:eastAsia="HONOR Sans Brand" w:hAnsi="HONOR Sans Brand"/>
          <w:b/>
          <w:bCs/>
          <w:sz w:val="28"/>
          <w:szCs w:val="28"/>
        </w:rPr>
        <w:t xml:space="preserve"> record-breaking</w:t>
      </w:r>
      <w:r w:rsidRPr="42404D95">
        <w:rPr>
          <w:rFonts w:ascii="HONOR Sans Brand" w:eastAsia="HONOR Sans Brand" w:hAnsi="HONOR Sans Brand"/>
          <w:b/>
          <w:bCs/>
          <w:sz w:val="28"/>
          <w:szCs w:val="28"/>
        </w:rPr>
        <w:t xml:space="preserve"> HONOR Magic V3</w:t>
      </w:r>
      <w:r w:rsidR="447E9068" w:rsidRPr="42404D95">
        <w:rPr>
          <w:rFonts w:ascii="HONOR Sans Brand" w:eastAsia="HONOR Sans Brand" w:hAnsi="HONOR Sans Brand"/>
          <w:b/>
          <w:bCs/>
          <w:sz w:val="28"/>
          <w:szCs w:val="28"/>
        </w:rPr>
        <w:t xml:space="preserve"> </w:t>
      </w:r>
      <w:r w:rsidR="71CEBCF0" w:rsidRPr="42404D95">
        <w:rPr>
          <w:rFonts w:ascii="HONOR Sans Brand" w:eastAsia="HONOR Sans Brand" w:hAnsi="HONOR Sans Brand"/>
          <w:b/>
          <w:bCs/>
          <w:sz w:val="28"/>
          <w:szCs w:val="28"/>
        </w:rPr>
        <w:t>at IFA 2024</w:t>
      </w:r>
    </w:p>
    <w:p w14:paraId="1063E9F6" w14:textId="14D2D6BD" w:rsidR="00EE6283" w:rsidRDefault="00900DB7" w:rsidP="00EE6283">
      <w:pPr>
        <w:spacing w:after="0" w:line="240" w:lineRule="auto"/>
        <w:jc w:val="center"/>
        <w:rPr>
          <w:rFonts w:ascii="HONOR Sans Brand" w:eastAsia="HONOR Sans Brand" w:hAnsi="HONOR Sans Brand"/>
          <w:i/>
          <w:iCs/>
          <w:sz w:val="22"/>
          <w:szCs w:val="22"/>
        </w:rPr>
      </w:pPr>
      <w:r>
        <w:rPr>
          <w:rFonts w:ascii="HONOR Sans Brand" w:eastAsia="HONOR Sans Brand" w:hAnsi="HONOR Sans Brand" w:hint="eastAsia"/>
          <w:b/>
          <w:bCs/>
          <w:noProof/>
          <w:color w:val="FF0000"/>
          <w:sz w:val="22"/>
          <w:szCs w:val="22"/>
          <w:lang w:eastAsia="zh-CN"/>
        </w:rPr>
        <w:drawing>
          <wp:anchor distT="0" distB="0" distL="114300" distR="114300" simplePos="0" relativeHeight="251658240" behindDoc="0" locked="0" layoutInCell="1" allowOverlap="1" wp14:anchorId="51398F98" wp14:editId="49AC23BD">
            <wp:simplePos x="0" y="0"/>
            <wp:positionH relativeFrom="column">
              <wp:posOffset>54437</wp:posOffset>
            </wp:positionH>
            <wp:positionV relativeFrom="paragraph">
              <wp:posOffset>648970</wp:posOffset>
            </wp:positionV>
            <wp:extent cx="5929630" cy="3740785"/>
            <wp:effectExtent l="0" t="0" r="0" b="0"/>
            <wp:wrapTopAndBottom/>
            <wp:docPr id="60077285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29630" cy="3740785"/>
                    </a:xfrm>
                    <a:prstGeom prst="rect">
                      <a:avLst/>
                    </a:prstGeom>
                    <a:noFill/>
                    <a:ln>
                      <a:noFill/>
                    </a:ln>
                  </pic:spPr>
                </pic:pic>
              </a:graphicData>
            </a:graphic>
          </wp:anchor>
        </w:drawing>
      </w:r>
      <w:r w:rsidR="007412AF" w:rsidRPr="007412AF">
        <w:rPr>
          <w:rFonts w:ascii="HONOR Sans Brand" w:eastAsia="HONOR Sans Brand" w:hAnsi="HONOR Sans Brand"/>
          <w:i/>
          <w:iCs/>
          <w:sz w:val="22"/>
          <w:szCs w:val="22"/>
        </w:rPr>
        <w:t>HO</w:t>
      </w:r>
      <w:r w:rsidR="007412AF" w:rsidRPr="00EE6283">
        <w:rPr>
          <w:rFonts w:ascii="HONOR Sans Brand" w:eastAsia="HONOR Sans Brand" w:hAnsi="HONOR Sans Brand"/>
          <w:i/>
          <w:iCs/>
          <w:sz w:val="22"/>
          <w:szCs w:val="22"/>
        </w:rPr>
        <w:t>NOR</w:t>
      </w:r>
      <w:r w:rsidR="007412AF">
        <w:rPr>
          <w:rFonts w:ascii="HONOR Sans Brand" w:eastAsia="HONOR Sans Brand" w:hAnsi="HONOR Sans Brand"/>
          <w:i/>
          <w:iCs/>
          <w:sz w:val="22"/>
          <w:szCs w:val="22"/>
        </w:rPr>
        <w:t xml:space="preserve"> </w:t>
      </w:r>
      <w:r w:rsidR="00C1701C">
        <w:rPr>
          <w:rFonts w:ascii="HONOR Sans Brand" w:eastAsia="HONOR Sans Brand" w:hAnsi="HONOR Sans Brand"/>
          <w:i/>
          <w:iCs/>
          <w:sz w:val="22"/>
          <w:szCs w:val="22"/>
        </w:rPr>
        <w:t xml:space="preserve">also </w:t>
      </w:r>
      <w:r w:rsidR="00EE6283" w:rsidRPr="00EE6283">
        <w:rPr>
          <w:rFonts w:ascii="HONOR Sans Brand" w:eastAsia="HONOR Sans Brand" w:hAnsi="HONOR Sans Brand"/>
          <w:i/>
          <w:iCs/>
          <w:sz w:val="22"/>
          <w:szCs w:val="22"/>
        </w:rPr>
        <w:t>showcases</w:t>
      </w:r>
      <w:r w:rsidR="004C38B1">
        <w:rPr>
          <w:rFonts w:ascii="HONOR Sans Brand" w:eastAsia="HONOR Sans Brand" w:hAnsi="HONOR Sans Brand"/>
          <w:i/>
          <w:iCs/>
          <w:sz w:val="22"/>
          <w:szCs w:val="22"/>
        </w:rPr>
        <w:t xml:space="preserve"> industry-leading innovations and AI capabilities</w:t>
      </w:r>
      <w:r w:rsidR="00C1701C">
        <w:rPr>
          <w:rFonts w:ascii="HONOR Sans Brand" w:eastAsia="HONOR Sans Brand" w:hAnsi="HONOR Sans Brand"/>
          <w:i/>
          <w:iCs/>
          <w:sz w:val="22"/>
          <w:szCs w:val="22"/>
        </w:rPr>
        <w:t xml:space="preserve"> </w:t>
      </w:r>
      <w:r w:rsidR="00B72102">
        <w:rPr>
          <w:rFonts w:ascii="HONOR Sans Brand" w:eastAsia="HONOR Sans Brand" w:hAnsi="HONOR Sans Brand"/>
          <w:i/>
          <w:iCs/>
          <w:sz w:val="22"/>
          <w:szCs w:val="22"/>
        </w:rPr>
        <w:br/>
      </w:r>
      <w:r w:rsidR="00C1701C">
        <w:rPr>
          <w:rFonts w:ascii="HONOR Sans Brand" w:eastAsia="HONOR Sans Brand" w:hAnsi="HONOR Sans Brand"/>
          <w:i/>
          <w:iCs/>
          <w:sz w:val="22"/>
          <w:szCs w:val="22"/>
        </w:rPr>
        <w:t xml:space="preserve">with the HONOR </w:t>
      </w:r>
      <w:proofErr w:type="spellStart"/>
      <w:r w:rsidR="00C1701C">
        <w:rPr>
          <w:rFonts w:ascii="HONOR Sans Brand" w:eastAsia="HONOR Sans Brand" w:hAnsi="HONOR Sans Brand"/>
          <w:i/>
          <w:iCs/>
          <w:sz w:val="22"/>
          <w:szCs w:val="22"/>
        </w:rPr>
        <w:t>MagicBook</w:t>
      </w:r>
      <w:proofErr w:type="spellEnd"/>
      <w:r w:rsidR="00C1701C">
        <w:rPr>
          <w:rFonts w:ascii="HONOR Sans Brand" w:eastAsia="HONOR Sans Brand" w:hAnsi="HONOR Sans Brand"/>
          <w:i/>
          <w:iCs/>
          <w:sz w:val="22"/>
          <w:szCs w:val="22"/>
        </w:rPr>
        <w:t xml:space="preserve"> Art 14 and HONOR </w:t>
      </w:r>
      <w:proofErr w:type="spellStart"/>
      <w:r w:rsidR="00C1701C">
        <w:rPr>
          <w:rFonts w:ascii="HONOR Sans Brand" w:eastAsia="HONOR Sans Brand" w:hAnsi="HONOR Sans Brand"/>
          <w:i/>
          <w:iCs/>
          <w:sz w:val="22"/>
          <w:szCs w:val="22"/>
        </w:rPr>
        <w:t>MagicPad</w:t>
      </w:r>
      <w:proofErr w:type="spellEnd"/>
      <w:r w:rsidR="00C1701C">
        <w:rPr>
          <w:rFonts w:ascii="HONOR Sans Brand" w:eastAsia="HONOR Sans Brand" w:hAnsi="HONOR Sans Brand"/>
          <w:i/>
          <w:iCs/>
          <w:sz w:val="22"/>
          <w:szCs w:val="22"/>
        </w:rPr>
        <w:t xml:space="preserve"> 2</w:t>
      </w:r>
    </w:p>
    <w:p w14:paraId="4F716B9E" w14:textId="3B16FB73" w:rsidR="00400865" w:rsidRPr="00B72102" w:rsidRDefault="00400865" w:rsidP="00900DB7">
      <w:pPr>
        <w:spacing w:after="0" w:line="240" w:lineRule="auto"/>
        <w:rPr>
          <w:rFonts w:ascii="HONOR Sans Brand" w:eastAsia="MS Mincho" w:hAnsi="HONOR Sans Brand"/>
          <w:i/>
          <w:iCs/>
          <w:sz w:val="22"/>
          <w:szCs w:val="22"/>
        </w:rPr>
      </w:pPr>
    </w:p>
    <w:p w14:paraId="1C8A9AB7" w14:textId="048C3951" w:rsidR="000B5D11" w:rsidRDefault="76221852" w:rsidP="000B5D11">
      <w:pPr>
        <w:spacing w:after="0" w:line="240" w:lineRule="auto"/>
        <w:jc w:val="both"/>
        <w:rPr>
          <w:rFonts w:ascii="HONOR Sans Brand" w:eastAsia="HONOR Sans Brand" w:hAnsi="HONOR Sans Brand"/>
          <w:sz w:val="22"/>
          <w:szCs w:val="22"/>
        </w:rPr>
      </w:pPr>
      <w:r w:rsidRPr="42404D95">
        <w:rPr>
          <w:rFonts w:ascii="HONOR Sans Brand" w:eastAsia="HONOR Sans Brand" w:hAnsi="HONOR Sans Brand"/>
          <w:b/>
          <w:bCs/>
          <w:sz w:val="22"/>
          <w:szCs w:val="22"/>
        </w:rPr>
        <w:t>[</w:t>
      </w:r>
      <w:r w:rsidR="1626166A" w:rsidRPr="42404D95">
        <w:rPr>
          <w:rFonts w:ascii="HONOR Sans Brand" w:eastAsia="HONOR Sans Brand" w:hAnsi="HONOR Sans Brand"/>
          <w:b/>
          <w:bCs/>
          <w:sz w:val="22"/>
          <w:szCs w:val="22"/>
        </w:rPr>
        <w:t>BERLIN, Germany</w:t>
      </w:r>
      <w:r w:rsidRPr="42404D95">
        <w:rPr>
          <w:rFonts w:ascii="HONOR Sans Brand" w:eastAsia="HONOR Sans Brand" w:hAnsi="HONOR Sans Brand"/>
          <w:b/>
          <w:bCs/>
          <w:sz w:val="22"/>
          <w:szCs w:val="22"/>
        </w:rPr>
        <w:t xml:space="preserve"> - </w:t>
      </w:r>
      <w:r w:rsidR="1626166A" w:rsidRPr="42404D95">
        <w:rPr>
          <w:rFonts w:ascii="HONOR Sans Brand" w:eastAsia="HONOR Sans Brand" w:hAnsi="HONOR Sans Brand"/>
          <w:b/>
          <w:bCs/>
          <w:sz w:val="22"/>
          <w:szCs w:val="22"/>
        </w:rPr>
        <w:t>September 5, 2024</w:t>
      </w:r>
      <w:r w:rsidRPr="42404D95">
        <w:rPr>
          <w:rFonts w:ascii="宋体" w:eastAsia="宋体" w:hAnsi="宋体" w:cs="宋体"/>
          <w:b/>
          <w:bCs/>
          <w:sz w:val="22"/>
          <w:szCs w:val="22"/>
          <w:lang w:eastAsia="zh-CN"/>
        </w:rPr>
        <w:t>]</w:t>
      </w:r>
      <w:r w:rsidR="1626166A" w:rsidRPr="42404D95">
        <w:rPr>
          <w:rFonts w:ascii="HONOR Sans Brand" w:eastAsia="HONOR Sans Brand" w:hAnsi="HONOR Sans Brand"/>
          <w:b/>
          <w:bCs/>
          <w:sz w:val="22"/>
          <w:szCs w:val="22"/>
        </w:rPr>
        <w:t xml:space="preserve"> – </w:t>
      </w:r>
      <w:r w:rsidR="1626166A" w:rsidRPr="42404D95">
        <w:rPr>
          <w:rFonts w:ascii="HONOR Sans Brand" w:eastAsia="HONOR Sans Brand" w:hAnsi="HONOR Sans Brand"/>
          <w:sz w:val="22"/>
          <w:szCs w:val="22"/>
        </w:rPr>
        <w:t xml:space="preserve">Global technology brand HONOR </w:t>
      </w:r>
      <w:r w:rsidR="00C1701C" w:rsidRPr="42404D95">
        <w:rPr>
          <w:rFonts w:ascii="HONOR Sans Brand" w:eastAsia="HONOR Sans Brand" w:hAnsi="HONOR Sans Brand"/>
          <w:sz w:val="22"/>
          <w:szCs w:val="22"/>
        </w:rPr>
        <w:t xml:space="preserve">today </w:t>
      </w:r>
      <w:r w:rsidR="22DE0334" w:rsidRPr="42404D95">
        <w:rPr>
          <w:rFonts w:ascii="HONOR Sans Brand" w:eastAsia="HONOR Sans Brand" w:hAnsi="HONOR Sans Brand"/>
          <w:sz w:val="22"/>
          <w:szCs w:val="22"/>
        </w:rPr>
        <w:t xml:space="preserve">announced its </w:t>
      </w:r>
      <w:r w:rsidR="67665CE2" w:rsidRPr="42404D95">
        <w:rPr>
          <w:rFonts w:ascii="HONOR Sans Brand" w:eastAsia="HONOR Sans Brand" w:hAnsi="HONOR Sans Brand"/>
          <w:sz w:val="22"/>
          <w:szCs w:val="22"/>
        </w:rPr>
        <w:t>groundbreaking</w:t>
      </w:r>
      <w:r w:rsidR="22DE0334" w:rsidRPr="42404D95">
        <w:rPr>
          <w:rFonts w:ascii="HONOR Sans Brand" w:eastAsia="HONOR Sans Brand" w:hAnsi="HONOR Sans Brand"/>
          <w:sz w:val="22"/>
          <w:szCs w:val="22"/>
        </w:rPr>
        <w:t xml:space="preserve"> AI-enabled hardware capabilities and a collaborative AI privacy protection architecture</w:t>
      </w:r>
      <w:r w:rsidR="67665CE2" w:rsidRPr="42404D95">
        <w:rPr>
          <w:rFonts w:ascii="HONOR Sans Brand" w:eastAsia="HONOR Sans Brand" w:hAnsi="HONOR Sans Brand"/>
          <w:sz w:val="22"/>
          <w:szCs w:val="22"/>
        </w:rPr>
        <w:t xml:space="preserve">, that combines on-device and cloud AI technologies, showcasing its commitment to innovative empowerment in an AI-driven world, </w:t>
      </w:r>
      <w:r w:rsidR="22DE0334" w:rsidRPr="42404D95">
        <w:rPr>
          <w:rFonts w:ascii="HONOR Sans Brand" w:eastAsia="HONOR Sans Brand" w:hAnsi="HONOR Sans Brand"/>
          <w:sz w:val="22"/>
          <w:szCs w:val="22"/>
        </w:rPr>
        <w:t>at IFA 2024.</w:t>
      </w:r>
      <w:r w:rsidR="1626166A" w:rsidRPr="42404D95">
        <w:rPr>
          <w:rFonts w:ascii="HONOR Sans Brand" w:eastAsia="HONOR Sans Brand" w:hAnsi="HONOR Sans Brand"/>
          <w:sz w:val="22"/>
          <w:szCs w:val="22"/>
        </w:rPr>
        <w:t xml:space="preserve"> </w:t>
      </w:r>
      <w:r w:rsidR="67665CE2" w:rsidRPr="42404D95">
        <w:rPr>
          <w:rFonts w:ascii="HONOR Sans Brand" w:eastAsia="HONOR Sans Brand" w:hAnsi="HONOR Sans Brand"/>
          <w:sz w:val="22"/>
          <w:szCs w:val="22"/>
        </w:rPr>
        <w:t>In a world first, HONOR introduced its AI Deepfake Detection anti-fraud technology on the global stage. The event also saw the debut of HONOR’s latest AI</w:t>
      </w:r>
      <w:r w:rsidR="1FC44337" w:rsidRPr="42404D95">
        <w:rPr>
          <w:rFonts w:ascii="HONOR Sans Brand" w:eastAsia="HONOR Sans Brand" w:hAnsi="HONOR Sans Brand"/>
          <w:sz w:val="22"/>
          <w:szCs w:val="22"/>
        </w:rPr>
        <w:t>-</w:t>
      </w:r>
      <w:r w:rsidR="67665CE2" w:rsidRPr="42404D95">
        <w:rPr>
          <w:rFonts w:ascii="HONOR Sans Brand" w:eastAsia="HONOR Sans Brand" w:hAnsi="HONOR Sans Brand"/>
          <w:sz w:val="22"/>
          <w:szCs w:val="22"/>
        </w:rPr>
        <w:t>empowered flagship devices</w:t>
      </w:r>
      <w:r w:rsidR="22DE0334" w:rsidRPr="42404D95">
        <w:rPr>
          <w:rFonts w:ascii="HONOR Sans Brand" w:eastAsia="HONOR Sans Brand" w:hAnsi="HONOR Sans Brand"/>
          <w:sz w:val="22"/>
          <w:szCs w:val="22"/>
        </w:rPr>
        <w:t xml:space="preserve">, including the </w:t>
      </w:r>
      <w:r w:rsidR="1626166A" w:rsidRPr="42404D95">
        <w:rPr>
          <w:rFonts w:ascii="HONOR Sans Brand" w:eastAsia="HONOR Sans Brand" w:hAnsi="HONOR Sans Brand"/>
          <w:sz w:val="22"/>
          <w:szCs w:val="22"/>
        </w:rPr>
        <w:t>HONOR Magic V3,</w:t>
      </w:r>
      <w:r w:rsidR="394FCBA7" w:rsidRPr="42404D95">
        <w:rPr>
          <w:rFonts w:ascii="HONOR Sans Brand" w:eastAsia="HONOR Sans Brand" w:hAnsi="HONOR Sans Brand"/>
          <w:sz w:val="22"/>
          <w:szCs w:val="22"/>
        </w:rPr>
        <w:t xml:space="preserve"> </w:t>
      </w:r>
      <w:r w:rsidR="1626166A" w:rsidRPr="42404D95">
        <w:rPr>
          <w:rFonts w:ascii="HONOR Sans Brand" w:eastAsia="HONOR Sans Brand" w:hAnsi="HONOR Sans Brand"/>
          <w:sz w:val="22"/>
          <w:szCs w:val="22"/>
        </w:rPr>
        <w:t xml:space="preserve">the world’s slimmest </w:t>
      </w:r>
      <w:r w:rsidRPr="42404D95">
        <w:rPr>
          <w:rFonts w:ascii="HONOR Sans Brand" w:eastAsia="HONOR Sans Brand" w:hAnsi="HONOR Sans Brand"/>
          <w:sz w:val="22"/>
          <w:szCs w:val="22"/>
        </w:rPr>
        <w:t xml:space="preserve">inward </w:t>
      </w:r>
      <w:r w:rsidR="1626166A" w:rsidRPr="42404D95">
        <w:rPr>
          <w:rFonts w:ascii="HONOR Sans Brand" w:eastAsia="HONOR Sans Brand" w:hAnsi="HONOR Sans Brand"/>
          <w:sz w:val="22"/>
          <w:szCs w:val="22"/>
        </w:rPr>
        <w:t xml:space="preserve">foldable smartphone, as well as the </w:t>
      </w:r>
      <w:r w:rsidR="67665CE2" w:rsidRPr="42404D95">
        <w:rPr>
          <w:rFonts w:ascii="HONOR Sans Brand" w:eastAsia="HONOR Sans Brand" w:hAnsi="HONOR Sans Brand"/>
          <w:sz w:val="22"/>
          <w:szCs w:val="22"/>
        </w:rPr>
        <w:t>sleek and artistic laptop</w:t>
      </w:r>
      <w:r w:rsidR="1626166A" w:rsidRPr="42404D95">
        <w:rPr>
          <w:rFonts w:ascii="HONOR Sans Brand" w:eastAsia="HONOR Sans Brand" w:hAnsi="HONOR Sans Brand"/>
          <w:sz w:val="22"/>
          <w:szCs w:val="22"/>
        </w:rPr>
        <w:t xml:space="preserve"> HONOR </w:t>
      </w:r>
      <w:proofErr w:type="spellStart"/>
      <w:r w:rsidR="1626166A" w:rsidRPr="42404D95">
        <w:rPr>
          <w:rFonts w:ascii="HONOR Sans Brand" w:eastAsia="HONOR Sans Brand" w:hAnsi="HONOR Sans Brand"/>
          <w:sz w:val="22"/>
          <w:szCs w:val="22"/>
        </w:rPr>
        <w:t>MagicBook</w:t>
      </w:r>
      <w:proofErr w:type="spellEnd"/>
      <w:r w:rsidR="1626166A" w:rsidRPr="42404D95">
        <w:rPr>
          <w:rFonts w:ascii="HONOR Sans Brand" w:eastAsia="HONOR Sans Brand" w:hAnsi="HONOR Sans Brand"/>
          <w:sz w:val="22"/>
          <w:szCs w:val="22"/>
        </w:rPr>
        <w:t xml:space="preserve"> Art 14, and the </w:t>
      </w:r>
      <w:r w:rsidR="67665CE2" w:rsidRPr="42404D95">
        <w:rPr>
          <w:rFonts w:ascii="HONOR Sans Brand" w:eastAsia="HONOR Sans Brand" w:hAnsi="HONOR Sans Brand"/>
          <w:sz w:val="22"/>
          <w:szCs w:val="22"/>
        </w:rPr>
        <w:lastRenderedPageBreak/>
        <w:t>cutting-edge innovative</w:t>
      </w:r>
      <w:r w:rsidR="146ED696" w:rsidRPr="42404D95">
        <w:rPr>
          <w:rFonts w:ascii="HONOR Sans Brand" w:eastAsia="HONOR Sans Brand" w:hAnsi="HONOR Sans Brand"/>
          <w:sz w:val="22"/>
          <w:szCs w:val="22"/>
        </w:rPr>
        <w:t xml:space="preserve"> </w:t>
      </w:r>
      <w:r w:rsidR="1626166A" w:rsidRPr="42404D95">
        <w:rPr>
          <w:rFonts w:ascii="HONOR Sans Brand" w:eastAsia="HONOR Sans Brand" w:hAnsi="HONOR Sans Brand"/>
          <w:sz w:val="22"/>
          <w:szCs w:val="22"/>
        </w:rPr>
        <w:t xml:space="preserve">digital canvas HONOR </w:t>
      </w:r>
      <w:proofErr w:type="spellStart"/>
      <w:r w:rsidR="1626166A" w:rsidRPr="42404D95">
        <w:rPr>
          <w:rFonts w:ascii="HONOR Sans Brand" w:eastAsia="HONOR Sans Brand" w:hAnsi="HONOR Sans Brand"/>
          <w:sz w:val="22"/>
          <w:szCs w:val="22"/>
        </w:rPr>
        <w:t>MagicPad</w:t>
      </w:r>
      <w:proofErr w:type="spellEnd"/>
      <w:r w:rsidR="67665CE2" w:rsidRPr="42404D95">
        <w:rPr>
          <w:rFonts w:ascii="HONOR Sans Brand" w:eastAsia="HONOR Sans Brand" w:hAnsi="HONOR Sans Brand"/>
          <w:sz w:val="22"/>
          <w:szCs w:val="22"/>
        </w:rPr>
        <w:t xml:space="preserve"> 2, and a stylish health tracker HONOR Watch 5.</w:t>
      </w:r>
      <w:r w:rsidR="1626166A" w:rsidRPr="42404D95">
        <w:rPr>
          <w:rFonts w:ascii="HONOR Sans Brand" w:eastAsia="HONOR Sans Brand" w:hAnsi="HONOR Sans Brand"/>
          <w:sz w:val="22"/>
          <w:szCs w:val="22"/>
        </w:rPr>
        <w:t xml:space="preserve"> </w:t>
      </w:r>
    </w:p>
    <w:p w14:paraId="0C5E1D6C" w14:textId="77777777" w:rsidR="000B5D11" w:rsidRPr="002F1007" w:rsidRDefault="000B5D11" w:rsidP="000B5D11">
      <w:pPr>
        <w:spacing w:after="0" w:line="240" w:lineRule="auto"/>
        <w:jc w:val="both"/>
        <w:rPr>
          <w:rFonts w:ascii="HONOR Sans Brand" w:eastAsia="HONOR Sans Brand" w:hAnsi="HONOR Sans Brand"/>
          <w:sz w:val="22"/>
          <w:szCs w:val="22"/>
        </w:rPr>
      </w:pPr>
    </w:p>
    <w:p w14:paraId="119B81E4" w14:textId="173F66C7" w:rsidR="000B5D11" w:rsidRDefault="1626166A" w:rsidP="000B5D11">
      <w:pPr>
        <w:spacing w:after="0" w:line="240" w:lineRule="auto"/>
        <w:jc w:val="both"/>
        <w:rPr>
          <w:rFonts w:ascii="HONOR Sans Brand" w:eastAsia="HONOR Sans Brand" w:hAnsi="HONOR Sans Brand"/>
          <w:sz w:val="22"/>
          <w:szCs w:val="22"/>
        </w:rPr>
      </w:pPr>
      <w:r w:rsidRPr="4DE274DB">
        <w:rPr>
          <w:rFonts w:ascii="HONOR Sans Brand" w:eastAsia="HONOR Sans Brand" w:hAnsi="HONOR Sans Brand"/>
          <w:sz w:val="22"/>
          <w:szCs w:val="22"/>
        </w:rPr>
        <w:t>“AI is fundamentally reshaping our industry, enriching and creating new experiences that delight consumers all around the world, every day,” said George Zhao, CEO of HONOR. “Our role as a</w:t>
      </w:r>
      <w:r w:rsidR="1FC44337" w:rsidRPr="4DE274DB">
        <w:rPr>
          <w:rFonts w:ascii="HONOR Sans Brand" w:eastAsia="HONOR Sans Brand" w:hAnsi="HONOR Sans Brand"/>
          <w:sz w:val="22"/>
          <w:szCs w:val="22"/>
        </w:rPr>
        <w:t xml:space="preserve"> smart</w:t>
      </w:r>
      <w:r w:rsidRPr="4DE274DB">
        <w:rPr>
          <w:rFonts w:ascii="HONOR Sans Brand" w:eastAsia="HONOR Sans Brand" w:hAnsi="HONOR Sans Brand"/>
          <w:sz w:val="22"/>
          <w:szCs w:val="22"/>
        </w:rPr>
        <w:t xml:space="preserve"> device </w:t>
      </w:r>
      <w:r w:rsidR="1FC44337" w:rsidRPr="4DE274DB">
        <w:rPr>
          <w:rFonts w:ascii="HONOR Sans Brand" w:eastAsia="HONOR Sans Brand" w:hAnsi="HONOR Sans Brand"/>
          <w:sz w:val="22"/>
          <w:szCs w:val="22"/>
        </w:rPr>
        <w:t xml:space="preserve">provider </w:t>
      </w:r>
      <w:r w:rsidRPr="4DE274DB">
        <w:rPr>
          <w:rFonts w:ascii="HONOR Sans Brand" w:eastAsia="HONOR Sans Brand" w:hAnsi="HONOR Sans Brand"/>
          <w:sz w:val="22"/>
          <w:szCs w:val="22"/>
        </w:rPr>
        <w:t xml:space="preserve">gives us incredible access to consumers. Combined with our expertise in devices, it informs our AI roadmap, allowing us to create better and more secure AI experiences that best meet their needs. Through </w:t>
      </w:r>
      <w:r w:rsidR="1FC44337" w:rsidRPr="4DE274DB">
        <w:rPr>
          <w:rFonts w:ascii="HONOR Sans Brand" w:eastAsia="HONOR Sans Brand" w:hAnsi="HONOR Sans Brand"/>
          <w:sz w:val="22"/>
          <w:szCs w:val="22"/>
        </w:rPr>
        <w:t>all our new flagship devices</w:t>
      </w:r>
      <w:r w:rsidRPr="4DE274DB">
        <w:rPr>
          <w:rFonts w:ascii="HONOR Sans Brand" w:eastAsia="HONOR Sans Brand" w:hAnsi="HONOR Sans Brand"/>
          <w:sz w:val="22"/>
          <w:szCs w:val="22"/>
        </w:rPr>
        <w:t>, we hope to deliver human-centric AI experiences that consumers will find truly magical.”</w:t>
      </w:r>
    </w:p>
    <w:p w14:paraId="0FCC5E39" w14:textId="77777777" w:rsidR="002023F5" w:rsidRDefault="002023F5" w:rsidP="4DE274DB">
      <w:pPr>
        <w:spacing w:after="0" w:line="240" w:lineRule="auto"/>
        <w:jc w:val="both"/>
        <w:rPr>
          <w:rFonts w:ascii="HONOR Sans Brand" w:eastAsia="MS Mincho" w:hAnsi="HONOR Sans Brand"/>
          <w:color w:val="FF0000"/>
          <w:sz w:val="22"/>
          <w:szCs w:val="22"/>
        </w:rPr>
      </w:pPr>
    </w:p>
    <w:p w14:paraId="1A8D32A0" w14:textId="03AC132E" w:rsidR="007E75C8" w:rsidRPr="001E4A4A" w:rsidRDefault="259616A5" w:rsidP="4DE274DB">
      <w:pPr>
        <w:spacing w:after="0" w:line="240" w:lineRule="auto"/>
        <w:jc w:val="both"/>
        <w:rPr>
          <w:rFonts w:ascii="HONOR Sans Brand" w:eastAsia="MS Mincho" w:hAnsi="HONOR Sans Brand"/>
          <w:sz w:val="22"/>
          <w:szCs w:val="22"/>
        </w:rPr>
      </w:pPr>
      <w:r w:rsidRPr="4DE274DB">
        <w:rPr>
          <w:rFonts w:ascii="HONOR Sans Brand" w:eastAsia="MS Mincho" w:hAnsi="HONOR Sans Brand"/>
          <w:sz w:val="22"/>
          <w:szCs w:val="22"/>
        </w:rPr>
        <w:t>During the presentation, HONOR also highlighted its collaboration with Google to integrate features based on Google Cloud AI models and APIs into HONOR devices. "Through Google Cloud, our partners can tap into world-class AI capabilities for a diverse range of sophisticated AI applications</w:t>
      </w:r>
      <w:r w:rsidR="682ED978" w:rsidRPr="4DE274DB">
        <w:rPr>
          <w:rFonts w:ascii="HONOR Sans Brand" w:eastAsia="MS Mincho" w:hAnsi="HONOR Sans Brand"/>
          <w:sz w:val="22"/>
          <w:szCs w:val="22"/>
        </w:rPr>
        <w:t>,</w:t>
      </w:r>
      <w:r w:rsidRPr="4DE274DB">
        <w:rPr>
          <w:rFonts w:ascii="HONOR Sans Brand" w:eastAsia="MS Mincho" w:hAnsi="HONOR Sans Brand"/>
          <w:sz w:val="22"/>
          <w:szCs w:val="22"/>
        </w:rPr>
        <w:t xml:space="preserve">” said </w:t>
      </w:r>
      <w:r w:rsidR="27C39F8E" w:rsidRPr="4DE274DB">
        <w:rPr>
          <w:rFonts w:ascii="HONOR Sans Brand" w:eastAsia="MS Mincho" w:hAnsi="HONOR Sans Brand"/>
          <w:sz w:val="22"/>
          <w:szCs w:val="22"/>
        </w:rPr>
        <w:t xml:space="preserve">Matt </w:t>
      </w:r>
      <w:proofErr w:type="spellStart"/>
      <w:r w:rsidR="27C39F8E" w:rsidRPr="4DE274DB">
        <w:rPr>
          <w:rFonts w:ascii="HONOR Sans Brand" w:eastAsia="MS Mincho" w:hAnsi="HONOR Sans Brand"/>
          <w:sz w:val="22"/>
          <w:szCs w:val="22"/>
        </w:rPr>
        <w:t>Waldbusser</w:t>
      </w:r>
      <w:proofErr w:type="spellEnd"/>
      <w:r w:rsidRPr="4DE274DB">
        <w:rPr>
          <w:rFonts w:ascii="HONOR Sans Brand" w:eastAsia="MS Mincho" w:hAnsi="HONOR Sans Brand"/>
          <w:sz w:val="22"/>
          <w:szCs w:val="22"/>
        </w:rPr>
        <w:t xml:space="preserve">, </w:t>
      </w:r>
      <w:r w:rsidR="27C39F8E" w:rsidRPr="4DE274DB">
        <w:rPr>
          <w:rFonts w:ascii="HONOR Sans Brand" w:eastAsia="MS Mincho" w:hAnsi="HONOR Sans Brand"/>
          <w:sz w:val="22"/>
          <w:szCs w:val="22"/>
        </w:rPr>
        <w:t>Consumer AI</w:t>
      </w:r>
      <w:r w:rsidRPr="4DE274DB">
        <w:rPr>
          <w:rFonts w:ascii="HONOR Sans Brand" w:eastAsia="MS Mincho" w:hAnsi="HONOR Sans Brand"/>
          <w:sz w:val="22"/>
          <w:szCs w:val="22"/>
        </w:rPr>
        <w:t xml:space="preserve"> </w:t>
      </w:r>
      <w:r w:rsidR="27C39F8E" w:rsidRPr="4DE274DB">
        <w:rPr>
          <w:rFonts w:ascii="HONOR Sans Brand" w:eastAsia="MS Mincho" w:hAnsi="HONOR Sans Brand"/>
          <w:sz w:val="22"/>
          <w:szCs w:val="22"/>
        </w:rPr>
        <w:t xml:space="preserve">Director </w:t>
      </w:r>
      <w:r w:rsidRPr="4DE274DB">
        <w:rPr>
          <w:rFonts w:ascii="HONOR Sans Brand" w:eastAsia="MS Mincho" w:hAnsi="HONOR Sans Brand"/>
          <w:sz w:val="22"/>
          <w:szCs w:val="22"/>
        </w:rPr>
        <w:t>of Google. “We are excited to partner with HONOR, with whom we share a common understanding on the importance of prioritizing user privacy, to build new synergy between on-device and cloud AI, playing to our respective strengths."</w:t>
      </w:r>
    </w:p>
    <w:p w14:paraId="4B544C7C" w14:textId="77777777" w:rsidR="007E75C8" w:rsidRPr="007E75C8" w:rsidRDefault="007E75C8" w:rsidP="003339D9">
      <w:pPr>
        <w:spacing w:after="0" w:line="240" w:lineRule="auto"/>
        <w:jc w:val="both"/>
        <w:rPr>
          <w:rFonts w:ascii="HONOR Sans Brand" w:eastAsia="MS Mincho" w:hAnsi="HONOR Sans Brand"/>
          <w:b/>
          <w:sz w:val="22"/>
        </w:rPr>
      </w:pPr>
    </w:p>
    <w:p w14:paraId="731E9DB2" w14:textId="1CBAC442" w:rsidR="00B90E97" w:rsidRPr="003339D9" w:rsidRDefault="4912F303" w:rsidP="003339D9">
      <w:pPr>
        <w:spacing w:after="0" w:line="240" w:lineRule="auto"/>
        <w:jc w:val="both"/>
        <w:rPr>
          <w:rFonts w:ascii="HONOR Sans Brand" w:eastAsia="HONOR Sans Brand" w:hAnsi="HONOR Sans Brand"/>
          <w:b/>
          <w:bCs/>
          <w:sz w:val="22"/>
          <w:szCs w:val="22"/>
        </w:rPr>
      </w:pPr>
      <w:r w:rsidRPr="004D0EBE">
        <w:rPr>
          <w:rFonts w:ascii="HONOR Sans Brand" w:eastAsia="HONOR Sans Brand" w:hAnsi="HONOR Sans Brand"/>
          <w:b/>
          <w:bCs/>
          <w:sz w:val="22"/>
          <w:szCs w:val="22"/>
        </w:rPr>
        <w:t>HONOR Magic V3: The World's Thinnest Foldable with Robust Performance</w:t>
      </w:r>
    </w:p>
    <w:p w14:paraId="24EB44CC" w14:textId="3C4E341E" w:rsidR="00D8625C" w:rsidRDefault="5B777D28" w:rsidP="003339D9">
      <w:pPr>
        <w:spacing w:after="0" w:line="240" w:lineRule="auto"/>
        <w:jc w:val="both"/>
        <w:rPr>
          <w:rFonts w:ascii="HONOR Sans Brand" w:eastAsia="HONOR Sans Brand" w:hAnsi="HONOR Sans Brand" w:hint="eastAsia"/>
          <w:sz w:val="22"/>
          <w:szCs w:val="22"/>
          <w:lang w:eastAsia="zh-CN"/>
        </w:rPr>
      </w:pPr>
      <w:r w:rsidRPr="4DE274DB">
        <w:rPr>
          <w:rFonts w:ascii="HONOR Sans Brand" w:eastAsia="HONOR Sans Brand" w:hAnsi="HONOR Sans Brand"/>
          <w:sz w:val="22"/>
          <w:szCs w:val="22"/>
        </w:rPr>
        <w:t>Continuing to push the boundaries of foldable devices, HONOR introduced the all-new HONOR Magic V</w:t>
      </w:r>
      <w:r w:rsidR="6790F0F9" w:rsidRPr="4DE274DB">
        <w:rPr>
          <w:rFonts w:ascii="HONOR Sans Brand" w:eastAsia="HONOR Sans Brand" w:hAnsi="HONOR Sans Brand"/>
          <w:sz w:val="22"/>
          <w:szCs w:val="22"/>
        </w:rPr>
        <w:t xml:space="preserve">3, </w:t>
      </w:r>
      <w:r w:rsidRPr="4DE274DB">
        <w:rPr>
          <w:rFonts w:ascii="HONOR Sans Brand" w:eastAsia="HONOR Sans Brand" w:hAnsi="HONOR Sans Brand"/>
          <w:sz w:val="22"/>
          <w:szCs w:val="22"/>
        </w:rPr>
        <w:t xml:space="preserve">the world's thinnest </w:t>
      </w:r>
      <w:r w:rsidR="6790F0F9" w:rsidRPr="4DE274DB">
        <w:rPr>
          <w:rFonts w:ascii="HONOR Sans Brand" w:eastAsia="HONOR Sans Brand" w:hAnsi="HONOR Sans Brand"/>
          <w:sz w:val="22"/>
          <w:szCs w:val="22"/>
        </w:rPr>
        <w:t>inward foldable</w:t>
      </w:r>
      <w:r w:rsidRPr="4DE274DB">
        <w:rPr>
          <w:rFonts w:ascii="HONOR Sans Brand" w:eastAsia="HONOR Sans Brand" w:hAnsi="HONOR Sans Brand"/>
          <w:sz w:val="22"/>
          <w:szCs w:val="22"/>
        </w:rPr>
        <w:t xml:space="preserve"> phone</w:t>
      </w:r>
      <w:r w:rsidR="7B275067" w:rsidRPr="4DE274DB">
        <w:rPr>
          <w:rFonts w:ascii="HONOR Sans Brand" w:eastAsia="HONOR Sans Brand" w:hAnsi="HONOR Sans Brand"/>
          <w:sz w:val="22"/>
          <w:szCs w:val="22"/>
        </w:rPr>
        <w:t xml:space="preserve"> with enhanced durability, </w:t>
      </w:r>
      <w:r w:rsidR="46F65F5B" w:rsidRPr="4DE274DB">
        <w:rPr>
          <w:rFonts w:ascii="HONOR Sans Brand" w:eastAsia="HONOR Sans Brand" w:hAnsi="HONOR Sans Brand"/>
          <w:sz w:val="22"/>
          <w:szCs w:val="22"/>
        </w:rPr>
        <w:t xml:space="preserve">battery, </w:t>
      </w:r>
      <w:proofErr w:type="gramStart"/>
      <w:r w:rsidR="46F65F5B" w:rsidRPr="4DE274DB">
        <w:rPr>
          <w:rFonts w:ascii="HONOR Sans Brand" w:eastAsia="HONOR Sans Brand" w:hAnsi="HONOR Sans Brand"/>
          <w:sz w:val="22"/>
          <w:szCs w:val="22"/>
        </w:rPr>
        <w:t>display</w:t>
      </w:r>
      <w:proofErr w:type="gramEnd"/>
      <w:r w:rsidR="46F65F5B" w:rsidRPr="4DE274DB">
        <w:rPr>
          <w:rFonts w:ascii="HONOR Sans Brand" w:eastAsia="HONOR Sans Brand" w:hAnsi="HONOR Sans Brand"/>
          <w:sz w:val="22"/>
          <w:szCs w:val="22"/>
        </w:rPr>
        <w:t xml:space="preserve"> and </w:t>
      </w:r>
      <w:r w:rsidR="6790F0F9" w:rsidRPr="4DE274DB">
        <w:rPr>
          <w:rFonts w:ascii="HONOR Sans Brand" w:eastAsia="HONOR Sans Brand" w:hAnsi="HONOR Sans Brand"/>
          <w:sz w:val="22"/>
          <w:szCs w:val="22"/>
        </w:rPr>
        <w:t xml:space="preserve">AI </w:t>
      </w:r>
      <w:r w:rsidR="46F65F5B" w:rsidRPr="4DE274DB">
        <w:rPr>
          <w:rFonts w:ascii="HONOR Sans Brand" w:eastAsia="HONOR Sans Brand" w:hAnsi="HONOR Sans Brand"/>
          <w:sz w:val="22"/>
          <w:szCs w:val="22"/>
        </w:rPr>
        <w:t>experience</w:t>
      </w:r>
      <w:r w:rsidR="6790F0F9" w:rsidRPr="4DE274DB">
        <w:rPr>
          <w:rFonts w:ascii="HONOR Sans Brand" w:eastAsia="HONOR Sans Brand" w:hAnsi="HONOR Sans Brand"/>
          <w:sz w:val="22"/>
          <w:szCs w:val="22"/>
        </w:rPr>
        <w:t xml:space="preserve">, </w:t>
      </w:r>
      <w:r w:rsidRPr="4DE274DB">
        <w:rPr>
          <w:rFonts w:ascii="HONOR Sans Brand" w:eastAsia="HONOR Sans Brand" w:hAnsi="HONOR Sans Brand"/>
          <w:sz w:val="22"/>
          <w:szCs w:val="22"/>
        </w:rPr>
        <w:t xml:space="preserve">to global consumers. </w:t>
      </w:r>
    </w:p>
    <w:p w14:paraId="3686DBF9" w14:textId="77777777" w:rsidR="00811E78" w:rsidRPr="000A4BF8" w:rsidRDefault="00811E78" w:rsidP="003339D9">
      <w:pPr>
        <w:spacing w:after="0" w:line="240" w:lineRule="auto"/>
        <w:jc w:val="both"/>
        <w:rPr>
          <w:rFonts w:ascii="HONOR Sans Brand" w:eastAsia="HONOR Sans Brand" w:hAnsi="HONOR Sans Brand"/>
          <w:sz w:val="22"/>
          <w:szCs w:val="22"/>
          <w:lang w:eastAsia="zh-CN"/>
        </w:rPr>
      </w:pPr>
    </w:p>
    <w:p w14:paraId="4FC756CE" w14:textId="24AE764F" w:rsidR="00831018" w:rsidRDefault="00D03258" w:rsidP="003339D9">
      <w:pPr>
        <w:spacing w:after="0" w:line="240" w:lineRule="auto"/>
        <w:jc w:val="both"/>
        <w:rPr>
          <w:rFonts w:ascii="HONOR Sans Brand" w:eastAsia="HONOR Sans Brand" w:hAnsi="HONOR Sans Brand"/>
          <w:sz w:val="22"/>
          <w:szCs w:val="22"/>
        </w:rPr>
      </w:pPr>
      <w:r w:rsidRPr="00D03258">
        <w:rPr>
          <w:rFonts w:ascii="HONOR Sans Brand" w:eastAsia="HONOR Sans Brand" w:hAnsi="HONOR Sans Brand"/>
          <w:sz w:val="22"/>
          <w:szCs w:val="22"/>
        </w:rPr>
        <w:t>With a sleek folded thickness of 9.2mm</w:t>
      </w:r>
      <w:r w:rsidR="00F97B7D">
        <w:rPr>
          <w:rStyle w:val="af2"/>
          <w:rFonts w:ascii="HONOR Sans Brand" w:eastAsia="HONOR Sans Brand" w:hAnsi="HONOR Sans Brand"/>
          <w:sz w:val="22"/>
          <w:szCs w:val="22"/>
        </w:rPr>
        <w:footnoteReference w:id="2"/>
      </w:r>
      <w:r w:rsidR="00B90E97">
        <w:rPr>
          <w:rFonts w:ascii="HONOR Sans Brand" w:eastAsia="HONOR Sans Brand" w:hAnsi="HONOR Sans Brand"/>
          <w:sz w:val="22"/>
          <w:szCs w:val="22"/>
        </w:rPr>
        <w:t xml:space="preserve"> and featherlight body weighing just 226g</w:t>
      </w:r>
      <w:r w:rsidRPr="00D03258">
        <w:rPr>
          <w:rFonts w:ascii="HONOR Sans Brand" w:eastAsia="HONOR Sans Brand" w:hAnsi="HONOR Sans Brand"/>
          <w:sz w:val="22"/>
          <w:szCs w:val="22"/>
        </w:rPr>
        <w:t xml:space="preserve">, the HONOR Magic V3 rivals the slimness </w:t>
      </w:r>
      <w:r w:rsidR="00B90E97">
        <w:rPr>
          <w:rFonts w:ascii="HONOR Sans Brand" w:eastAsia="HONOR Sans Brand" w:hAnsi="HONOR Sans Brand"/>
          <w:sz w:val="22"/>
          <w:szCs w:val="22"/>
        </w:rPr>
        <w:t xml:space="preserve">and weight </w:t>
      </w:r>
      <w:r w:rsidRPr="00D03258">
        <w:rPr>
          <w:rFonts w:ascii="HONOR Sans Brand" w:eastAsia="HONOR Sans Brand" w:hAnsi="HONOR Sans Brand"/>
          <w:sz w:val="22"/>
          <w:szCs w:val="22"/>
        </w:rPr>
        <w:t>of a flagship bar phone</w:t>
      </w:r>
      <w:r w:rsidR="00B90E97">
        <w:rPr>
          <w:rFonts w:ascii="HONOR Sans Brand" w:eastAsia="HONOR Sans Brand" w:hAnsi="HONOR Sans Brand"/>
          <w:sz w:val="22"/>
          <w:szCs w:val="22"/>
        </w:rPr>
        <w:t xml:space="preserve">, ensuring </w:t>
      </w:r>
      <w:r w:rsidR="002E1D43">
        <w:rPr>
          <w:rFonts w:ascii="HONOR Sans Brand" w:eastAsia="HONOR Sans Brand" w:hAnsi="HONOR Sans Brand"/>
          <w:sz w:val="22"/>
          <w:szCs w:val="22"/>
        </w:rPr>
        <w:t>utmost portability</w:t>
      </w:r>
      <w:r w:rsidR="00B90E97">
        <w:rPr>
          <w:rFonts w:ascii="HONOR Sans Brand" w:eastAsia="HONOR Sans Brand" w:hAnsi="HONOR Sans Brand"/>
          <w:sz w:val="22"/>
          <w:szCs w:val="22"/>
        </w:rPr>
        <w:t xml:space="preserve"> for users.</w:t>
      </w:r>
      <w:r w:rsidRPr="00D03258">
        <w:rPr>
          <w:rFonts w:ascii="HONOR Sans Brand" w:eastAsia="HONOR Sans Brand" w:hAnsi="HONOR Sans Brand"/>
          <w:sz w:val="22"/>
          <w:szCs w:val="22"/>
        </w:rPr>
        <w:t xml:space="preserve"> This </w:t>
      </w:r>
      <w:r w:rsidR="008E16D3">
        <w:rPr>
          <w:rFonts w:ascii="HONOR Sans Brand" w:eastAsia="HONOR Sans Brand" w:hAnsi="HONOR Sans Brand"/>
          <w:sz w:val="22"/>
          <w:szCs w:val="22"/>
        </w:rPr>
        <w:t xml:space="preserve">feat </w:t>
      </w:r>
      <w:r w:rsidRPr="00D03258">
        <w:rPr>
          <w:rFonts w:ascii="HONOR Sans Brand" w:eastAsia="HONOR Sans Brand" w:hAnsi="HONOR Sans Brand"/>
          <w:sz w:val="22"/>
          <w:szCs w:val="22"/>
        </w:rPr>
        <w:t xml:space="preserve">is accomplished through the </w:t>
      </w:r>
      <w:r w:rsidR="008E16D3">
        <w:rPr>
          <w:rFonts w:ascii="HONOR Sans Brand" w:eastAsia="HONOR Sans Brand" w:hAnsi="HONOR Sans Brand"/>
          <w:sz w:val="22"/>
          <w:szCs w:val="22"/>
        </w:rPr>
        <w:t>meticulous</w:t>
      </w:r>
      <w:r w:rsidRPr="00D03258">
        <w:rPr>
          <w:rFonts w:ascii="HONOR Sans Brand" w:eastAsia="HONOR Sans Brand" w:hAnsi="HONOR Sans Brand"/>
          <w:sz w:val="22"/>
          <w:szCs w:val="22"/>
        </w:rPr>
        <w:t xml:space="preserve"> application of 19 innovative materials and 114 microstructures, </w:t>
      </w:r>
      <w:r w:rsidR="00C71833" w:rsidRPr="00C71833">
        <w:rPr>
          <w:rFonts w:ascii="HONOR Sans Brand" w:eastAsia="HONOR Sans Brand" w:hAnsi="HONOR Sans Brand"/>
          <w:sz w:val="22"/>
          <w:szCs w:val="22"/>
        </w:rPr>
        <w:t>propelling foldable devices into a new era of precision and slimness.</w:t>
      </w:r>
      <w:r w:rsidR="00C74007">
        <w:rPr>
          <w:rFonts w:ascii="HONOR Sans Brand" w:eastAsia="HONOR Sans Brand" w:hAnsi="HONOR Sans Brand"/>
          <w:sz w:val="22"/>
          <w:szCs w:val="22"/>
        </w:rPr>
        <w:t xml:space="preserve"> </w:t>
      </w:r>
      <w:r w:rsidR="00831018" w:rsidRPr="00831018">
        <w:rPr>
          <w:rFonts w:ascii="HONOR Sans Brand" w:eastAsia="HONOR Sans Brand" w:hAnsi="HONOR Sans Brand"/>
          <w:sz w:val="22"/>
          <w:szCs w:val="22"/>
        </w:rPr>
        <w:t xml:space="preserve"> </w:t>
      </w:r>
      <w:r w:rsidR="00B07C00">
        <w:rPr>
          <w:rFonts w:ascii="HONOR Sans Brand" w:eastAsia="HONOR Sans Brand" w:hAnsi="HONOR Sans Brand"/>
          <w:sz w:val="22"/>
          <w:szCs w:val="22"/>
        </w:rPr>
        <w:t xml:space="preserve">Featuring </w:t>
      </w:r>
      <w:r w:rsidR="00831018" w:rsidRPr="00831018">
        <w:rPr>
          <w:rFonts w:ascii="HONOR Sans Brand" w:eastAsia="HONOR Sans Brand" w:hAnsi="HONOR Sans Brand"/>
          <w:sz w:val="22"/>
          <w:szCs w:val="22"/>
        </w:rPr>
        <w:t xml:space="preserve">a dome-shaped octagonal camera module, </w:t>
      </w:r>
      <w:r w:rsidR="00B07C00">
        <w:rPr>
          <w:rFonts w:ascii="HONOR Sans Brand" w:eastAsia="HONOR Sans Brand" w:hAnsi="HONOR Sans Brand"/>
          <w:sz w:val="22"/>
          <w:szCs w:val="22"/>
        </w:rPr>
        <w:t xml:space="preserve">the HONOR Magic V3 </w:t>
      </w:r>
      <w:r w:rsidR="00831018" w:rsidRPr="00831018">
        <w:rPr>
          <w:rFonts w:ascii="HONOR Sans Brand" w:eastAsia="HONOR Sans Brand" w:hAnsi="HONOR Sans Brand"/>
          <w:sz w:val="22"/>
          <w:szCs w:val="22"/>
        </w:rPr>
        <w:t>seamlessly combi</w:t>
      </w:r>
      <w:r w:rsidR="00B07C00">
        <w:rPr>
          <w:rFonts w:ascii="HONOR Sans Brand" w:eastAsia="HONOR Sans Brand" w:hAnsi="HONOR Sans Brand"/>
          <w:sz w:val="22"/>
          <w:szCs w:val="22"/>
        </w:rPr>
        <w:t>nes</w:t>
      </w:r>
      <w:r w:rsidR="00831018" w:rsidRPr="00831018">
        <w:rPr>
          <w:rFonts w:ascii="HONOR Sans Brand" w:eastAsia="HONOR Sans Brand" w:hAnsi="HONOR Sans Brand"/>
          <w:sz w:val="22"/>
          <w:szCs w:val="22"/>
        </w:rPr>
        <w:t xml:space="preserve"> the architectural beauty of dome structures with </w:t>
      </w:r>
      <w:r w:rsidR="00831018" w:rsidRPr="00831018">
        <w:rPr>
          <w:rFonts w:ascii="HONOR Sans Brand" w:eastAsia="HONOR Sans Brand" w:hAnsi="HONOR Sans Brand"/>
          <w:sz w:val="22"/>
          <w:szCs w:val="22"/>
        </w:rPr>
        <w:lastRenderedPageBreak/>
        <w:t>technological innovations.</w:t>
      </w:r>
      <w:r w:rsidR="009466AC">
        <w:rPr>
          <w:rFonts w:ascii="HONOR Sans Brand" w:eastAsia="HONOR Sans Brand" w:hAnsi="HONOR Sans Brand"/>
          <w:sz w:val="22"/>
          <w:szCs w:val="22"/>
        </w:rPr>
        <w:t xml:space="preserve"> Th</w:t>
      </w:r>
      <w:r w:rsidR="00183C5A">
        <w:rPr>
          <w:rFonts w:ascii="HONOR Sans Brand" w:eastAsia="HONOR Sans Brand" w:hAnsi="HONOR Sans Brand"/>
          <w:sz w:val="22"/>
          <w:szCs w:val="22"/>
        </w:rPr>
        <w:t>i</w:t>
      </w:r>
      <w:r w:rsidR="009466AC">
        <w:rPr>
          <w:rFonts w:ascii="HONOR Sans Brand" w:eastAsia="HONOR Sans Brand" w:hAnsi="HONOR Sans Brand"/>
          <w:sz w:val="22"/>
          <w:szCs w:val="22"/>
        </w:rPr>
        <w:t>s</w:t>
      </w:r>
      <w:r w:rsidR="009466AC" w:rsidRPr="009466AC">
        <w:rPr>
          <w:rFonts w:ascii="HONOR Sans Brand" w:eastAsia="HONOR Sans Brand" w:hAnsi="HONOR Sans Brand" w:hint="eastAsia"/>
          <w:sz w:val="22"/>
          <w:szCs w:val="22"/>
        </w:rPr>
        <w:t xml:space="preserve"> camera module showcases a diamond cut, adding an element of elegance and sleekness to the device's overall appearance. </w:t>
      </w:r>
    </w:p>
    <w:p w14:paraId="6E64C782" w14:textId="77777777" w:rsidR="00831018" w:rsidRDefault="00831018" w:rsidP="003339D9">
      <w:pPr>
        <w:spacing w:after="0" w:line="240" w:lineRule="auto"/>
        <w:jc w:val="both"/>
        <w:rPr>
          <w:rFonts w:ascii="HONOR Sans Brand" w:eastAsia="HONOR Sans Brand" w:hAnsi="HONOR Sans Brand"/>
          <w:sz w:val="22"/>
          <w:szCs w:val="22"/>
        </w:rPr>
      </w:pPr>
    </w:p>
    <w:p w14:paraId="64D235C1" w14:textId="1766CFB9" w:rsidR="0070052E" w:rsidRDefault="0018204C" w:rsidP="003339D9">
      <w:pPr>
        <w:spacing w:after="0" w:line="240" w:lineRule="auto"/>
        <w:jc w:val="both"/>
        <w:rPr>
          <w:rFonts w:ascii="HONOR Sans Brand" w:eastAsia="HONOR Sans Brand" w:hAnsi="HONOR Sans Brand"/>
          <w:sz w:val="22"/>
          <w:szCs w:val="22"/>
        </w:rPr>
      </w:pPr>
      <w:r>
        <w:rPr>
          <w:rFonts w:ascii="HONOR Sans Brand" w:eastAsia="HONOR Sans Brand" w:hAnsi="HONOR Sans Brand"/>
          <w:sz w:val="22"/>
          <w:szCs w:val="22"/>
        </w:rPr>
        <w:t xml:space="preserve">Adding to its </w:t>
      </w:r>
      <w:r w:rsidR="002628B5">
        <w:rPr>
          <w:rFonts w:ascii="HONOR Sans Brand" w:eastAsia="HONOR Sans Brand" w:hAnsi="HONOR Sans Brand"/>
          <w:sz w:val="22"/>
          <w:szCs w:val="22"/>
        </w:rPr>
        <w:t>durability</w:t>
      </w:r>
      <w:r>
        <w:rPr>
          <w:rFonts w:ascii="HONOR Sans Brand" w:eastAsia="HONOR Sans Brand" w:hAnsi="HONOR Sans Brand"/>
          <w:sz w:val="22"/>
          <w:szCs w:val="22"/>
        </w:rPr>
        <w:t>, t</w:t>
      </w:r>
      <w:r w:rsidR="0070052E" w:rsidRPr="0070052E">
        <w:rPr>
          <w:rFonts w:ascii="HONOR Sans Brand" w:eastAsia="HONOR Sans Brand" w:hAnsi="HONOR Sans Brand"/>
          <w:sz w:val="22"/>
          <w:szCs w:val="22"/>
        </w:rPr>
        <w:t xml:space="preserve">he HONOR Magic V3 </w:t>
      </w:r>
      <w:r w:rsidR="0070052E">
        <w:rPr>
          <w:rFonts w:ascii="HONOR Sans Brand" w:eastAsia="HONOR Sans Brand" w:hAnsi="HONOR Sans Brand"/>
          <w:sz w:val="22"/>
          <w:szCs w:val="22"/>
        </w:rPr>
        <w:t>incorporates</w:t>
      </w:r>
      <w:r w:rsidR="0070052E" w:rsidRPr="0070052E">
        <w:rPr>
          <w:rFonts w:ascii="HONOR Sans Brand" w:eastAsia="HONOR Sans Brand" w:hAnsi="HONOR Sans Brand"/>
          <w:sz w:val="22"/>
          <w:szCs w:val="22"/>
        </w:rPr>
        <w:t xml:space="preserve"> a Special Fiber into its body material, enhancing impact resistance by 40 times</w:t>
      </w:r>
      <w:r w:rsidR="00183C5A">
        <w:rPr>
          <w:rStyle w:val="af2"/>
          <w:rFonts w:ascii="HONOR Sans Brand" w:eastAsia="HONOR Sans Brand" w:hAnsi="HONOR Sans Brand"/>
          <w:sz w:val="22"/>
          <w:szCs w:val="22"/>
        </w:rPr>
        <w:footnoteReference w:id="3"/>
      </w:r>
      <w:r w:rsidR="0070052E" w:rsidRPr="0070052E">
        <w:rPr>
          <w:rFonts w:ascii="HONOR Sans Brand" w:eastAsia="HONOR Sans Brand" w:hAnsi="HONOR Sans Brand"/>
          <w:sz w:val="22"/>
          <w:szCs w:val="22"/>
        </w:rPr>
        <w:t xml:space="preserve"> </w:t>
      </w:r>
      <w:r w:rsidR="002628B5">
        <w:rPr>
          <w:rFonts w:ascii="HONOR Sans Brand" w:eastAsia="HONOR Sans Brand" w:hAnsi="HONOR Sans Brand"/>
          <w:sz w:val="22"/>
          <w:szCs w:val="22"/>
        </w:rPr>
        <w:t xml:space="preserve">compared to </w:t>
      </w:r>
      <w:r w:rsidR="00AF74B3">
        <w:rPr>
          <w:rFonts w:ascii="HONOR Sans Brand" w:eastAsia="HONOR Sans Brand" w:hAnsi="HONOR Sans Brand"/>
          <w:sz w:val="22"/>
          <w:szCs w:val="22"/>
        </w:rPr>
        <w:t>other</w:t>
      </w:r>
      <w:r w:rsidR="0070052E" w:rsidRPr="0070052E">
        <w:rPr>
          <w:rFonts w:ascii="HONOR Sans Brand" w:eastAsia="HONOR Sans Brand" w:hAnsi="HONOR Sans Brand"/>
          <w:sz w:val="22"/>
          <w:szCs w:val="22"/>
        </w:rPr>
        <w:t xml:space="preserve"> flagship bar phones while reducing the back cover's thickness by 40%</w:t>
      </w:r>
      <w:r w:rsidR="00183C5A">
        <w:rPr>
          <w:rStyle w:val="af2"/>
          <w:rFonts w:ascii="HONOR Sans Brand" w:eastAsia="HONOR Sans Brand" w:hAnsi="HONOR Sans Brand"/>
          <w:sz w:val="22"/>
          <w:szCs w:val="22"/>
        </w:rPr>
        <w:footnoteReference w:id="4"/>
      </w:r>
      <w:r w:rsidR="0070052E" w:rsidRPr="0070052E">
        <w:rPr>
          <w:rFonts w:ascii="HONOR Sans Brand" w:eastAsia="HONOR Sans Brand" w:hAnsi="HONOR Sans Brand"/>
          <w:sz w:val="22"/>
          <w:szCs w:val="22"/>
        </w:rPr>
        <w:t xml:space="preserve">. </w:t>
      </w:r>
      <w:r w:rsidR="002628B5">
        <w:rPr>
          <w:rFonts w:ascii="HONOR Sans Brand" w:eastAsia="HONOR Sans Brand" w:hAnsi="HONOR Sans Brand"/>
          <w:sz w:val="22"/>
          <w:szCs w:val="22"/>
        </w:rPr>
        <w:t>Moreover, f</w:t>
      </w:r>
      <w:r w:rsidR="00AF74B3">
        <w:rPr>
          <w:rFonts w:ascii="HONOR Sans Brand" w:eastAsia="HONOR Sans Brand" w:hAnsi="HONOR Sans Brand"/>
          <w:sz w:val="22"/>
          <w:szCs w:val="22"/>
        </w:rPr>
        <w:t>eaturing</w:t>
      </w:r>
      <w:r w:rsidR="0070052E" w:rsidRPr="0070052E">
        <w:rPr>
          <w:rFonts w:ascii="HONOR Sans Brand" w:eastAsia="HONOR Sans Brand" w:hAnsi="HONOR Sans Brand"/>
          <w:sz w:val="22"/>
          <w:szCs w:val="22"/>
        </w:rPr>
        <w:t xml:space="preserve"> the </w:t>
      </w:r>
      <w:r w:rsidR="00AF74B3">
        <w:rPr>
          <w:rFonts w:ascii="HONOR Sans Brand" w:eastAsia="HONOR Sans Brand" w:hAnsi="HONOR Sans Brand"/>
          <w:sz w:val="22"/>
          <w:szCs w:val="22"/>
        </w:rPr>
        <w:t>proprietary</w:t>
      </w:r>
      <w:r w:rsidR="0070052E" w:rsidRPr="0070052E">
        <w:rPr>
          <w:rFonts w:ascii="HONOR Sans Brand" w:eastAsia="HONOR Sans Brand" w:hAnsi="HONOR Sans Brand"/>
          <w:sz w:val="22"/>
          <w:szCs w:val="22"/>
        </w:rPr>
        <w:t xml:space="preserve"> HONOR Super Steel Hinge, </w:t>
      </w:r>
      <w:r w:rsidR="00AF74B3">
        <w:rPr>
          <w:rFonts w:ascii="HONOR Sans Brand" w:eastAsia="HONOR Sans Brand" w:hAnsi="HONOR Sans Brand"/>
          <w:sz w:val="22"/>
          <w:szCs w:val="22"/>
        </w:rPr>
        <w:t>the device can</w:t>
      </w:r>
      <w:r w:rsidR="0070052E" w:rsidRPr="0070052E">
        <w:rPr>
          <w:rFonts w:ascii="HONOR Sans Brand" w:eastAsia="HONOR Sans Brand" w:hAnsi="HONOR Sans Brand"/>
          <w:sz w:val="22"/>
          <w:szCs w:val="22"/>
        </w:rPr>
        <w:t xml:space="preserve"> withstand </w:t>
      </w:r>
      <w:r w:rsidR="00AF74B3">
        <w:rPr>
          <w:rFonts w:ascii="HONOR Sans Brand" w:eastAsia="HONOR Sans Brand" w:hAnsi="HONOR Sans Brand"/>
          <w:sz w:val="22"/>
          <w:szCs w:val="22"/>
        </w:rPr>
        <w:t xml:space="preserve">up to </w:t>
      </w:r>
      <w:r w:rsidR="0070052E" w:rsidRPr="0070052E">
        <w:rPr>
          <w:rFonts w:ascii="HONOR Sans Brand" w:eastAsia="HONOR Sans Brand" w:hAnsi="HONOR Sans Brand"/>
          <w:sz w:val="22"/>
          <w:szCs w:val="22"/>
        </w:rPr>
        <w:t>500,000</w:t>
      </w:r>
      <w:r w:rsidR="00DA603F">
        <w:rPr>
          <w:rStyle w:val="af2"/>
          <w:rFonts w:ascii="HONOR Sans Brand" w:eastAsia="HONOR Sans Brand" w:hAnsi="HONOR Sans Brand"/>
          <w:sz w:val="22"/>
          <w:szCs w:val="22"/>
        </w:rPr>
        <w:footnoteReference w:id="5"/>
      </w:r>
      <w:r w:rsidR="0070052E" w:rsidRPr="0070052E">
        <w:rPr>
          <w:rFonts w:ascii="HONOR Sans Brand" w:eastAsia="HONOR Sans Brand" w:hAnsi="HONOR Sans Brand"/>
          <w:sz w:val="22"/>
          <w:szCs w:val="22"/>
        </w:rPr>
        <w:t xml:space="preserve"> folding cycles and </w:t>
      </w:r>
      <w:r w:rsidR="00AF74B3">
        <w:rPr>
          <w:rFonts w:ascii="HONOR Sans Brand" w:eastAsia="HONOR Sans Brand" w:hAnsi="HONOR Sans Brand"/>
          <w:sz w:val="22"/>
          <w:szCs w:val="22"/>
        </w:rPr>
        <w:t>has attained</w:t>
      </w:r>
      <w:r w:rsidR="0070052E" w:rsidRPr="0070052E">
        <w:rPr>
          <w:rFonts w:ascii="HONOR Sans Brand" w:eastAsia="HONOR Sans Brand" w:hAnsi="HONOR Sans Brand"/>
          <w:sz w:val="22"/>
          <w:szCs w:val="22"/>
        </w:rPr>
        <w:t xml:space="preserve"> the prestigious SGS Durability Certification. </w:t>
      </w:r>
      <w:r w:rsidR="00C06805" w:rsidRPr="00C06805">
        <w:rPr>
          <w:rFonts w:ascii="HONOR Sans Brand" w:eastAsia="HONOR Sans Brand" w:hAnsi="HONOR Sans Brand"/>
          <w:sz w:val="22"/>
          <w:szCs w:val="22"/>
        </w:rPr>
        <w:t xml:space="preserve">Fortified with the HONOR Super Armored Inner Screen and HONOR Anti-scratch </w:t>
      </w:r>
      <w:proofErr w:type="spellStart"/>
      <w:r w:rsidR="00C06805" w:rsidRPr="00C06805">
        <w:rPr>
          <w:rFonts w:ascii="HONOR Sans Brand" w:eastAsia="HONOR Sans Brand" w:hAnsi="HONOR Sans Brand"/>
          <w:sz w:val="22"/>
          <w:szCs w:val="22"/>
        </w:rPr>
        <w:t>NanoCrystal</w:t>
      </w:r>
      <w:proofErr w:type="spellEnd"/>
      <w:r w:rsidR="00C06805" w:rsidRPr="00C06805">
        <w:rPr>
          <w:rFonts w:ascii="HONOR Sans Brand" w:eastAsia="HONOR Sans Brand" w:hAnsi="HONOR Sans Brand"/>
          <w:sz w:val="22"/>
          <w:szCs w:val="22"/>
        </w:rPr>
        <w:t xml:space="preserve"> Shield, the HONOR Magic V3 is </w:t>
      </w:r>
      <w:r w:rsidR="00C06805">
        <w:rPr>
          <w:rFonts w:ascii="HONOR Sans Brand" w:eastAsia="HONOR Sans Brand" w:hAnsi="HONOR Sans Brand"/>
          <w:sz w:val="22"/>
          <w:szCs w:val="22"/>
        </w:rPr>
        <w:t>crafted</w:t>
      </w:r>
      <w:r w:rsidR="00C06805" w:rsidRPr="00C06805">
        <w:rPr>
          <w:rFonts w:ascii="HONOR Sans Brand" w:eastAsia="HONOR Sans Brand" w:hAnsi="HONOR Sans Brand"/>
          <w:sz w:val="22"/>
          <w:szCs w:val="22"/>
        </w:rPr>
        <w:t xml:space="preserve"> to endure the rigors of daily use.</w:t>
      </w:r>
    </w:p>
    <w:p w14:paraId="3DB65F4A" w14:textId="77777777" w:rsidR="00FF093D" w:rsidRDefault="00FF093D" w:rsidP="003339D9">
      <w:pPr>
        <w:spacing w:after="0" w:line="240" w:lineRule="auto"/>
        <w:jc w:val="both"/>
        <w:rPr>
          <w:rFonts w:ascii="HONOR Sans Brand" w:eastAsia="HONOR Sans Brand" w:hAnsi="HONOR Sans Brand"/>
          <w:sz w:val="22"/>
          <w:szCs w:val="22"/>
        </w:rPr>
      </w:pPr>
    </w:p>
    <w:p w14:paraId="17976A78" w14:textId="16163CB9" w:rsidR="0070052E" w:rsidRDefault="004F0D34" w:rsidP="003339D9">
      <w:pPr>
        <w:spacing w:after="0" w:line="240" w:lineRule="auto"/>
        <w:jc w:val="both"/>
        <w:rPr>
          <w:rFonts w:ascii="HONOR Sans Brand" w:eastAsia="HONOR Sans Brand" w:hAnsi="HONOR Sans Brand"/>
          <w:sz w:val="22"/>
          <w:szCs w:val="22"/>
        </w:rPr>
      </w:pPr>
      <w:r>
        <w:rPr>
          <w:rFonts w:ascii="HONOR Sans Brand" w:eastAsia="HONOR Sans Brand" w:hAnsi="HONOR Sans Brand"/>
          <w:sz w:val="22"/>
          <w:szCs w:val="22"/>
        </w:rPr>
        <w:t>Equipped with</w:t>
      </w:r>
      <w:r w:rsidR="00056BCE" w:rsidRPr="00056BCE">
        <w:rPr>
          <w:rFonts w:ascii="HONOR Sans Brand" w:eastAsia="HONOR Sans Brand" w:hAnsi="HONOR Sans Brand"/>
          <w:sz w:val="22"/>
          <w:szCs w:val="22"/>
        </w:rPr>
        <w:t xml:space="preserve"> </w:t>
      </w:r>
      <w:r>
        <w:rPr>
          <w:rFonts w:ascii="HONOR Sans Brand" w:eastAsia="HONOR Sans Brand" w:hAnsi="HONOR Sans Brand"/>
          <w:sz w:val="22"/>
          <w:szCs w:val="22"/>
        </w:rPr>
        <w:t>a</w:t>
      </w:r>
      <w:r w:rsidR="00056BCE" w:rsidRPr="00056BCE">
        <w:rPr>
          <w:rFonts w:ascii="HONOR Sans Brand" w:eastAsia="HONOR Sans Brand" w:hAnsi="HONOR Sans Brand"/>
          <w:sz w:val="22"/>
          <w:szCs w:val="22"/>
        </w:rPr>
        <w:t xml:space="preserve"> 6.43-inch external display</w:t>
      </w:r>
      <w:r w:rsidR="00DE5A06">
        <w:rPr>
          <w:rStyle w:val="af2"/>
          <w:rFonts w:ascii="HONOR Sans Brand" w:eastAsia="HONOR Sans Brand" w:hAnsi="HONOR Sans Brand"/>
          <w:sz w:val="22"/>
          <w:szCs w:val="22"/>
        </w:rPr>
        <w:t xml:space="preserve"> </w:t>
      </w:r>
      <w:r w:rsidR="00056BCE" w:rsidRPr="00056BCE">
        <w:rPr>
          <w:rFonts w:ascii="HONOR Sans Brand" w:eastAsia="HONOR Sans Brand" w:hAnsi="HONOR Sans Brand"/>
          <w:sz w:val="22"/>
          <w:szCs w:val="22"/>
        </w:rPr>
        <w:t xml:space="preserve">and </w:t>
      </w:r>
      <w:r>
        <w:rPr>
          <w:rFonts w:ascii="HONOR Sans Brand" w:eastAsia="HONOR Sans Brand" w:hAnsi="HONOR Sans Brand"/>
          <w:sz w:val="22"/>
          <w:szCs w:val="22"/>
        </w:rPr>
        <w:t xml:space="preserve">a </w:t>
      </w:r>
      <w:r w:rsidR="00056BCE" w:rsidRPr="00056BCE">
        <w:rPr>
          <w:rFonts w:ascii="HONOR Sans Brand" w:eastAsia="HONOR Sans Brand" w:hAnsi="HONOR Sans Brand"/>
          <w:sz w:val="22"/>
          <w:szCs w:val="22"/>
        </w:rPr>
        <w:t>7.92-inch internal foldable screen</w:t>
      </w:r>
      <w:r w:rsidR="00DA603F">
        <w:rPr>
          <w:rStyle w:val="af2"/>
          <w:rFonts w:ascii="HONOR Sans Brand" w:eastAsia="HONOR Sans Brand" w:hAnsi="HONOR Sans Brand"/>
          <w:sz w:val="22"/>
          <w:szCs w:val="22"/>
        </w:rPr>
        <w:footnoteReference w:id="6"/>
      </w:r>
      <w:r w:rsidR="00056BCE" w:rsidRPr="00056BCE">
        <w:rPr>
          <w:rFonts w:ascii="HONOR Sans Brand" w:eastAsia="HONOR Sans Brand" w:hAnsi="HONOR Sans Brand"/>
          <w:sz w:val="22"/>
          <w:szCs w:val="22"/>
        </w:rPr>
        <w:t xml:space="preserve">, </w:t>
      </w:r>
      <w:r>
        <w:rPr>
          <w:rFonts w:ascii="HONOR Sans Brand" w:eastAsia="HONOR Sans Brand" w:hAnsi="HONOR Sans Brand"/>
          <w:sz w:val="22"/>
          <w:szCs w:val="22"/>
        </w:rPr>
        <w:t>the HONOR Magic V3 delivers</w:t>
      </w:r>
      <w:r w:rsidR="00056BCE" w:rsidRPr="00056BCE">
        <w:rPr>
          <w:rFonts w:ascii="HONOR Sans Brand" w:eastAsia="HONOR Sans Brand" w:hAnsi="HONOR Sans Brand"/>
          <w:sz w:val="22"/>
          <w:szCs w:val="22"/>
        </w:rPr>
        <w:t xml:space="preserve"> </w:t>
      </w:r>
      <w:r w:rsidR="00882FE3">
        <w:rPr>
          <w:rFonts w:ascii="HONOR Sans Brand" w:eastAsia="HONOR Sans Brand" w:hAnsi="HONOR Sans Brand"/>
          <w:sz w:val="22"/>
          <w:szCs w:val="22"/>
        </w:rPr>
        <w:t xml:space="preserve">an </w:t>
      </w:r>
      <w:r w:rsidR="00056BCE" w:rsidRPr="00056BCE">
        <w:rPr>
          <w:rFonts w:ascii="HONOR Sans Brand" w:eastAsia="HONOR Sans Brand" w:hAnsi="HONOR Sans Brand"/>
          <w:sz w:val="22"/>
          <w:szCs w:val="22"/>
        </w:rPr>
        <w:t>immersive dual-use</w:t>
      </w:r>
      <w:r w:rsidR="00882FE3">
        <w:rPr>
          <w:rFonts w:ascii="HONOR Sans Brand" w:eastAsia="HONOR Sans Brand" w:hAnsi="HONOR Sans Brand"/>
          <w:sz w:val="22"/>
          <w:szCs w:val="22"/>
        </w:rPr>
        <w:t xml:space="preserve"> experience</w:t>
      </w:r>
      <w:r>
        <w:rPr>
          <w:rFonts w:ascii="HONOR Sans Brand" w:eastAsia="HONOR Sans Brand" w:hAnsi="HONOR Sans Brand"/>
          <w:sz w:val="22"/>
          <w:szCs w:val="22"/>
        </w:rPr>
        <w:t xml:space="preserve">, offering </w:t>
      </w:r>
      <w:r w:rsidR="003178BE">
        <w:rPr>
          <w:rFonts w:ascii="HONOR Sans Brand" w:eastAsia="HONOR Sans Brand" w:hAnsi="HONOR Sans Brand"/>
          <w:sz w:val="22"/>
          <w:szCs w:val="22"/>
        </w:rPr>
        <w:t>an</w:t>
      </w:r>
      <w:r>
        <w:rPr>
          <w:rFonts w:ascii="HONOR Sans Brand" w:eastAsia="HONOR Sans Brand" w:hAnsi="HONOR Sans Brand"/>
          <w:sz w:val="22"/>
          <w:szCs w:val="22"/>
        </w:rPr>
        <w:t xml:space="preserve"> enjoyable </w:t>
      </w:r>
      <w:r w:rsidR="003178BE">
        <w:rPr>
          <w:rFonts w:ascii="HONOR Sans Brand" w:eastAsia="HONOR Sans Brand" w:hAnsi="HONOR Sans Brand"/>
          <w:sz w:val="22"/>
          <w:szCs w:val="22"/>
        </w:rPr>
        <w:t>visual journey to users.</w:t>
      </w:r>
      <w:r w:rsidR="00056BCE" w:rsidRPr="00056BCE">
        <w:rPr>
          <w:rFonts w:ascii="HONOR Sans Brand" w:eastAsia="HONOR Sans Brand" w:hAnsi="HONOR Sans Brand"/>
          <w:sz w:val="22"/>
          <w:szCs w:val="22"/>
        </w:rPr>
        <w:t xml:space="preserve"> </w:t>
      </w:r>
      <w:r w:rsidR="00831018">
        <w:rPr>
          <w:rFonts w:ascii="HONOR Sans Brand" w:eastAsia="HONOR Sans Brand" w:hAnsi="HONOR Sans Brand"/>
          <w:sz w:val="22"/>
          <w:szCs w:val="22"/>
        </w:rPr>
        <w:t>D</w:t>
      </w:r>
      <w:r w:rsidR="00831018" w:rsidRPr="00831018">
        <w:rPr>
          <w:rFonts w:ascii="HONOR Sans Brand" w:eastAsia="HONOR Sans Brand" w:hAnsi="HONOR Sans Brand"/>
          <w:sz w:val="22"/>
          <w:szCs w:val="22"/>
        </w:rPr>
        <w:t>edicat</w:t>
      </w:r>
      <w:r w:rsidR="00831018">
        <w:rPr>
          <w:rFonts w:ascii="HONOR Sans Brand" w:eastAsia="HONOR Sans Brand" w:hAnsi="HONOR Sans Brand"/>
          <w:sz w:val="22"/>
          <w:szCs w:val="22"/>
        </w:rPr>
        <w:t>ed</w:t>
      </w:r>
      <w:r w:rsidR="00831018" w:rsidRPr="00831018">
        <w:rPr>
          <w:rFonts w:ascii="HONOR Sans Brand" w:eastAsia="HONOR Sans Brand" w:hAnsi="HONOR Sans Brand"/>
          <w:sz w:val="22"/>
          <w:szCs w:val="22"/>
        </w:rPr>
        <w:t xml:space="preserve"> to prioritizing user well-being and comfort</w:t>
      </w:r>
      <w:r w:rsidR="00056BCE" w:rsidRPr="00056BCE">
        <w:rPr>
          <w:rFonts w:ascii="HONOR Sans Brand" w:eastAsia="HONOR Sans Brand" w:hAnsi="HONOR Sans Brand"/>
          <w:sz w:val="22"/>
          <w:szCs w:val="22"/>
        </w:rPr>
        <w:t xml:space="preserve">, this device incorporates a range of innovative eye-comfort </w:t>
      </w:r>
      <w:r w:rsidR="00882FE3">
        <w:rPr>
          <w:rFonts w:ascii="HONOR Sans Brand" w:eastAsia="HONOR Sans Brand" w:hAnsi="HONOR Sans Brand"/>
          <w:sz w:val="22"/>
          <w:szCs w:val="22"/>
        </w:rPr>
        <w:t>features</w:t>
      </w:r>
      <w:r w:rsidR="00056BCE" w:rsidRPr="00056BCE">
        <w:rPr>
          <w:rFonts w:ascii="HONOR Sans Brand" w:eastAsia="HONOR Sans Brand" w:hAnsi="HONOR Sans Brand"/>
          <w:sz w:val="22"/>
          <w:szCs w:val="22"/>
        </w:rPr>
        <w:t xml:space="preserve">, such as the </w:t>
      </w:r>
      <w:r>
        <w:rPr>
          <w:rFonts w:ascii="HONOR Sans Brand" w:eastAsia="HONOR Sans Brand" w:hAnsi="HONOR Sans Brand"/>
          <w:sz w:val="22"/>
          <w:szCs w:val="22"/>
        </w:rPr>
        <w:t>world’s first</w:t>
      </w:r>
      <w:r w:rsidR="00056BCE" w:rsidRPr="00056BCE">
        <w:rPr>
          <w:rFonts w:ascii="HONOR Sans Brand" w:eastAsia="HONOR Sans Brand" w:hAnsi="HONOR Sans Brand"/>
          <w:sz w:val="22"/>
          <w:szCs w:val="22"/>
        </w:rPr>
        <w:t xml:space="preserve"> AI Defocus Display technology</w:t>
      </w:r>
      <w:r w:rsidR="00DE5A06">
        <w:rPr>
          <w:rStyle w:val="af2"/>
          <w:rFonts w:ascii="HONOR Sans Brand" w:eastAsia="HONOR Sans Brand" w:hAnsi="HONOR Sans Brand"/>
          <w:sz w:val="22"/>
          <w:szCs w:val="22"/>
        </w:rPr>
        <w:footnoteReference w:id="7"/>
      </w:r>
      <w:r w:rsidR="00056BCE" w:rsidRPr="00056BCE">
        <w:rPr>
          <w:rFonts w:ascii="HONOR Sans Brand" w:eastAsia="HONOR Sans Brand" w:hAnsi="HONOR Sans Brand"/>
          <w:sz w:val="22"/>
          <w:szCs w:val="22"/>
        </w:rPr>
        <w:t>, 4320Hz Risk-free PWM Dimming</w:t>
      </w:r>
      <w:r w:rsidR="00083E60">
        <w:rPr>
          <w:rStyle w:val="af2"/>
          <w:rFonts w:ascii="HONOR Sans Brand" w:eastAsia="HONOR Sans Brand" w:hAnsi="HONOR Sans Brand"/>
          <w:sz w:val="22"/>
          <w:szCs w:val="22"/>
        </w:rPr>
        <w:footnoteReference w:id="8"/>
      </w:r>
      <w:r w:rsidR="00056BCE" w:rsidRPr="00056BCE">
        <w:rPr>
          <w:rFonts w:ascii="HONOR Sans Brand" w:eastAsia="HONOR Sans Brand" w:hAnsi="HONOR Sans Brand"/>
          <w:sz w:val="22"/>
          <w:szCs w:val="22"/>
        </w:rPr>
        <w:t>, Dynamic Dimming, Circadian Night Display and Natur</w:t>
      </w:r>
      <w:r w:rsidR="00FC10B8">
        <w:rPr>
          <w:rFonts w:ascii="HONOR Sans Brand" w:eastAsia="HONOR Sans Brand" w:hAnsi="HONOR Sans Brand"/>
          <w:sz w:val="22"/>
          <w:szCs w:val="22"/>
        </w:rPr>
        <w:t>al</w:t>
      </w:r>
      <w:r w:rsidR="00056BCE" w:rsidRPr="00056BCE">
        <w:rPr>
          <w:rFonts w:ascii="HONOR Sans Brand" w:eastAsia="HONOR Sans Brand" w:hAnsi="HONOR Sans Brand"/>
          <w:sz w:val="22"/>
          <w:szCs w:val="22"/>
        </w:rPr>
        <w:t xml:space="preserve"> Tone Display</w:t>
      </w:r>
      <w:r w:rsidR="00831018">
        <w:rPr>
          <w:rFonts w:ascii="HONOR Sans Brand" w:eastAsia="HONOR Sans Brand" w:hAnsi="HONOR Sans Brand"/>
          <w:sz w:val="22"/>
          <w:szCs w:val="22"/>
        </w:rPr>
        <w:t>.</w:t>
      </w:r>
    </w:p>
    <w:p w14:paraId="4EF75417" w14:textId="77777777" w:rsidR="00056BCE" w:rsidRDefault="00056BCE" w:rsidP="003339D9">
      <w:pPr>
        <w:spacing w:after="0" w:line="240" w:lineRule="auto"/>
        <w:jc w:val="both"/>
        <w:rPr>
          <w:rFonts w:ascii="HONOR Sans Brand" w:eastAsia="HONOR Sans Brand" w:hAnsi="HONOR Sans Brand"/>
          <w:sz w:val="22"/>
          <w:szCs w:val="22"/>
        </w:rPr>
      </w:pPr>
    </w:p>
    <w:p w14:paraId="51DB5910" w14:textId="75697EE4" w:rsidR="002A0099" w:rsidRDefault="003178BE" w:rsidP="003339D9">
      <w:pPr>
        <w:spacing w:after="0" w:line="240" w:lineRule="auto"/>
        <w:jc w:val="both"/>
        <w:rPr>
          <w:rFonts w:ascii="HONOR Sans Brand" w:eastAsia="HONOR Sans Brand" w:hAnsi="HONOR Sans Brand"/>
          <w:sz w:val="22"/>
          <w:szCs w:val="22"/>
        </w:rPr>
      </w:pPr>
      <w:r>
        <w:rPr>
          <w:rFonts w:ascii="HONOR Sans Brand" w:eastAsia="HONOR Sans Brand" w:hAnsi="HONOR Sans Brand"/>
          <w:sz w:val="22"/>
          <w:szCs w:val="22"/>
        </w:rPr>
        <w:t>In addition,</w:t>
      </w:r>
      <w:r w:rsidR="002A0099" w:rsidRPr="002A0099">
        <w:rPr>
          <w:rFonts w:ascii="HONOR Sans Brand" w:eastAsia="HONOR Sans Brand" w:hAnsi="HONOR Sans Brand"/>
          <w:sz w:val="22"/>
          <w:szCs w:val="22"/>
        </w:rPr>
        <w:t xml:space="preserve"> the HONOR Magic V3 is </w:t>
      </w:r>
      <w:r w:rsidR="00746EF1">
        <w:rPr>
          <w:rFonts w:ascii="HONOR Sans Brand" w:eastAsia="HONOR Sans Brand" w:hAnsi="HONOR Sans Brand"/>
          <w:sz w:val="22"/>
          <w:szCs w:val="22"/>
        </w:rPr>
        <w:t>packed</w:t>
      </w:r>
      <w:r w:rsidR="002A0099" w:rsidRPr="002A0099">
        <w:rPr>
          <w:rFonts w:ascii="HONOR Sans Brand" w:eastAsia="HONOR Sans Brand" w:hAnsi="HONOR Sans Brand"/>
          <w:sz w:val="22"/>
          <w:szCs w:val="22"/>
        </w:rPr>
        <w:t xml:space="preserve"> with an advanced 5150mAh</w:t>
      </w:r>
      <w:r w:rsidR="00907537">
        <w:rPr>
          <w:rStyle w:val="af2"/>
          <w:rFonts w:ascii="HONOR Sans Brand" w:eastAsia="HONOR Sans Brand" w:hAnsi="HONOR Sans Brand"/>
          <w:sz w:val="22"/>
          <w:szCs w:val="22"/>
        </w:rPr>
        <w:footnoteReference w:id="9"/>
      </w:r>
      <w:r w:rsidR="002A0099" w:rsidRPr="002A0099">
        <w:rPr>
          <w:rFonts w:ascii="HONOR Sans Brand" w:eastAsia="HONOR Sans Brand" w:hAnsi="HONOR Sans Brand"/>
          <w:sz w:val="22"/>
          <w:szCs w:val="22"/>
        </w:rPr>
        <w:t xml:space="preserve"> Third-generation Silicon-carbon Battery, supported by the lightning-fast 66W</w:t>
      </w:r>
      <w:r w:rsidR="00517250">
        <w:rPr>
          <w:rStyle w:val="af2"/>
          <w:rFonts w:ascii="HONOR Sans Brand" w:eastAsia="HONOR Sans Brand" w:hAnsi="HONOR Sans Brand"/>
          <w:sz w:val="22"/>
          <w:szCs w:val="22"/>
        </w:rPr>
        <w:footnoteReference w:id="10"/>
      </w:r>
      <w:r w:rsidR="002A0099" w:rsidRPr="002A0099">
        <w:rPr>
          <w:rFonts w:ascii="HONOR Sans Brand" w:eastAsia="HONOR Sans Brand" w:hAnsi="HONOR Sans Brand"/>
          <w:sz w:val="22"/>
          <w:szCs w:val="22"/>
        </w:rPr>
        <w:t xml:space="preserve"> Wired and 50W</w:t>
      </w:r>
      <w:r w:rsidR="00517250">
        <w:rPr>
          <w:rStyle w:val="af2"/>
          <w:rFonts w:ascii="HONOR Sans Brand" w:eastAsia="HONOR Sans Brand" w:hAnsi="HONOR Sans Brand"/>
          <w:sz w:val="22"/>
          <w:szCs w:val="22"/>
        </w:rPr>
        <w:footnoteReference w:id="11"/>
      </w:r>
      <w:r w:rsidR="002A0099" w:rsidRPr="002A0099">
        <w:rPr>
          <w:rFonts w:ascii="HONOR Sans Brand" w:eastAsia="HONOR Sans Brand" w:hAnsi="HONOR Sans Brand"/>
          <w:sz w:val="22"/>
          <w:szCs w:val="22"/>
        </w:rPr>
        <w:t xml:space="preserve"> </w:t>
      </w:r>
      <w:r w:rsidR="002A0099" w:rsidRPr="002A0099">
        <w:rPr>
          <w:rFonts w:ascii="HONOR Sans Brand" w:eastAsia="HONOR Sans Brand" w:hAnsi="HONOR Sans Brand"/>
          <w:sz w:val="22"/>
          <w:szCs w:val="22"/>
        </w:rPr>
        <w:lastRenderedPageBreak/>
        <w:t xml:space="preserve">Wireless HONOR </w:t>
      </w:r>
      <w:proofErr w:type="spellStart"/>
      <w:r w:rsidR="002A0099" w:rsidRPr="002A0099">
        <w:rPr>
          <w:rFonts w:ascii="HONOR Sans Brand" w:eastAsia="HONOR Sans Brand" w:hAnsi="HONOR Sans Brand"/>
          <w:sz w:val="22"/>
          <w:szCs w:val="22"/>
        </w:rPr>
        <w:t>SuperCharge</w:t>
      </w:r>
      <w:proofErr w:type="spellEnd"/>
      <w:r w:rsidR="002A0099" w:rsidRPr="002A0099">
        <w:rPr>
          <w:rFonts w:ascii="HONOR Sans Brand" w:eastAsia="HONOR Sans Brand" w:hAnsi="HONOR Sans Brand"/>
          <w:sz w:val="22"/>
          <w:szCs w:val="22"/>
        </w:rPr>
        <w:t xml:space="preserve">, ensuring users an uninterrupted and stress-free mobile experience. </w:t>
      </w:r>
      <w:r>
        <w:rPr>
          <w:rFonts w:ascii="HONOR Sans Brand" w:eastAsia="HONOR Sans Brand" w:hAnsi="HONOR Sans Brand"/>
          <w:sz w:val="22"/>
          <w:szCs w:val="22"/>
        </w:rPr>
        <w:t>Featuring</w:t>
      </w:r>
      <w:r w:rsidR="007A69E2">
        <w:rPr>
          <w:rFonts w:ascii="HONOR Sans Brand" w:eastAsia="HONOR Sans Brand" w:hAnsi="HONOR Sans Brand"/>
          <w:sz w:val="22"/>
          <w:szCs w:val="22"/>
        </w:rPr>
        <w:t xml:space="preserve"> </w:t>
      </w:r>
      <w:r w:rsidR="001F38AB">
        <w:rPr>
          <w:rFonts w:ascii="HONOR Sans Brand" w:eastAsia="HONOR Sans Brand" w:hAnsi="HONOR Sans Brand"/>
          <w:sz w:val="22"/>
          <w:szCs w:val="22"/>
        </w:rPr>
        <w:t>the</w:t>
      </w:r>
      <w:r w:rsidR="007A69E2">
        <w:rPr>
          <w:rFonts w:ascii="HONOR Sans Brand" w:eastAsia="HONOR Sans Brand" w:hAnsi="HONOR Sans Brand"/>
          <w:sz w:val="22"/>
          <w:szCs w:val="22"/>
        </w:rPr>
        <w:t xml:space="preserve"> innovative </w:t>
      </w:r>
      <w:r w:rsidR="002A0099" w:rsidRPr="002A0099">
        <w:rPr>
          <w:rFonts w:ascii="HONOR Sans Brand" w:eastAsia="HONOR Sans Brand" w:hAnsi="HONOR Sans Brand"/>
          <w:sz w:val="22"/>
          <w:szCs w:val="22"/>
        </w:rPr>
        <w:t>HONOR Falcon Camera System</w:t>
      </w:r>
      <w:r w:rsidR="007A69E2">
        <w:rPr>
          <w:rFonts w:ascii="HONOR Sans Brand" w:eastAsia="HONOR Sans Brand" w:hAnsi="HONOR Sans Brand"/>
          <w:sz w:val="22"/>
          <w:szCs w:val="22"/>
        </w:rPr>
        <w:t xml:space="preserve"> </w:t>
      </w:r>
      <w:r w:rsidR="002A0099">
        <w:rPr>
          <w:rFonts w:ascii="HONOR Sans Brand" w:eastAsia="HONOR Sans Brand" w:hAnsi="HONOR Sans Brand"/>
          <w:sz w:val="22"/>
          <w:szCs w:val="22"/>
        </w:rPr>
        <w:t xml:space="preserve">which encompasses a </w:t>
      </w:r>
      <w:r w:rsidR="002A0099" w:rsidRPr="002A0099">
        <w:rPr>
          <w:rFonts w:ascii="HONOR Sans Brand" w:eastAsia="HONOR Sans Brand" w:hAnsi="HONOR Sans Brand"/>
          <w:sz w:val="22"/>
          <w:szCs w:val="22"/>
        </w:rPr>
        <w:t>50MP Periscope Telephoto Camera, a 50MP Main Camer</w:t>
      </w:r>
      <w:r>
        <w:rPr>
          <w:rFonts w:ascii="HONOR Sans Brand" w:eastAsia="HONOR Sans Brand" w:hAnsi="HONOR Sans Brand"/>
          <w:sz w:val="22"/>
          <w:szCs w:val="22"/>
        </w:rPr>
        <w:t>a</w:t>
      </w:r>
      <w:r w:rsidR="002A0099" w:rsidRPr="002A0099">
        <w:rPr>
          <w:rFonts w:ascii="HONOR Sans Brand" w:eastAsia="HONOR Sans Brand" w:hAnsi="HONOR Sans Brand"/>
          <w:sz w:val="22"/>
          <w:szCs w:val="22"/>
        </w:rPr>
        <w:t xml:space="preserve">, and a 40MP Ultra-wide Camera, </w:t>
      </w:r>
      <w:r w:rsidR="007A69E2">
        <w:rPr>
          <w:rFonts w:ascii="HONOR Sans Brand" w:eastAsia="HONOR Sans Brand" w:hAnsi="HONOR Sans Brand"/>
          <w:sz w:val="22"/>
          <w:szCs w:val="22"/>
        </w:rPr>
        <w:t xml:space="preserve">the device </w:t>
      </w:r>
      <w:r w:rsidR="002A0099" w:rsidRPr="002A0099">
        <w:rPr>
          <w:rFonts w:ascii="HONOR Sans Brand" w:eastAsia="HONOR Sans Brand" w:hAnsi="HONOR Sans Brand"/>
          <w:sz w:val="22"/>
          <w:szCs w:val="22"/>
        </w:rPr>
        <w:t>promis</w:t>
      </w:r>
      <w:r w:rsidR="007A69E2">
        <w:rPr>
          <w:rFonts w:ascii="HONOR Sans Brand" w:eastAsia="HONOR Sans Brand" w:hAnsi="HONOR Sans Brand"/>
          <w:sz w:val="22"/>
          <w:szCs w:val="22"/>
        </w:rPr>
        <w:t>es</w:t>
      </w:r>
      <w:r w:rsidR="002A0099" w:rsidRPr="002A0099">
        <w:rPr>
          <w:rFonts w:ascii="HONOR Sans Brand" w:eastAsia="HONOR Sans Brand" w:hAnsi="HONOR Sans Brand"/>
          <w:sz w:val="22"/>
          <w:szCs w:val="22"/>
        </w:rPr>
        <w:t xml:space="preserve"> unparalleled imaging quality and versatility for users seeking</w:t>
      </w:r>
      <w:r w:rsidR="00EC60A1">
        <w:rPr>
          <w:rFonts w:ascii="HONOR Sans Brand" w:eastAsia="HONOR Sans Brand" w:hAnsi="HONOR Sans Brand"/>
          <w:sz w:val="22"/>
          <w:szCs w:val="22"/>
        </w:rPr>
        <w:t xml:space="preserve"> stunning </w:t>
      </w:r>
      <w:r w:rsidR="002A0099">
        <w:rPr>
          <w:rFonts w:ascii="HONOR Sans Brand" w:eastAsia="HONOR Sans Brand" w:hAnsi="HONOR Sans Brand"/>
          <w:sz w:val="22"/>
          <w:szCs w:val="22"/>
        </w:rPr>
        <w:t xml:space="preserve">smartphone photography. </w:t>
      </w:r>
    </w:p>
    <w:p w14:paraId="7987E0B3" w14:textId="77777777" w:rsidR="00AF3CA6" w:rsidRDefault="00AF3CA6" w:rsidP="003339D9">
      <w:pPr>
        <w:spacing w:after="0" w:line="240" w:lineRule="auto"/>
        <w:jc w:val="both"/>
        <w:rPr>
          <w:rFonts w:ascii="HONOR Sans Brand" w:eastAsia="HONOR Sans Brand" w:hAnsi="HONOR Sans Brand"/>
          <w:sz w:val="22"/>
          <w:szCs w:val="22"/>
        </w:rPr>
      </w:pPr>
    </w:p>
    <w:p w14:paraId="47CE0A8D" w14:textId="0C518095" w:rsidR="006057D2" w:rsidRPr="006057D2" w:rsidRDefault="3F74DB80" w:rsidP="4DE274DB">
      <w:pPr>
        <w:spacing w:after="0" w:line="240" w:lineRule="auto"/>
        <w:jc w:val="both"/>
        <w:rPr>
          <w:rFonts w:ascii="HONOR Sans Brand" w:eastAsia="HONOR Sans Brand" w:hAnsi="HONOR Sans Brand"/>
          <w:sz w:val="22"/>
          <w:szCs w:val="22"/>
          <w:lang w:eastAsia="zh-CN"/>
        </w:rPr>
      </w:pPr>
      <w:r w:rsidRPr="42404D95">
        <w:rPr>
          <w:rFonts w:ascii="Arial" w:eastAsia="Arial" w:hAnsi="Arial" w:cs="Arial"/>
          <w:color w:val="000000" w:themeColor="text1"/>
          <w:sz w:val="22"/>
          <w:szCs w:val="22"/>
        </w:rPr>
        <w:t>The</w:t>
      </w:r>
      <w:r w:rsidRPr="42404D95">
        <w:rPr>
          <w:rFonts w:ascii="HONOR Sans Brand" w:eastAsia="HONOR Sans Brand" w:hAnsi="HONOR Sans Brand" w:cs="HONOR Sans Brand"/>
          <w:sz w:val="22"/>
          <w:szCs w:val="22"/>
        </w:rPr>
        <w:t xml:space="preserve"> HONOR Magic V3 unfolds a</w:t>
      </w:r>
      <w:r w:rsidR="4EB0D4A9" w:rsidRPr="42404D95">
        <w:rPr>
          <w:rFonts w:ascii="HONOR Sans Brand" w:eastAsia="HONOR Sans Brand" w:hAnsi="HONOR Sans Brand" w:cs="HONOR Sans Brand"/>
          <w:sz w:val="22"/>
          <w:szCs w:val="22"/>
        </w:rPr>
        <w:t xml:space="preserve"> new</w:t>
      </w:r>
      <w:r w:rsidR="1D6471E1" w:rsidRPr="42404D95">
        <w:rPr>
          <w:rFonts w:ascii="HONOR Sans Brand" w:eastAsia="HONOR Sans Brand" w:hAnsi="HONOR Sans Brand" w:cs="HONOR Sans Brand"/>
          <w:sz w:val="22"/>
          <w:szCs w:val="22"/>
        </w:rPr>
        <w:t xml:space="preserve"> AI-</w:t>
      </w:r>
      <w:r w:rsidR="3E739B93" w:rsidRPr="42404D95">
        <w:rPr>
          <w:rFonts w:ascii="HONOR Sans Brand" w:eastAsia="HONOR Sans Brand" w:hAnsi="HONOR Sans Brand" w:cs="HONOR Sans Brand"/>
          <w:sz w:val="22"/>
          <w:szCs w:val="22"/>
        </w:rPr>
        <w:t>enhanced</w:t>
      </w:r>
      <w:r w:rsidR="1D6471E1" w:rsidRPr="42404D95">
        <w:rPr>
          <w:rFonts w:ascii="HONOR Sans Brand" w:eastAsia="HONOR Sans Brand" w:hAnsi="HONOR Sans Brand" w:cs="HONOR Sans Brand"/>
          <w:sz w:val="22"/>
          <w:szCs w:val="22"/>
        </w:rPr>
        <w:t xml:space="preserve"> future, offering a host of intelligent feature</w:t>
      </w:r>
      <w:r w:rsidR="41ABB801" w:rsidRPr="42404D95">
        <w:rPr>
          <w:rFonts w:ascii="HONOR Sans Brand" w:eastAsia="HONOR Sans Brand" w:hAnsi="HONOR Sans Brand" w:cs="HONOR Sans Brand"/>
          <w:sz w:val="22"/>
          <w:szCs w:val="22"/>
        </w:rPr>
        <w:t xml:space="preserve">s, </w:t>
      </w:r>
      <w:r w:rsidR="1D6471E1" w:rsidRPr="42404D95">
        <w:rPr>
          <w:rFonts w:ascii="HONOR Sans Brand" w:eastAsia="HONOR Sans Brand" w:hAnsi="HONOR Sans Brand" w:cs="HONOR Sans Brand"/>
          <w:sz w:val="22"/>
          <w:szCs w:val="22"/>
        </w:rPr>
        <w:t>p</w:t>
      </w:r>
      <w:r w:rsidR="549F9E2A" w:rsidRPr="42404D95">
        <w:rPr>
          <w:rFonts w:ascii="HONOR Sans Brand" w:eastAsia="HONOR Sans Brand" w:hAnsi="HONOR Sans Brand"/>
          <w:sz w:val="22"/>
          <w:szCs w:val="22"/>
        </w:rPr>
        <w:t>owered by the Snapdragon® 8 Gen 3 Mobile Platform</w:t>
      </w:r>
      <w:r w:rsidR="19492587" w:rsidRPr="004D0EBE">
        <w:rPr>
          <w:rFonts w:ascii="HONOR Sans Brand" w:eastAsia="HONOR Sans Brand" w:hAnsi="HONOR Sans Brand"/>
          <w:sz w:val="22"/>
          <w:szCs w:val="22"/>
        </w:rPr>
        <w:t xml:space="preserve">, </w:t>
      </w:r>
      <w:r w:rsidR="004B244D" w:rsidRPr="42404D95">
        <w:rPr>
          <w:rFonts w:ascii="Arial" w:eastAsia="Arial" w:hAnsi="Arial" w:cs="Arial"/>
          <w:color w:val="000000" w:themeColor="text1"/>
          <w:sz w:val="22"/>
          <w:szCs w:val="22"/>
        </w:rPr>
        <w:t>the</w:t>
      </w:r>
      <w:r w:rsidR="520D220C" w:rsidRPr="42404D95">
        <w:rPr>
          <w:rFonts w:ascii="Arial" w:eastAsia="Arial" w:hAnsi="Arial" w:cs="Arial"/>
          <w:color w:val="000000" w:themeColor="text1"/>
          <w:sz w:val="22"/>
          <w:szCs w:val="22"/>
        </w:rPr>
        <w:t xml:space="preserve"> </w:t>
      </w:r>
      <w:r w:rsidR="68167264" w:rsidRPr="004D0EBE">
        <w:rPr>
          <w:rFonts w:ascii="Arial" w:eastAsia="Arial" w:hAnsi="Arial" w:cs="Arial"/>
          <w:color w:val="000000" w:themeColor="text1"/>
          <w:sz w:val="22"/>
          <w:szCs w:val="22"/>
        </w:rPr>
        <w:t>titan of on-device intelligence, premium-tier performance, and power efficiency</w:t>
      </w:r>
      <w:r w:rsidR="68167264" w:rsidRPr="42404D95">
        <w:rPr>
          <w:rFonts w:ascii="Arial" w:eastAsia="Arial" w:hAnsi="Arial" w:cs="Arial"/>
          <w:color w:val="000000" w:themeColor="text1"/>
          <w:sz w:val="22"/>
          <w:szCs w:val="22"/>
        </w:rPr>
        <w:t>.</w:t>
      </w:r>
      <w:r w:rsidR="0D42EF7A" w:rsidRPr="42404D95">
        <w:rPr>
          <w:rFonts w:ascii="Arial" w:eastAsia="Arial" w:hAnsi="Arial" w:cs="Arial"/>
          <w:color w:val="000000" w:themeColor="text1"/>
          <w:sz w:val="22"/>
          <w:szCs w:val="22"/>
        </w:rPr>
        <w:t xml:space="preserve"> </w:t>
      </w:r>
      <w:r w:rsidR="29B28650" w:rsidRPr="42404D95">
        <w:rPr>
          <w:rFonts w:ascii="HONOR Sans Brand" w:eastAsia="HONOR Sans Brand" w:hAnsi="HONOR Sans Brand"/>
          <w:sz w:val="22"/>
          <w:szCs w:val="22"/>
        </w:rPr>
        <w:t>Marquee capabilities</w:t>
      </w:r>
      <w:r w:rsidR="6BA688B9" w:rsidRPr="42404D95">
        <w:rPr>
          <w:rFonts w:ascii="HONOR Sans Brand" w:eastAsia="HONOR Sans Brand" w:hAnsi="HONOR Sans Brand"/>
          <w:sz w:val="22"/>
          <w:szCs w:val="22"/>
        </w:rPr>
        <w:t xml:space="preserve"> include </w:t>
      </w:r>
      <w:r w:rsidR="206385B7" w:rsidRPr="42404D95">
        <w:rPr>
          <w:rFonts w:ascii="HONOR Sans Brand" w:eastAsia="HONOR Sans Brand" w:hAnsi="HONOR Sans Brand"/>
          <w:sz w:val="22"/>
          <w:szCs w:val="22"/>
        </w:rPr>
        <w:t>Magic Portal</w:t>
      </w:r>
      <w:r w:rsidR="0C46B8B2" w:rsidRPr="42404D95">
        <w:rPr>
          <w:rFonts w:ascii="HONOR Sans Brand" w:eastAsia="HONOR Sans Brand" w:hAnsi="HONOR Sans Brand"/>
          <w:sz w:val="22"/>
          <w:szCs w:val="22"/>
        </w:rPr>
        <w:t xml:space="preserve"> on Foldable</w:t>
      </w:r>
      <w:r w:rsidR="206385B7" w:rsidRPr="42404D95">
        <w:rPr>
          <w:rFonts w:ascii="HONOR Sans Brand" w:eastAsia="HONOR Sans Brand" w:hAnsi="HONOR Sans Brand"/>
          <w:sz w:val="22"/>
          <w:szCs w:val="22"/>
        </w:rPr>
        <w:t>,</w:t>
      </w:r>
      <w:r w:rsidR="0C46B8B2" w:rsidRPr="42404D95">
        <w:rPr>
          <w:rFonts w:ascii="HONOR Sans Brand" w:eastAsia="HONOR Sans Brand" w:hAnsi="HONOR Sans Brand"/>
          <w:sz w:val="22"/>
          <w:szCs w:val="22"/>
        </w:rPr>
        <w:t xml:space="preserve"> </w:t>
      </w:r>
      <w:r w:rsidR="6BA688B9" w:rsidRPr="42404D95">
        <w:rPr>
          <w:rFonts w:ascii="HONOR Sans Brand" w:eastAsia="HONOR Sans Brand" w:hAnsi="HONOR Sans Brand"/>
          <w:sz w:val="22"/>
          <w:szCs w:val="22"/>
        </w:rPr>
        <w:t>along with</w:t>
      </w:r>
      <w:r w:rsidR="0C46B8B2" w:rsidRPr="42404D95">
        <w:rPr>
          <w:rFonts w:ascii="HONOR Sans Brand" w:eastAsia="HONOR Sans Brand" w:hAnsi="HONOR Sans Brand"/>
          <w:sz w:val="22"/>
          <w:szCs w:val="22"/>
        </w:rPr>
        <w:t xml:space="preserve"> on-device A</w:t>
      </w:r>
      <w:r w:rsidR="683F515F" w:rsidRPr="42404D95">
        <w:rPr>
          <w:rFonts w:ascii="HONOR Sans Brand" w:eastAsia="HONOR Sans Brand" w:hAnsi="HONOR Sans Brand"/>
          <w:sz w:val="22"/>
          <w:szCs w:val="22"/>
        </w:rPr>
        <w:t>I</w:t>
      </w:r>
      <w:r w:rsidR="6BA688B9" w:rsidRPr="42404D95">
        <w:rPr>
          <w:rFonts w:ascii="HONOR Sans Brand" w:eastAsia="HONOR Sans Brand" w:hAnsi="HONOR Sans Brand"/>
          <w:sz w:val="22"/>
          <w:szCs w:val="22"/>
        </w:rPr>
        <w:t>-</w:t>
      </w:r>
      <w:r w:rsidR="0C46B8B2" w:rsidRPr="42404D95">
        <w:rPr>
          <w:rFonts w:ascii="HONOR Sans Brand" w:eastAsia="HONOR Sans Brand" w:hAnsi="HONOR Sans Brand"/>
          <w:sz w:val="22"/>
          <w:szCs w:val="22"/>
        </w:rPr>
        <w:t xml:space="preserve">enabled photography features like </w:t>
      </w:r>
      <w:r w:rsidR="206385B7" w:rsidRPr="42404D95">
        <w:rPr>
          <w:rFonts w:ascii="HONOR Sans Brand" w:eastAsia="HONOR Sans Brand" w:hAnsi="HONOR Sans Brand"/>
          <w:sz w:val="22"/>
          <w:szCs w:val="22"/>
        </w:rPr>
        <w:t xml:space="preserve">HONOR AI Motion Sensing, and the HONOR AI Portrait Engine. </w:t>
      </w:r>
      <w:r w:rsidR="0C46B8B2" w:rsidRPr="42404D95">
        <w:rPr>
          <w:rFonts w:ascii="HONOR Sans Brand" w:eastAsia="HONOR Sans Brand" w:hAnsi="HONOR Sans Brand"/>
          <w:sz w:val="22"/>
          <w:szCs w:val="22"/>
        </w:rPr>
        <w:t xml:space="preserve">Collaborating with Google Cloud, HONOR </w:t>
      </w:r>
      <w:r w:rsidR="6BA688B9" w:rsidRPr="42404D95">
        <w:rPr>
          <w:rFonts w:ascii="HONOR Sans Brand" w:eastAsia="HONOR Sans Brand" w:hAnsi="HONOR Sans Brand"/>
          <w:sz w:val="22"/>
          <w:szCs w:val="22"/>
        </w:rPr>
        <w:t>enriches</w:t>
      </w:r>
      <w:r w:rsidR="0C46B8B2" w:rsidRPr="42404D95">
        <w:rPr>
          <w:rFonts w:ascii="HONOR Sans Brand" w:eastAsia="HONOR Sans Brand" w:hAnsi="HONOR Sans Brand"/>
          <w:sz w:val="22"/>
          <w:szCs w:val="22"/>
        </w:rPr>
        <w:t xml:space="preserve"> a </w:t>
      </w:r>
      <w:r w:rsidR="6BA688B9" w:rsidRPr="42404D95">
        <w:rPr>
          <w:rFonts w:ascii="HONOR Sans Brand" w:eastAsia="HONOR Sans Brand" w:hAnsi="HONOR Sans Brand"/>
          <w:sz w:val="22"/>
          <w:szCs w:val="22"/>
        </w:rPr>
        <w:t>range</w:t>
      </w:r>
      <w:r w:rsidR="0C46B8B2" w:rsidRPr="42404D95">
        <w:rPr>
          <w:rFonts w:ascii="HONOR Sans Brand" w:eastAsia="HONOR Sans Brand" w:hAnsi="HONOR Sans Brand"/>
          <w:sz w:val="22"/>
          <w:szCs w:val="22"/>
        </w:rPr>
        <w:t xml:space="preserve"> of </w:t>
      </w:r>
      <w:r w:rsidR="70A99724" w:rsidRPr="42404D95">
        <w:rPr>
          <w:rFonts w:ascii="HONOR Sans Brand" w:eastAsia="HONOR Sans Brand" w:hAnsi="HONOR Sans Brand"/>
          <w:sz w:val="22"/>
          <w:szCs w:val="22"/>
        </w:rPr>
        <w:t>productivity</w:t>
      </w:r>
      <w:r w:rsidR="0C46B8B2" w:rsidRPr="42404D95">
        <w:rPr>
          <w:rFonts w:ascii="HONOR Sans Brand" w:eastAsia="HONOR Sans Brand" w:hAnsi="HONOR Sans Brand"/>
          <w:sz w:val="22"/>
          <w:szCs w:val="22"/>
        </w:rPr>
        <w:t xml:space="preserve"> features </w:t>
      </w:r>
      <w:r w:rsidR="2371DDBD" w:rsidRPr="42404D95">
        <w:rPr>
          <w:rFonts w:ascii="HONOR Sans Brand" w:eastAsia="HONOR Sans Brand" w:hAnsi="HONOR Sans Brand"/>
          <w:sz w:val="22"/>
          <w:szCs w:val="22"/>
        </w:rPr>
        <w:t>supported by Google Cloud AI models and APIs</w:t>
      </w:r>
      <w:r w:rsidR="0C46B8B2" w:rsidRPr="42404D95">
        <w:rPr>
          <w:rFonts w:ascii="HONOR Sans Brand" w:eastAsia="HONOR Sans Brand" w:hAnsi="HONOR Sans Brand"/>
          <w:sz w:val="22"/>
          <w:szCs w:val="22"/>
        </w:rPr>
        <w:t xml:space="preserve"> to </w:t>
      </w:r>
      <w:r w:rsidR="69D6E53C" w:rsidRPr="42404D95">
        <w:rPr>
          <w:rFonts w:ascii="HONOR Sans Brand" w:eastAsia="HONOR Sans Brand" w:hAnsi="HONOR Sans Brand"/>
          <w:sz w:val="22"/>
          <w:szCs w:val="22"/>
        </w:rPr>
        <w:t xml:space="preserve">empower users to </w:t>
      </w:r>
      <w:r w:rsidR="513F9396" w:rsidRPr="42404D95">
        <w:rPr>
          <w:rFonts w:ascii="HONOR Sans Brand" w:eastAsia="HONOR Sans Brand" w:hAnsi="HONOR Sans Brand"/>
          <w:sz w:val="22"/>
          <w:szCs w:val="22"/>
        </w:rPr>
        <w:t>improve overall efficiency</w:t>
      </w:r>
      <w:r w:rsidR="2371DDBD" w:rsidRPr="42404D95">
        <w:rPr>
          <w:rFonts w:ascii="HONOR Sans Brand" w:eastAsia="HONOR Sans Brand" w:hAnsi="HONOR Sans Brand"/>
          <w:sz w:val="22"/>
          <w:szCs w:val="22"/>
        </w:rPr>
        <w:t xml:space="preserve">, including </w:t>
      </w:r>
      <w:r w:rsidR="206385B7" w:rsidRPr="42404D95">
        <w:rPr>
          <w:rFonts w:ascii="HONOR Sans Brand" w:eastAsia="HONOR Sans Brand" w:hAnsi="HONOR Sans Brand"/>
          <w:sz w:val="22"/>
          <w:szCs w:val="22"/>
        </w:rPr>
        <w:t>HONOR</w:t>
      </w:r>
      <w:r w:rsidR="0CBDE751" w:rsidRPr="42404D95">
        <w:rPr>
          <w:rFonts w:ascii="HONOR Sans Brand" w:eastAsia="HONOR Sans Brand" w:hAnsi="HONOR Sans Brand"/>
          <w:sz w:val="22"/>
          <w:szCs w:val="22"/>
        </w:rPr>
        <w:t xml:space="preserve"> AI</w:t>
      </w:r>
      <w:r w:rsidR="206385B7" w:rsidRPr="42404D95">
        <w:rPr>
          <w:rFonts w:ascii="HONOR Sans Brand" w:eastAsia="HONOR Sans Brand" w:hAnsi="HONOR Sans Brand"/>
          <w:sz w:val="22"/>
          <w:szCs w:val="22"/>
        </w:rPr>
        <w:t xml:space="preserve"> Eraser, Face to Face Translation, and </w:t>
      </w:r>
      <w:r w:rsidR="21019099" w:rsidRPr="42404D95">
        <w:rPr>
          <w:rFonts w:ascii="HONOR Sans Brand" w:eastAsia="HONOR Sans Brand" w:hAnsi="HONOR Sans Brand"/>
          <w:sz w:val="22"/>
          <w:szCs w:val="22"/>
        </w:rPr>
        <w:t>HONOR Notes</w:t>
      </w:r>
      <w:r w:rsidR="206385B7" w:rsidRPr="42404D95">
        <w:rPr>
          <w:rFonts w:ascii="HONOR Sans Brand" w:eastAsia="HONOR Sans Brand" w:hAnsi="HONOR Sans Brand"/>
          <w:sz w:val="22"/>
          <w:szCs w:val="22"/>
        </w:rPr>
        <w:t xml:space="preserve"> tools</w:t>
      </w:r>
      <w:r w:rsidR="2371DDBD" w:rsidRPr="42404D95">
        <w:rPr>
          <w:rFonts w:ascii="HONOR Sans Brand" w:eastAsia="HONOR Sans Brand" w:hAnsi="HONOR Sans Brand"/>
          <w:sz w:val="22"/>
          <w:szCs w:val="22"/>
        </w:rPr>
        <w:t>. These deliver on</w:t>
      </w:r>
      <w:r w:rsidR="23BB54D6" w:rsidRPr="42404D95">
        <w:rPr>
          <w:rFonts w:ascii="HONOR Sans Brand" w:eastAsia="HONOR Sans Brand" w:hAnsi="HONOR Sans Brand"/>
          <w:sz w:val="22"/>
          <w:szCs w:val="22"/>
        </w:rPr>
        <w:t xml:space="preserve"> </w:t>
      </w:r>
      <w:r w:rsidR="0C46B8B2" w:rsidRPr="42404D95">
        <w:rPr>
          <w:rFonts w:ascii="HONOR Sans Brand" w:eastAsia="HONOR Sans Brand" w:hAnsi="HONOR Sans Brand"/>
          <w:sz w:val="22"/>
          <w:szCs w:val="22"/>
        </w:rPr>
        <w:t>HONOR</w:t>
      </w:r>
      <w:proofErr w:type="gramStart"/>
      <w:r w:rsidR="2371DDBD" w:rsidRPr="42404D95">
        <w:rPr>
          <w:rFonts w:ascii="HONOR Sans Brand" w:eastAsia="HONOR Sans Brand" w:hAnsi="HONOR Sans Brand"/>
          <w:sz w:val="22"/>
          <w:szCs w:val="22"/>
        </w:rPr>
        <w:t>’</w:t>
      </w:r>
      <w:proofErr w:type="gramEnd"/>
      <w:r w:rsidR="2371DDBD" w:rsidRPr="42404D95">
        <w:rPr>
          <w:rFonts w:ascii="HONOR Sans Brand" w:eastAsia="HONOR Sans Brand" w:hAnsi="HONOR Sans Brand"/>
          <w:sz w:val="22"/>
          <w:szCs w:val="22"/>
        </w:rPr>
        <w:t xml:space="preserve">s </w:t>
      </w:r>
      <w:r w:rsidR="0C46B8B2" w:rsidRPr="42404D95">
        <w:rPr>
          <w:rFonts w:ascii="HONOR Sans Brand" w:eastAsia="HONOR Sans Brand" w:hAnsi="HONOR Sans Brand"/>
          <w:sz w:val="22"/>
          <w:szCs w:val="22"/>
        </w:rPr>
        <w:t xml:space="preserve">promise </w:t>
      </w:r>
      <w:r w:rsidR="2371DDBD" w:rsidRPr="42404D95">
        <w:rPr>
          <w:rFonts w:ascii="HONOR Sans Brand" w:eastAsia="HONOR Sans Brand" w:hAnsi="HONOR Sans Brand"/>
          <w:sz w:val="22"/>
          <w:szCs w:val="22"/>
        </w:rPr>
        <w:t xml:space="preserve">of </w:t>
      </w:r>
      <w:r w:rsidR="5067BE3A" w:rsidRPr="42404D95">
        <w:rPr>
          <w:rFonts w:ascii="HONOR Sans Brand" w:eastAsia="HONOR Sans Brand" w:hAnsi="HONOR Sans Brand"/>
          <w:sz w:val="22"/>
          <w:szCs w:val="22"/>
        </w:rPr>
        <w:t>a new era of AI-enabled versatility</w:t>
      </w:r>
      <w:r w:rsidR="0C46B8B2" w:rsidRPr="42404D95">
        <w:rPr>
          <w:rFonts w:ascii="HONOR Sans Brand" w:eastAsia="HONOR Sans Brand" w:hAnsi="HONOR Sans Brand"/>
          <w:sz w:val="22"/>
          <w:szCs w:val="22"/>
        </w:rPr>
        <w:t xml:space="preserve"> and productivity, </w:t>
      </w:r>
      <w:r w:rsidR="6BA688B9" w:rsidRPr="42404D95">
        <w:rPr>
          <w:rFonts w:ascii="HONOR Sans Brand" w:eastAsia="HONOR Sans Brand" w:hAnsi="HONOR Sans Brand"/>
          <w:sz w:val="22"/>
          <w:szCs w:val="22"/>
        </w:rPr>
        <w:t>catering to</w:t>
      </w:r>
      <w:r w:rsidR="5067BE3A" w:rsidRPr="42404D95">
        <w:rPr>
          <w:rFonts w:ascii="HONOR Sans Brand" w:eastAsia="HONOR Sans Brand" w:hAnsi="HONOR Sans Brand"/>
          <w:sz w:val="22"/>
          <w:szCs w:val="22"/>
        </w:rPr>
        <w:t xml:space="preserve"> the evolving demands of</w:t>
      </w:r>
      <w:r w:rsidR="0C46B8B2" w:rsidRPr="42404D95">
        <w:rPr>
          <w:rFonts w:ascii="HONOR Sans Brand" w:eastAsia="HONOR Sans Brand" w:hAnsi="HONOR Sans Brand"/>
          <w:sz w:val="22"/>
          <w:szCs w:val="22"/>
        </w:rPr>
        <w:t xml:space="preserve"> business and professional users</w:t>
      </w:r>
      <w:r w:rsidR="2371DDBD" w:rsidRPr="42404D95">
        <w:rPr>
          <w:rFonts w:ascii="HONOR Sans Brand" w:eastAsia="HONOR Sans Brand" w:hAnsi="HONOR Sans Brand"/>
          <w:sz w:val="22"/>
          <w:szCs w:val="22"/>
          <w:lang w:eastAsia="zh-CN"/>
        </w:rPr>
        <w:t>， while</w:t>
      </w:r>
      <w:sdt>
        <w:sdtPr>
          <w:rPr>
            <w:rFonts w:ascii="HONOR Sans Brand" w:eastAsia="HONOR Sans Brand" w:hAnsi="HONOR Sans Brand" w:cs="HONOR Sans Brand"/>
            <w:sz w:val="22"/>
            <w:szCs w:val="22"/>
          </w:rPr>
          <w:tag w:val="goog_rdk_20"/>
          <w:id w:val="1881819421"/>
        </w:sdtPr>
        <w:sdtContent>
          <w:r w:rsidR="2371DDBD" w:rsidRPr="42404D95">
            <w:rPr>
              <w:rFonts w:ascii="HONOR Sans Brand" w:eastAsia="HONOR Sans Brand" w:hAnsi="HONOR Sans Brand" w:cs="HONOR Sans Brand"/>
              <w:sz w:val="22"/>
              <w:szCs w:val="22"/>
            </w:rPr>
            <w:t xml:space="preserve"> </w:t>
          </w:r>
        </w:sdtContent>
      </w:sdt>
      <w:r w:rsidR="2371DDBD" w:rsidRPr="42404D95">
        <w:rPr>
          <w:rFonts w:ascii="HONOR Sans Brand" w:eastAsia="HONOR Sans Brand" w:hAnsi="HONOR Sans Brand" w:cs="HONOR Sans Brand"/>
          <w:sz w:val="22"/>
          <w:szCs w:val="22"/>
        </w:rPr>
        <w:t xml:space="preserve">offering an enhanced and </w:t>
      </w:r>
      <w:sdt>
        <w:sdtPr>
          <w:tag w:val="goog_rdk_22"/>
          <w:id w:val="-262233491"/>
          <w:showingPlcHdr/>
        </w:sdtPr>
        <w:sdtContent>
          <w:r w:rsidR="27C39F8E">
            <w:t xml:space="preserve">     </w:t>
          </w:r>
        </w:sdtContent>
      </w:sdt>
      <w:r w:rsidR="2371DDBD" w:rsidRPr="42404D95">
        <w:rPr>
          <w:rFonts w:ascii="HONOR Sans Brand" w:eastAsia="HONOR Sans Brand" w:hAnsi="HONOR Sans Brand" w:cs="HONOR Sans Brand"/>
          <w:sz w:val="22"/>
          <w:szCs w:val="22"/>
        </w:rPr>
        <w:t xml:space="preserve">secure experience on HONOR devices.  </w:t>
      </w:r>
    </w:p>
    <w:p w14:paraId="69B629DF" w14:textId="77777777" w:rsidR="00FF093D" w:rsidRPr="002023F5" w:rsidRDefault="00FF093D" w:rsidP="003339D9">
      <w:pPr>
        <w:spacing w:after="0" w:line="240" w:lineRule="auto"/>
        <w:jc w:val="both"/>
        <w:rPr>
          <w:rFonts w:ascii="HONOR Sans Brand" w:eastAsia="HONOR Sans Brand" w:hAnsi="HONOR Sans Brand"/>
          <w:sz w:val="22"/>
          <w:szCs w:val="22"/>
        </w:rPr>
      </w:pPr>
    </w:p>
    <w:p w14:paraId="253479BE" w14:textId="2FFB8F14" w:rsidR="00393E55" w:rsidRPr="00315246" w:rsidRDefault="00315246" w:rsidP="00B77669">
      <w:pPr>
        <w:spacing w:after="0" w:line="240" w:lineRule="auto"/>
        <w:jc w:val="both"/>
        <w:rPr>
          <w:rFonts w:ascii="HONOR Sans Brand" w:eastAsia="HONOR Sans Brand" w:hAnsi="HONOR Sans Brand"/>
          <w:b/>
          <w:bCs/>
          <w:sz w:val="22"/>
          <w:szCs w:val="22"/>
        </w:rPr>
      </w:pPr>
      <w:r>
        <w:rPr>
          <w:rFonts w:ascii="HONOR Sans Brand" w:eastAsia="HONOR Sans Brand" w:hAnsi="HONOR Sans Brand"/>
          <w:b/>
          <w:bCs/>
          <w:sz w:val="22"/>
          <w:szCs w:val="22"/>
        </w:rPr>
        <w:t xml:space="preserve">HONOR </w:t>
      </w:r>
      <w:proofErr w:type="spellStart"/>
      <w:r>
        <w:rPr>
          <w:rFonts w:ascii="HONOR Sans Brand" w:eastAsia="HONOR Sans Brand" w:hAnsi="HONOR Sans Brand"/>
          <w:b/>
          <w:bCs/>
          <w:sz w:val="22"/>
          <w:szCs w:val="22"/>
        </w:rPr>
        <w:t>MagicBook</w:t>
      </w:r>
      <w:proofErr w:type="spellEnd"/>
      <w:r>
        <w:rPr>
          <w:rFonts w:ascii="HONOR Sans Brand" w:eastAsia="HONOR Sans Brand" w:hAnsi="HONOR Sans Brand"/>
          <w:b/>
          <w:bCs/>
          <w:sz w:val="22"/>
          <w:szCs w:val="22"/>
        </w:rPr>
        <w:t xml:space="preserve"> Art 14: </w:t>
      </w:r>
      <w:r w:rsidR="0048406F">
        <w:rPr>
          <w:rFonts w:ascii="HONOR Sans Brand" w:eastAsia="HONOR Sans Brand" w:hAnsi="HONOR Sans Brand"/>
          <w:b/>
          <w:bCs/>
          <w:sz w:val="22"/>
          <w:szCs w:val="22"/>
        </w:rPr>
        <w:t>Unlocking</w:t>
      </w:r>
      <w:r w:rsidR="0048406F" w:rsidRPr="00393E55">
        <w:rPr>
          <w:rFonts w:ascii="HONOR Sans Brand" w:eastAsia="HONOR Sans Brand" w:hAnsi="HONOR Sans Brand"/>
          <w:b/>
          <w:bCs/>
          <w:sz w:val="22"/>
          <w:szCs w:val="22"/>
        </w:rPr>
        <w:t xml:space="preserve"> </w:t>
      </w:r>
      <w:r w:rsidR="0067607E">
        <w:rPr>
          <w:rFonts w:ascii="HONOR Sans Brand" w:eastAsia="HONOR Sans Brand" w:hAnsi="HONOR Sans Brand"/>
          <w:b/>
          <w:bCs/>
          <w:sz w:val="22"/>
          <w:szCs w:val="22"/>
        </w:rPr>
        <w:t>AI-powered Future Productivity</w:t>
      </w:r>
      <w:r w:rsidR="00393E55" w:rsidRPr="00393E55">
        <w:rPr>
          <w:rFonts w:ascii="HONOR Sans Brand" w:eastAsia="HONOR Sans Brand" w:hAnsi="HONOR Sans Brand"/>
          <w:b/>
          <w:bCs/>
          <w:sz w:val="22"/>
          <w:szCs w:val="22"/>
        </w:rPr>
        <w:t xml:space="preserve"> </w:t>
      </w:r>
      <w:r>
        <w:rPr>
          <w:rFonts w:ascii="HONOR Sans Brand" w:eastAsia="HONOR Sans Brand" w:hAnsi="HONOR Sans Brand"/>
          <w:b/>
          <w:bCs/>
          <w:sz w:val="22"/>
          <w:szCs w:val="22"/>
        </w:rPr>
        <w:t>Elegantly</w:t>
      </w:r>
    </w:p>
    <w:p w14:paraId="6AF1C60A" w14:textId="77777777" w:rsidR="00CC719F" w:rsidRDefault="00E52B12" w:rsidP="00B77669">
      <w:pPr>
        <w:spacing w:after="0" w:line="240" w:lineRule="auto"/>
        <w:jc w:val="both"/>
        <w:rPr>
          <w:rFonts w:ascii="HONOR Sans Brand" w:eastAsia="HONOR Sans Brand" w:hAnsi="HONOR Sans Brand"/>
          <w:sz w:val="22"/>
          <w:szCs w:val="22"/>
        </w:rPr>
      </w:pPr>
      <w:r w:rsidRPr="00E52B12">
        <w:rPr>
          <w:rFonts w:ascii="HONOR Sans Brand" w:eastAsia="HONOR Sans Brand" w:hAnsi="HONOR Sans Brand"/>
          <w:sz w:val="22"/>
          <w:szCs w:val="22"/>
        </w:rPr>
        <w:t xml:space="preserve">The HONOR </w:t>
      </w:r>
      <w:proofErr w:type="spellStart"/>
      <w:r w:rsidRPr="00E52B12">
        <w:rPr>
          <w:rFonts w:ascii="HONOR Sans Brand" w:eastAsia="HONOR Sans Brand" w:hAnsi="HONOR Sans Brand"/>
          <w:sz w:val="22"/>
          <w:szCs w:val="22"/>
        </w:rPr>
        <w:t>MagicBook</w:t>
      </w:r>
      <w:proofErr w:type="spellEnd"/>
      <w:r w:rsidRPr="00E52B12">
        <w:rPr>
          <w:rFonts w:ascii="HONOR Sans Brand" w:eastAsia="HONOR Sans Brand" w:hAnsi="HONOR Sans Brand"/>
          <w:sz w:val="22"/>
          <w:szCs w:val="22"/>
        </w:rPr>
        <w:t xml:space="preserve"> Art 14 represents a groundbreaking leap in laptop </w:t>
      </w:r>
      <w:r>
        <w:rPr>
          <w:rFonts w:ascii="HONOR Sans Brand" w:eastAsia="HONOR Sans Brand" w:hAnsi="HONOR Sans Brand"/>
          <w:sz w:val="22"/>
          <w:szCs w:val="22"/>
        </w:rPr>
        <w:t>industry</w:t>
      </w:r>
      <w:r w:rsidRPr="00E52B12">
        <w:rPr>
          <w:rFonts w:ascii="HONOR Sans Brand" w:eastAsia="HONOR Sans Brand" w:hAnsi="HONOR Sans Brand"/>
          <w:sz w:val="22"/>
          <w:szCs w:val="22"/>
        </w:rPr>
        <w:t xml:space="preserve">, </w:t>
      </w:r>
      <w:r w:rsidR="008F7A15" w:rsidRPr="00E52B12">
        <w:rPr>
          <w:rFonts w:ascii="HONOR Sans Brand" w:eastAsia="HONOR Sans Brand" w:hAnsi="HONOR Sans Brand"/>
          <w:sz w:val="22"/>
          <w:szCs w:val="22"/>
        </w:rPr>
        <w:t>transform</w:t>
      </w:r>
      <w:r w:rsidR="008F7A15">
        <w:rPr>
          <w:rFonts w:ascii="HONOR Sans Brand" w:eastAsia="HONOR Sans Brand" w:hAnsi="HONOR Sans Brand"/>
          <w:sz w:val="22"/>
          <w:szCs w:val="22"/>
        </w:rPr>
        <w:t>ing</w:t>
      </w:r>
      <w:r w:rsidR="008F7A15" w:rsidRPr="00E52B12">
        <w:rPr>
          <w:rFonts w:ascii="HONOR Sans Brand" w:eastAsia="HONOR Sans Brand" w:hAnsi="HONOR Sans Brand"/>
          <w:sz w:val="22"/>
          <w:szCs w:val="22"/>
        </w:rPr>
        <w:t xml:space="preserve"> conventional laptop experience</w:t>
      </w:r>
      <w:r w:rsidR="008F7A15" w:rsidRPr="00E52B12" w:rsidDel="00124E98">
        <w:rPr>
          <w:rFonts w:ascii="HONOR Sans Brand" w:eastAsia="HONOR Sans Brand" w:hAnsi="HONOR Sans Brand"/>
          <w:sz w:val="22"/>
          <w:szCs w:val="22"/>
        </w:rPr>
        <w:t xml:space="preserve"> </w:t>
      </w:r>
      <w:r w:rsidR="00991DF4">
        <w:rPr>
          <w:rFonts w:ascii="HONOR Sans Brand" w:eastAsia="HONOR Sans Brand" w:hAnsi="HONOR Sans Brand"/>
          <w:sz w:val="22"/>
          <w:szCs w:val="22"/>
        </w:rPr>
        <w:t xml:space="preserve">by </w:t>
      </w:r>
      <w:r w:rsidR="00124E98">
        <w:rPr>
          <w:rFonts w:ascii="HONOR Sans Brand" w:eastAsia="HONOR Sans Brand" w:hAnsi="HONOR Sans Brand"/>
          <w:sz w:val="22"/>
          <w:szCs w:val="22"/>
        </w:rPr>
        <w:t>infusing</w:t>
      </w:r>
      <w:r w:rsidRPr="00E52B12">
        <w:rPr>
          <w:rFonts w:ascii="HONOR Sans Brand" w:eastAsia="HONOR Sans Brand" w:hAnsi="HONOR Sans Brand"/>
          <w:sz w:val="22"/>
          <w:szCs w:val="22"/>
        </w:rPr>
        <w:t xml:space="preserve"> human-centric innovation with </w:t>
      </w:r>
      <w:r w:rsidR="00D72999">
        <w:rPr>
          <w:rFonts w:ascii="HONOR Sans Brand" w:eastAsia="HONOR Sans Brand" w:hAnsi="HONOR Sans Brand"/>
          <w:sz w:val="22"/>
          <w:szCs w:val="22"/>
        </w:rPr>
        <w:t>robust capabilities</w:t>
      </w:r>
      <w:r w:rsidRPr="00E52B12">
        <w:rPr>
          <w:rFonts w:ascii="HONOR Sans Brand" w:eastAsia="HONOR Sans Brand" w:hAnsi="HONOR Sans Brand"/>
          <w:sz w:val="22"/>
          <w:szCs w:val="22"/>
        </w:rPr>
        <w:t xml:space="preserve">. </w:t>
      </w:r>
    </w:p>
    <w:p w14:paraId="7AC971CC" w14:textId="77777777" w:rsidR="00811E78" w:rsidRDefault="00811E78" w:rsidP="00B77669">
      <w:pPr>
        <w:spacing w:after="0" w:line="240" w:lineRule="auto"/>
        <w:jc w:val="both"/>
        <w:rPr>
          <w:rFonts w:ascii="HONOR Sans Brand" w:eastAsia="HONOR Sans Brand" w:hAnsi="HONOR Sans Brand"/>
          <w:sz w:val="22"/>
          <w:szCs w:val="22"/>
        </w:rPr>
      </w:pPr>
    </w:p>
    <w:p w14:paraId="04978622" w14:textId="31331926" w:rsidR="00CC719F" w:rsidRDefault="003E16EB" w:rsidP="00B77669">
      <w:pPr>
        <w:spacing w:after="0" w:line="240" w:lineRule="auto"/>
        <w:jc w:val="both"/>
        <w:rPr>
          <w:rFonts w:ascii="HONOR Sans Brand" w:eastAsia="HONOR Sans Brand" w:hAnsi="HONOR Sans Brand"/>
          <w:sz w:val="22"/>
          <w:szCs w:val="22"/>
        </w:rPr>
      </w:pPr>
      <w:r>
        <w:rPr>
          <w:rFonts w:ascii="HONOR Sans Brand" w:eastAsia="MS Mincho" w:hAnsi="HONOR Sans Brand"/>
          <w:noProof/>
          <w:sz w:val="22"/>
          <w:szCs w:val="22"/>
        </w:rPr>
        <w:lastRenderedPageBreak/>
        <w:drawing>
          <wp:inline distT="0" distB="0" distL="0" distR="0" wp14:anchorId="105883A6" wp14:editId="12529B36">
            <wp:extent cx="5943600" cy="3343910"/>
            <wp:effectExtent l="0" t="0" r="0" b="8890"/>
            <wp:docPr id="56493306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933064" name="图片 56493306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3343910"/>
                    </a:xfrm>
                    <a:prstGeom prst="rect">
                      <a:avLst/>
                    </a:prstGeom>
                  </pic:spPr>
                </pic:pic>
              </a:graphicData>
            </a:graphic>
          </wp:inline>
        </w:drawing>
      </w:r>
    </w:p>
    <w:p w14:paraId="2FA6323F" w14:textId="77777777" w:rsidR="00811E78" w:rsidRDefault="00811E78" w:rsidP="00A31677">
      <w:pPr>
        <w:spacing w:after="0" w:line="240" w:lineRule="auto"/>
        <w:jc w:val="both"/>
        <w:rPr>
          <w:rFonts w:ascii="HONOR Sans Brand" w:eastAsia="HONOR Sans Brand" w:hAnsi="HONOR Sans Brand"/>
          <w:sz w:val="22"/>
          <w:szCs w:val="22"/>
        </w:rPr>
      </w:pPr>
    </w:p>
    <w:p w14:paraId="2A198C25" w14:textId="6EB1A224" w:rsidR="00CC719F" w:rsidRDefault="5BE5AF59" w:rsidP="00A31677">
      <w:pPr>
        <w:spacing w:after="0" w:line="240" w:lineRule="auto"/>
        <w:jc w:val="both"/>
        <w:rPr>
          <w:rFonts w:ascii="HONOR Sans Brand" w:eastAsia="HONOR Sans Brand" w:hAnsi="HONOR Sans Brand"/>
          <w:sz w:val="22"/>
          <w:szCs w:val="22"/>
        </w:rPr>
      </w:pPr>
      <w:r>
        <w:rPr>
          <w:rFonts w:ascii="HONOR Sans Brand" w:eastAsia="HONOR Sans Brand" w:hAnsi="HONOR Sans Brand"/>
          <w:sz w:val="22"/>
          <w:szCs w:val="22"/>
        </w:rPr>
        <w:t>Showcasing the</w:t>
      </w:r>
      <w:r w:rsidRPr="00E52B12">
        <w:rPr>
          <w:rFonts w:ascii="HONOR Sans Brand" w:eastAsia="HONOR Sans Brand" w:hAnsi="HONOR Sans Brand"/>
          <w:sz w:val="22"/>
          <w:szCs w:val="22"/>
        </w:rPr>
        <w:t xml:space="preserve"> Vine-leaf Curves Design and Satin Enamel Spraying Technology, this laptop is a marvel of lightweight engineering, incorporating cutting-edge </w:t>
      </w:r>
      <w:r w:rsidR="71BA7B5D">
        <w:rPr>
          <w:rFonts w:ascii="HONOR Sans Brand" w:eastAsia="HONOR Sans Brand" w:hAnsi="HONOR Sans Brand"/>
          <w:sz w:val="22"/>
          <w:szCs w:val="22"/>
        </w:rPr>
        <w:t xml:space="preserve">platform-level </w:t>
      </w:r>
      <w:r w:rsidRPr="00E52B12">
        <w:rPr>
          <w:rFonts w:ascii="HONOR Sans Brand" w:eastAsia="HONOR Sans Brand" w:hAnsi="HONOR Sans Brand"/>
          <w:sz w:val="22"/>
          <w:szCs w:val="22"/>
        </w:rPr>
        <w:t xml:space="preserve">AI features alongside robust hardware and software solutions, ensuring unmatched </w:t>
      </w:r>
      <w:r w:rsidR="71BA7B5D">
        <w:rPr>
          <w:rFonts w:ascii="HONOR Sans Brand" w:eastAsia="HONOR Sans Brand" w:hAnsi="HONOR Sans Brand"/>
          <w:sz w:val="22"/>
          <w:szCs w:val="22"/>
        </w:rPr>
        <w:t>productivity</w:t>
      </w:r>
      <w:r w:rsidRPr="00E52B12">
        <w:rPr>
          <w:rFonts w:ascii="HONOR Sans Brand" w:eastAsia="HONOR Sans Brand" w:hAnsi="HONOR Sans Brand"/>
          <w:sz w:val="22"/>
          <w:szCs w:val="22"/>
        </w:rPr>
        <w:t xml:space="preserve"> and user </w:t>
      </w:r>
      <w:r w:rsidR="71BA7B5D">
        <w:rPr>
          <w:rFonts w:ascii="HONOR Sans Brand" w:eastAsia="HONOR Sans Brand" w:hAnsi="HONOR Sans Brand"/>
          <w:sz w:val="22"/>
          <w:szCs w:val="22"/>
        </w:rPr>
        <w:t>experience</w:t>
      </w:r>
      <w:r w:rsidRPr="00E52B12">
        <w:rPr>
          <w:rFonts w:ascii="HONOR Sans Brand" w:eastAsia="HONOR Sans Brand" w:hAnsi="HONOR Sans Brand"/>
          <w:sz w:val="22"/>
          <w:szCs w:val="22"/>
        </w:rPr>
        <w:t xml:space="preserve">. </w:t>
      </w:r>
      <w:r w:rsidR="794C44AF">
        <w:rPr>
          <w:rFonts w:ascii="HONOR Sans Brand" w:eastAsia="HONOR Sans Brand" w:hAnsi="HONOR Sans Brand"/>
          <w:sz w:val="22"/>
          <w:szCs w:val="22"/>
        </w:rPr>
        <w:t>T</w:t>
      </w:r>
      <w:r w:rsidR="1AC68BCA" w:rsidRPr="003927C8">
        <w:rPr>
          <w:rFonts w:ascii="HONOR Sans Brand" w:eastAsia="HONOR Sans Brand" w:hAnsi="HONOR Sans Brand"/>
          <w:sz w:val="22"/>
          <w:szCs w:val="22"/>
        </w:rPr>
        <w:t>ranslat</w:t>
      </w:r>
      <w:r w:rsidR="794C44AF">
        <w:rPr>
          <w:rFonts w:ascii="HONOR Sans Brand" w:eastAsia="HONOR Sans Brand" w:hAnsi="HONOR Sans Brand"/>
          <w:sz w:val="22"/>
          <w:szCs w:val="22"/>
        </w:rPr>
        <w:t>ing</w:t>
      </w:r>
      <w:r w:rsidR="1AC68BCA" w:rsidRPr="003927C8">
        <w:rPr>
          <w:rFonts w:ascii="HONOR Sans Brand" w:eastAsia="HONOR Sans Brand" w:hAnsi="HONOR Sans Brand"/>
          <w:sz w:val="22"/>
          <w:szCs w:val="22"/>
        </w:rPr>
        <w:t xml:space="preserve"> the lightweight and slim characteristics synonymous with smartphones to laptops, </w:t>
      </w:r>
      <w:r w:rsidR="794C44AF">
        <w:rPr>
          <w:rFonts w:ascii="HONOR Sans Brand" w:eastAsia="HONOR Sans Brand" w:hAnsi="HONOR Sans Brand"/>
          <w:sz w:val="22"/>
          <w:szCs w:val="22"/>
        </w:rPr>
        <w:t>HONOR is introducing</w:t>
      </w:r>
      <w:r w:rsidR="1AC68BCA" w:rsidRPr="003927C8">
        <w:rPr>
          <w:rFonts w:ascii="HONOR Sans Brand" w:eastAsia="HONOR Sans Brand" w:hAnsi="HONOR Sans Brand"/>
          <w:sz w:val="22"/>
          <w:szCs w:val="22"/>
        </w:rPr>
        <w:t xml:space="preserve"> the lightest and slimmest AI</w:t>
      </w:r>
      <w:r w:rsidR="6711CA54" w:rsidRPr="003927C8">
        <w:rPr>
          <w:rFonts w:ascii="HONOR Sans Brand" w:eastAsia="HONOR Sans Brand" w:hAnsi="HONOR Sans Brand"/>
          <w:sz w:val="22"/>
          <w:szCs w:val="22"/>
        </w:rPr>
        <w:t xml:space="preserve"> </w:t>
      </w:r>
      <w:r w:rsidR="1AC68BCA" w:rsidRPr="003927C8">
        <w:rPr>
          <w:rFonts w:ascii="HONOR Sans Brand" w:eastAsia="HONOR Sans Brand" w:hAnsi="HONOR Sans Brand"/>
          <w:sz w:val="22"/>
          <w:szCs w:val="22"/>
        </w:rPr>
        <w:t>PC to the market.</w:t>
      </w:r>
      <w:r w:rsidR="4F65648E" w:rsidRPr="00BF39F6">
        <w:rPr>
          <w:rFonts w:ascii="HONOR Sans Brand" w:eastAsia="HONOR Sans Brand" w:hAnsi="HONOR Sans Brand"/>
          <w:sz w:val="22"/>
          <w:szCs w:val="22"/>
        </w:rPr>
        <w:t xml:space="preserve"> </w:t>
      </w:r>
      <w:r w:rsidR="1AC68BCA">
        <w:rPr>
          <w:rFonts w:ascii="HONOR Sans Brand" w:eastAsia="HONOR Sans Brand" w:hAnsi="HONOR Sans Brand"/>
          <w:sz w:val="22"/>
          <w:szCs w:val="22"/>
        </w:rPr>
        <w:t>T</w:t>
      </w:r>
      <w:r w:rsidR="4F65648E" w:rsidRPr="00BF39F6">
        <w:rPr>
          <w:rFonts w:ascii="HONOR Sans Brand" w:eastAsia="HONOR Sans Brand" w:hAnsi="HONOR Sans Brand"/>
          <w:sz w:val="22"/>
          <w:szCs w:val="22"/>
        </w:rPr>
        <w:t xml:space="preserve">he HONOR </w:t>
      </w:r>
      <w:proofErr w:type="spellStart"/>
      <w:r w:rsidR="4F65648E" w:rsidRPr="00BF39F6">
        <w:rPr>
          <w:rFonts w:ascii="HONOR Sans Brand" w:eastAsia="HONOR Sans Brand" w:hAnsi="HONOR Sans Brand"/>
          <w:sz w:val="22"/>
          <w:szCs w:val="22"/>
        </w:rPr>
        <w:t>MagicBook</w:t>
      </w:r>
      <w:proofErr w:type="spellEnd"/>
      <w:r w:rsidR="4F65648E" w:rsidRPr="00BF39F6">
        <w:rPr>
          <w:rFonts w:ascii="HONOR Sans Brand" w:eastAsia="HONOR Sans Brand" w:hAnsi="HONOR Sans Brand"/>
          <w:sz w:val="22"/>
          <w:szCs w:val="22"/>
        </w:rPr>
        <w:t xml:space="preserve"> Art 14 showcases the pioneering Topology Lightweight Structure, </w:t>
      </w:r>
      <w:r w:rsidR="4F65648E">
        <w:rPr>
          <w:rFonts w:ascii="HONOR Sans Brand" w:eastAsia="HONOR Sans Brand" w:hAnsi="HONOR Sans Brand"/>
          <w:sz w:val="22"/>
          <w:szCs w:val="22"/>
        </w:rPr>
        <w:t>weighing just 1kg</w:t>
      </w:r>
      <w:r w:rsidR="00FD0F99">
        <w:rPr>
          <w:rStyle w:val="af2"/>
          <w:rFonts w:ascii="HONOR Sans Brand" w:eastAsia="HONOR Sans Brand" w:hAnsi="HONOR Sans Brand"/>
          <w:sz w:val="22"/>
          <w:szCs w:val="22"/>
        </w:rPr>
        <w:footnoteReference w:id="12"/>
      </w:r>
      <w:r w:rsidR="4F65648E">
        <w:rPr>
          <w:rFonts w:ascii="HONOR Sans Brand" w:eastAsia="HONOR Sans Brand" w:hAnsi="HONOR Sans Brand"/>
          <w:sz w:val="22"/>
          <w:szCs w:val="22"/>
        </w:rPr>
        <w:t xml:space="preserve"> and measuring a slim thickness of 1</w:t>
      </w:r>
      <w:r w:rsidR="081D6C54">
        <w:rPr>
          <w:rFonts w:ascii="HONOR Sans Brand" w:eastAsia="HONOR Sans Brand" w:hAnsi="HONOR Sans Brand"/>
          <w:sz w:val="22"/>
          <w:szCs w:val="22"/>
        </w:rPr>
        <w:t>0</w:t>
      </w:r>
      <w:r w:rsidR="4F65648E">
        <w:rPr>
          <w:rFonts w:ascii="HONOR Sans Brand" w:eastAsia="HONOR Sans Brand" w:hAnsi="HONOR Sans Brand"/>
          <w:sz w:val="22"/>
          <w:szCs w:val="22"/>
        </w:rPr>
        <w:t>mm</w:t>
      </w:r>
      <w:r w:rsidR="00FD0F99">
        <w:rPr>
          <w:rStyle w:val="af2"/>
          <w:rFonts w:ascii="HONOR Sans Brand" w:eastAsia="HONOR Sans Brand" w:hAnsi="HONOR Sans Brand"/>
          <w:sz w:val="22"/>
          <w:szCs w:val="22"/>
        </w:rPr>
        <w:footnoteReference w:id="13"/>
      </w:r>
      <w:r w:rsidR="4F65648E">
        <w:rPr>
          <w:rFonts w:ascii="HONOR Sans Brand" w:eastAsia="HONOR Sans Brand" w:hAnsi="HONOR Sans Brand"/>
          <w:sz w:val="22"/>
          <w:szCs w:val="22"/>
        </w:rPr>
        <w:t xml:space="preserve">. </w:t>
      </w:r>
      <w:r w:rsidR="4F65648E" w:rsidRPr="00BF39F6">
        <w:rPr>
          <w:rFonts w:ascii="HONOR Sans Brand" w:eastAsia="HONOR Sans Brand" w:hAnsi="HONOR Sans Brand"/>
          <w:sz w:val="22"/>
          <w:szCs w:val="22"/>
        </w:rPr>
        <w:t xml:space="preserve">Boasting an alloy body crafted from magnesium and a keyboard constructed with titanium, this laptop epitomizes a perfect balance of lightweight design and durability. </w:t>
      </w:r>
    </w:p>
    <w:p w14:paraId="7DCBB78F" w14:textId="2A16B584" w:rsidR="00CC719F" w:rsidRDefault="00CC719F" w:rsidP="003E60C7">
      <w:pPr>
        <w:spacing w:after="0" w:line="240" w:lineRule="auto"/>
        <w:jc w:val="both"/>
        <w:rPr>
          <w:rFonts w:ascii="HONOR Sans Brand" w:eastAsia="HONOR Sans Brand" w:hAnsi="HONOR Sans Brand"/>
          <w:sz w:val="22"/>
          <w:szCs w:val="22"/>
        </w:rPr>
      </w:pPr>
    </w:p>
    <w:p w14:paraId="3B4EBB82" w14:textId="7DB2C052" w:rsidR="000A377B" w:rsidRPr="00BF2512" w:rsidRDefault="000A377B" w:rsidP="00A31677">
      <w:pPr>
        <w:spacing w:after="0" w:line="240" w:lineRule="auto"/>
        <w:jc w:val="both"/>
        <w:rPr>
          <w:rFonts w:ascii="HONOR Sans Brand" w:eastAsia="HONOR Sans Brand" w:hAnsi="HONOR Sans Brand"/>
          <w:sz w:val="22"/>
          <w:szCs w:val="22"/>
        </w:rPr>
      </w:pPr>
      <w:r>
        <w:rPr>
          <w:rFonts w:ascii="HONOR Sans Brand" w:eastAsia="HONOR Sans Brand" w:hAnsi="HONOR Sans Brand"/>
          <w:sz w:val="22"/>
          <w:szCs w:val="22"/>
        </w:rPr>
        <w:t>Integrating</w:t>
      </w:r>
      <w:r w:rsidR="00352A84">
        <w:rPr>
          <w:rFonts w:ascii="HONOR Sans Brand" w:eastAsia="HONOR Sans Brand" w:hAnsi="HONOR Sans Brand"/>
          <w:sz w:val="22"/>
          <w:szCs w:val="22"/>
        </w:rPr>
        <w:t xml:space="preserve"> an industry-leading Modular Camera Design, </w:t>
      </w:r>
      <w:r>
        <w:rPr>
          <w:rFonts w:ascii="HONOR Sans Brand" w:eastAsia="HONOR Sans Brand" w:hAnsi="HONOR Sans Brand"/>
          <w:sz w:val="22"/>
          <w:szCs w:val="22"/>
        </w:rPr>
        <w:t xml:space="preserve">the laptop </w:t>
      </w:r>
      <w:r w:rsidR="00352A84">
        <w:rPr>
          <w:rFonts w:ascii="HONOR Sans Brand" w:eastAsia="HONOR Sans Brand" w:hAnsi="HONOR Sans Brand"/>
          <w:sz w:val="22"/>
          <w:szCs w:val="22"/>
        </w:rPr>
        <w:t>featur</w:t>
      </w:r>
      <w:r>
        <w:rPr>
          <w:rFonts w:ascii="HONOR Sans Brand" w:eastAsia="HONOR Sans Brand" w:hAnsi="HONOR Sans Brand"/>
          <w:sz w:val="22"/>
          <w:szCs w:val="22"/>
        </w:rPr>
        <w:t>es</w:t>
      </w:r>
      <w:r w:rsidR="00352A84">
        <w:rPr>
          <w:rFonts w:ascii="HONOR Sans Brand" w:eastAsia="HONOR Sans Brand" w:hAnsi="HONOR Sans Brand"/>
          <w:sz w:val="22"/>
          <w:szCs w:val="22"/>
        </w:rPr>
        <w:t xml:space="preserve"> a detachable magnetic configuration that </w:t>
      </w:r>
      <w:r w:rsidR="009C18BC">
        <w:rPr>
          <w:rFonts w:ascii="HONOR Sans Brand" w:eastAsia="HONOR Sans Brand" w:hAnsi="HONOR Sans Brand"/>
          <w:sz w:val="22"/>
          <w:szCs w:val="22"/>
        </w:rPr>
        <w:t>enhances</w:t>
      </w:r>
      <w:r w:rsidR="00352A84">
        <w:rPr>
          <w:rFonts w:ascii="HONOR Sans Brand" w:eastAsia="HONOR Sans Brand" w:hAnsi="HONOR Sans Brand"/>
          <w:sz w:val="22"/>
          <w:szCs w:val="22"/>
        </w:rPr>
        <w:t xml:space="preserve"> privacy and adaptability,</w:t>
      </w:r>
      <w:r w:rsidR="00CC719F">
        <w:rPr>
          <w:rFonts w:ascii="HONOR Sans Brand" w:eastAsia="HONOR Sans Brand" w:hAnsi="HONOR Sans Brand"/>
          <w:sz w:val="22"/>
          <w:szCs w:val="22"/>
        </w:rPr>
        <w:t xml:space="preserve"> d</w:t>
      </w:r>
      <w:r w:rsidR="00B8799C" w:rsidRPr="00B8799C">
        <w:rPr>
          <w:rFonts w:ascii="HONOR Sans Brand" w:eastAsia="HONOR Sans Brand" w:hAnsi="HONOR Sans Brand"/>
          <w:sz w:val="22"/>
          <w:szCs w:val="22"/>
        </w:rPr>
        <w:t>elivering a</w:t>
      </w:r>
      <w:r w:rsidR="00CC719F">
        <w:rPr>
          <w:rFonts w:ascii="HONOR Sans Brand" w:eastAsia="HONOR Sans Brand" w:hAnsi="HONOR Sans Brand"/>
          <w:sz w:val="22"/>
          <w:szCs w:val="22"/>
        </w:rPr>
        <w:t xml:space="preserve"> wider and</w:t>
      </w:r>
      <w:r w:rsidR="00B8799C" w:rsidRPr="00B8799C">
        <w:rPr>
          <w:rFonts w:ascii="HONOR Sans Brand" w:eastAsia="HONOR Sans Brand" w:hAnsi="HONOR Sans Brand"/>
          <w:sz w:val="22"/>
          <w:szCs w:val="22"/>
        </w:rPr>
        <w:t xml:space="preserve"> immersive visual journey</w:t>
      </w:r>
      <w:r w:rsidR="00CC719F">
        <w:rPr>
          <w:rFonts w:ascii="HONOR Sans Brand" w:eastAsia="HONOR Sans Brand" w:hAnsi="HONOR Sans Brand"/>
          <w:sz w:val="22"/>
          <w:szCs w:val="22"/>
        </w:rPr>
        <w:t>. T</w:t>
      </w:r>
      <w:r w:rsidR="00B8799C" w:rsidRPr="00B8799C">
        <w:rPr>
          <w:rFonts w:ascii="HONOR Sans Brand" w:eastAsia="HONOR Sans Brand" w:hAnsi="HONOR Sans Brand"/>
          <w:sz w:val="22"/>
          <w:szCs w:val="22"/>
        </w:rPr>
        <w:t xml:space="preserve">he HONOR </w:t>
      </w:r>
      <w:proofErr w:type="spellStart"/>
      <w:r w:rsidR="00B8799C" w:rsidRPr="00B8799C">
        <w:rPr>
          <w:rFonts w:ascii="HONOR Sans Brand" w:eastAsia="HONOR Sans Brand" w:hAnsi="HONOR Sans Brand"/>
          <w:sz w:val="22"/>
          <w:szCs w:val="22"/>
        </w:rPr>
        <w:t>MagicBook</w:t>
      </w:r>
      <w:proofErr w:type="spellEnd"/>
      <w:r w:rsidR="00B8799C" w:rsidRPr="00B8799C">
        <w:rPr>
          <w:rFonts w:ascii="HONOR Sans Brand" w:eastAsia="HONOR Sans Brand" w:hAnsi="HONOR Sans Brand"/>
          <w:sz w:val="22"/>
          <w:szCs w:val="22"/>
        </w:rPr>
        <w:t xml:space="preserve"> Art 14 features a captivating 14.6-inch HONOR </w:t>
      </w:r>
      <w:proofErr w:type="spellStart"/>
      <w:r w:rsidR="00B8799C" w:rsidRPr="00B8799C">
        <w:rPr>
          <w:rFonts w:ascii="HONOR Sans Brand" w:eastAsia="HONOR Sans Brand" w:hAnsi="HONOR Sans Brand"/>
          <w:sz w:val="22"/>
          <w:szCs w:val="22"/>
        </w:rPr>
        <w:t>FullView</w:t>
      </w:r>
      <w:proofErr w:type="spellEnd"/>
      <w:r w:rsidR="00B8799C" w:rsidRPr="00B8799C">
        <w:rPr>
          <w:rFonts w:ascii="HONOR Sans Brand" w:eastAsia="HONOR Sans Brand" w:hAnsi="HONOR Sans Brand"/>
          <w:sz w:val="22"/>
          <w:szCs w:val="22"/>
        </w:rPr>
        <w:t xml:space="preserve"> Touch Display boasting a </w:t>
      </w:r>
      <w:r w:rsidR="00A52DEE">
        <w:rPr>
          <w:rFonts w:ascii="HONOR Sans Brand" w:eastAsia="HONOR Sans Brand" w:hAnsi="HONOR Sans Brand"/>
          <w:sz w:val="22"/>
          <w:szCs w:val="22"/>
        </w:rPr>
        <w:t>crystal-clear</w:t>
      </w:r>
      <w:r w:rsidR="00B8799C" w:rsidRPr="00B8799C">
        <w:rPr>
          <w:rFonts w:ascii="HONOR Sans Brand" w:eastAsia="HONOR Sans Brand" w:hAnsi="HONOR Sans Brand"/>
          <w:sz w:val="22"/>
          <w:szCs w:val="22"/>
        </w:rPr>
        <w:t xml:space="preserve"> 3.1K resolution</w:t>
      </w:r>
      <w:r w:rsidR="003D2C82">
        <w:rPr>
          <w:rStyle w:val="af2"/>
          <w:rFonts w:ascii="HONOR Sans Brand" w:eastAsia="HONOR Sans Brand" w:hAnsi="HONOR Sans Brand"/>
          <w:sz w:val="22"/>
          <w:szCs w:val="22"/>
        </w:rPr>
        <w:footnoteReference w:id="14"/>
      </w:r>
      <w:r w:rsidR="00B8799C" w:rsidRPr="00B8799C">
        <w:rPr>
          <w:rFonts w:ascii="HONOR Sans Brand" w:eastAsia="HONOR Sans Brand" w:hAnsi="HONOR Sans Brand"/>
          <w:sz w:val="22"/>
          <w:szCs w:val="22"/>
        </w:rPr>
        <w:t xml:space="preserve">. With an </w:t>
      </w:r>
      <w:r w:rsidR="00B8799C" w:rsidRPr="00B8799C">
        <w:rPr>
          <w:rFonts w:ascii="HONOR Sans Brand" w:eastAsia="HONOR Sans Brand" w:hAnsi="HONOR Sans Brand"/>
          <w:sz w:val="22"/>
          <w:szCs w:val="22"/>
        </w:rPr>
        <w:lastRenderedPageBreak/>
        <w:t>outstanding 97% screen-to-body ratio</w:t>
      </w:r>
      <w:r w:rsidR="003D2C82">
        <w:rPr>
          <w:rStyle w:val="af2"/>
          <w:rFonts w:ascii="HONOR Sans Brand" w:eastAsia="HONOR Sans Brand" w:hAnsi="HONOR Sans Brand"/>
          <w:sz w:val="22"/>
          <w:szCs w:val="22"/>
        </w:rPr>
        <w:footnoteReference w:id="15"/>
      </w:r>
      <w:r w:rsidR="00B8799C" w:rsidRPr="00B8799C">
        <w:rPr>
          <w:rFonts w:ascii="HONOR Sans Brand" w:eastAsia="HONOR Sans Brand" w:hAnsi="HONOR Sans Brand"/>
          <w:sz w:val="22"/>
          <w:szCs w:val="22"/>
        </w:rPr>
        <w:t xml:space="preserve">, the </w:t>
      </w:r>
      <w:r w:rsidR="00016CF1">
        <w:rPr>
          <w:rFonts w:ascii="HONOR Sans Brand" w:eastAsia="HONOR Sans Brand" w:hAnsi="HONOR Sans Brand"/>
          <w:sz w:val="22"/>
          <w:szCs w:val="22"/>
        </w:rPr>
        <w:t>largest</w:t>
      </w:r>
      <w:r w:rsidR="00B8799C" w:rsidRPr="00B8799C">
        <w:rPr>
          <w:rFonts w:ascii="HONOR Sans Brand" w:eastAsia="HONOR Sans Brand" w:hAnsi="HONOR Sans Brand"/>
          <w:sz w:val="22"/>
          <w:szCs w:val="22"/>
        </w:rPr>
        <w:t xml:space="preserve"> among 14-inch laptops, it guarantees a</w:t>
      </w:r>
      <w:r w:rsidR="00B410FC">
        <w:rPr>
          <w:rFonts w:ascii="HONOR Sans Brand" w:eastAsia="HONOR Sans Brand" w:hAnsi="HONOR Sans Brand"/>
          <w:sz w:val="22"/>
          <w:szCs w:val="22"/>
        </w:rPr>
        <w:t xml:space="preserve">n </w:t>
      </w:r>
      <w:r w:rsidR="0060644D">
        <w:rPr>
          <w:rFonts w:ascii="HONOR Sans Brand" w:eastAsia="HONOR Sans Brand" w:hAnsi="HONOR Sans Brand"/>
          <w:sz w:val="22"/>
          <w:szCs w:val="22"/>
        </w:rPr>
        <w:t>immersive</w:t>
      </w:r>
      <w:r w:rsidR="0060644D" w:rsidRPr="00B8799C">
        <w:rPr>
          <w:rFonts w:ascii="HONOR Sans Brand" w:eastAsia="HONOR Sans Brand" w:hAnsi="HONOR Sans Brand"/>
          <w:sz w:val="22"/>
          <w:szCs w:val="22"/>
        </w:rPr>
        <w:t xml:space="preserve"> and</w:t>
      </w:r>
      <w:r w:rsidR="00B8799C" w:rsidRPr="00B8799C">
        <w:rPr>
          <w:rFonts w:ascii="HONOR Sans Brand" w:eastAsia="HONOR Sans Brand" w:hAnsi="HONOR Sans Brand"/>
          <w:sz w:val="22"/>
          <w:szCs w:val="22"/>
        </w:rPr>
        <w:t xml:space="preserve"> enriching viewing </w:t>
      </w:r>
      <w:r w:rsidR="00511ACF">
        <w:rPr>
          <w:rFonts w:ascii="HONOR Sans Brand" w:eastAsia="HONOR Sans Brand" w:hAnsi="HONOR Sans Brand"/>
          <w:sz w:val="22"/>
          <w:szCs w:val="22"/>
        </w:rPr>
        <w:t>experience</w:t>
      </w:r>
      <w:r w:rsidR="00B8799C" w:rsidRPr="00B8799C">
        <w:rPr>
          <w:rFonts w:ascii="HONOR Sans Brand" w:eastAsia="HONOR Sans Brand" w:hAnsi="HONOR Sans Brand"/>
          <w:sz w:val="22"/>
          <w:szCs w:val="22"/>
        </w:rPr>
        <w:t xml:space="preserve">. Demonstrating </w:t>
      </w:r>
      <w:r w:rsidR="00016CF1">
        <w:rPr>
          <w:rFonts w:ascii="HONOR Sans Brand" w:eastAsia="HONOR Sans Brand" w:hAnsi="HONOR Sans Brand"/>
          <w:sz w:val="22"/>
          <w:szCs w:val="22"/>
        </w:rPr>
        <w:t>HONOR’s</w:t>
      </w:r>
      <w:r w:rsidR="00B8799C" w:rsidRPr="00B8799C">
        <w:rPr>
          <w:rFonts w:ascii="HONOR Sans Brand" w:eastAsia="HONOR Sans Brand" w:hAnsi="HONOR Sans Brand"/>
          <w:sz w:val="22"/>
          <w:szCs w:val="22"/>
        </w:rPr>
        <w:t xml:space="preserve"> commitment to user</w:t>
      </w:r>
      <w:r w:rsidR="00672421">
        <w:rPr>
          <w:rFonts w:ascii="HONOR Sans Brand" w:eastAsia="HONOR Sans Brand" w:hAnsi="HONOR Sans Brand"/>
          <w:sz w:val="22"/>
          <w:szCs w:val="22"/>
        </w:rPr>
        <w:t>s’</w:t>
      </w:r>
      <w:r w:rsidR="00B8799C" w:rsidRPr="00B8799C">
        <w:rPr>
          <w:rFonts w:ascii="HONOR Sans Brand" w:eastAsia="HONOR Sans Brand" w:hAnsi="HONOR Sans Brand"/>
          <w:sz w:val="22"/>
          <w:szCs w:val="22"/>
        </w:rPr>
        <w:t xml:space="preserve"> well-being, the display is equipped with the industry's foremost eye protection technologies, such as 4320 High-frequency PWM Dimming</w:t>
      </w:r>
      <w:r w:rsidR="003D2C82">
        <w:rPr>
          <w:rStyle w:val="af2"/>
          <w:rFonts w:ascii="HONOR Sans Brand" w:eastAsia="HONOR Sans Brand" w:hAnsi="HONOR Sans Brand"/>
          <w:sz w:val="22"/>
          <w:szCs w:val="22"/>
        </w:rPr>
        <w:footnoteReference w:id="16"/>
      </w:r>
      <w:r w:rsidR="00B8799C" w:rsidRPr="00B8799C">
        <w:rPr>
          <w:rFonts w:ascii="HONOR Sans Brand" w:eastAsia="HONOR Sans Brand" w:hAnsi="HONOR Sans Brand"/>
          <w:sz w:val="22"/>
          <w:szCs w:val="22"/>
        </w:rPr>
        <w:t>, Dynamic Dimming technology, and E-book Mode, ensuring a comfortable and safe viewing experience.</w:t>
      </w:r>
    </w:p>
    <w:p w14:paraId="30299A97" w14:textId="77777777" w:rsidR="0032641F" w:rsidRDefault="0032641F" w:rsidP="00A31677">
      <w:pPr>
        <w:spacing w:after="0" w:line="240" w:lineRule="auto"/>
        <w:jc w:val="both"/>
        <w:rPr>
          <w:rFonts w:ascii="HONOR Sans Brand" w:eastAsia="HONOR Sans Brand" w:hAnsi="HONOR Sans Brand"/>
          <w:sz w:val="22"/>
          <w:szCs w:val="22"/>
        </w:rPr>
      </w:pPr>
    </w:p>
    <w:p w14:paraId="06EAF1B4" w14:textId="68CBEEEA" w:rsidR="00BF7E49" w:rsidRPr="004A57F4" w:rsidRDefault="00294290" w:rsidP="004A57F4">
      <w:pPr>
        <w:pStyle w:val="aff"/>
        <w:jc w:val="both"/>
        <w:rPr>
          <w:rFonts w:ascii="HONOR Sans Brand" w:eastAsia="HONOR Sans Brand" w:hAnsi="HONOR Sans Brand"/>
          <w:sz w:val="22"/>
          <w:szCs w:val="22"/>
        </w:rPr>
      </w:pPr>
      <w:r w:rsidRPr="004A57F4">
        <w:rPr>
          <w:rFonts w:ascii="HONOR Sans Brand" w:eastAsia="HONOR Sans Brand" w:hAnsi="HONOR Sans Brand"/>
          <w:sz w:val="22"/>
          <w:szCs w:val="22"/>
        </w:rPr>
        <w:t xml:space="preserve">In collaboration with Microsoft, the HONOR </w:t>
      </w:r>
      <w:proofErr w:type="spellStart"/>
      <w:r w:rsidRPr="004A57F4">
        <w:rPr>
          <w:rFonts w:ascii="HONOR Sans Brand" w:eastAsia="HONOR Sans Brand" w:hAnsi="HONOR Sans Brand"/>
          <w:sz w:val="22"/>
          <w:szCs w:val="22"/>
        </w:rPr>
        <w:t>MagicBook</w:t>
      </w:r>
      <w:proofErr w:type="spellEnd"/>
      <w:r w:rsidRPr="004A57F4">
        <w:rPr>
          <w:rFonts w:ascii="HONOR Sans Brand" w:eastAsia="HONOR Sans Brand" w:hAnsi="HONOR Sans Brand"/>
          <w:sz w:val="22"/>
          <w:szCs w:val="22"/>
        </w:rPr>
        <w:t xml:space="preserve"> Art 14 offers user</w:t>
      </w:r>
      <w:r w:rsidR="00C37131" w:rsidRPr="004A57F4">
        <w:rPr>
          <w:rFonts w:ascii="HONOR Sans Brand" w:eastAsia="HONOR Sans Brand" w:hAnsi="HONOR Sans Brand"/>
          <w:sz w:val="22"/>
          <w:szCs w:val="22"/>
        </w:rPr>
        <w:t>s</w:t>
      </w:r>
      <w:r w:rsidRPr="004A57F4">
        <w:rPr>
          <w:rFonts w:ascii="HONOR Sans Brand" w:eastAsia="HONOR Sans Brand" w:hAnsi="HONOR Sans Brand"/>
          <w:sz w:val="22"/>
          <w:szCs w:val="22"/>
        </w:rPr>
        <w:t xml:space="preserve"> access to the advanced Copilot features, including </w:t>
      </w:r>
      <w:r w:rsidR="00D94B35" w:rsidRPr="004A57F4">
        <w:rPr>
          <w:rFonts w:ascii="HONOR Sans Brand" w:eastAsia="HONOR Sans Brand" w:hAnsi="HONOR Sans Brand"/>
          <w:sz w:val="22"/>
          <w:szCs w:val="22"/>
        </w:rPr>
        <w:t>Intelligent Email Management, Data insight &amp; visualization, and Real-time Transcription and Summarization</w:t>
      </w:r>
      <w:r w:rsidRPr="004A57F4">
        <w:rPr>
          <w:rFonts w:ascii="HONOR Sans Brand" w:eastAsia="HONOR Sans Brand" w:hAnsi="HONOR Sans Brand"/>
          <w:sz w:val="22"/>
          <w:szCs w:val="22"/>
        </w:rPr>
        <w:t xml:space="preserve">, </w:t>
      </w:r>
      <w:r w:rsidR="00976047" w:rsidRPr="004A57F4">
        <w:rPr>
          <w:rFonts w:ascii="HONOR Sans Brand" w:eastAsia="HONOR Sans Brand" w:hAnsi="HONOR Sans Brand"/>
          <w:sz w:val="22"/>
          <w:szCs w:val="22"/>
        </w:rPr>
        <w:t>elevating</w:t>
      </w:r>
      <w:r w:rsidRPr="004A57F4">
        <w:rPr>
          <w:rFonts w:ascii="HONOR Sans Brand" w:eastAsia="HONOR Sans Brand" w:hAnsi="HONOR Sans Brand"/>
          <w:sz w:val="22"/>
          <w:szCs w:val="22"/>
        </w:rPr>
        <w:t xml:space="preserve"> </w:t>
      </w:r>
      <w:proofErr w:type="gramStart"/>
      <w:r w:rsidRPr="004A57F4">
        <w:rPr>
          <w:rFonts w:ascii="HONOR Sans Brand" w:eastAsia="HONOR Sans Brand" w:hAnsi="HONOR Sans Brand"/>
          <w:sz w:val="22"/>
          <w:szCs w:val="22"/>
        </w:rPr>
        <w:t>productivity</w:t>
      </w:r>
      <w:proofErr w:type="gramEnd"/>
      <w:r w:rsidRPr="004A57F4">
        <w:rPr>
          <w:rFonts w:ascii="HONOR Sans Brand" w:eastAsia="HONOR Sans Brand" w:hAnsi="HONOR Sans Brand"/>
          <w:sz w:val="22"/>
          <w:szCs w:val="22"/>
        </w:rPr>
        <w:t xml:space="preserve"> and efficiency. </w:t>
      </w:r>
      <w:r w:rsidR="00615334" w:rsidRPr="004A57F4">
        <w:rPr>
          <w:rFonts w:ascii="HONOR Sans Brand" w:eastAsia="HONOR Sans Brand" w:hAnsi="HONOR Sans Brand"/>
          <w:sz w:val="22"/>
          <w:szCs w:val="22"/>
        </w:rPr>
        <w:t xml:space="preserve">Further enhancing power efficiency, the laptop features AI-driven OS Turbo 3.0, optimizing power consumption by analyzing user behavior and adjusting performance strategies precisely, guaranteeing </w:t>
      </w:r>
      <w:r w:rsidR="00C37131" w:rsidRPr="004A57F4">
        <w:rPr>
          <w:rFonts w:ascii="HONOR Sans Brand" w:eastAsia="HONOR Sans Brand" w:hAnsi="HONOR Sans Brand"/>
          <w:sz w:val="22"/>
          <w:szCs w:val="22"/>
        </w:rPr>
        <w:t>a powerful</w:t>
      </w:r>
      <w:r w:rsidR="00615334" w:rsidRPr="004A57F4">
        <w:rPr>
          <w:rFonts w:ascii="HONOR Sans Brand" w:eastAsia="HONOR Sans Brand" w:hAnsi="HONOR Sans Brand"/>
          <w:sz w:val="22"/>
          <w:szCs w:val="22"/>
        </w:rPr>
        <w:t xml:space="preserve"> yet reliable laptop experience. </w:t>
      </w:r>
      <w:r w:rsidR="00BF7E49" w:rsidRPr="004A57F4">
        <w:rPr>
          <w:rFonts w:ascii="HONOR Sans Brand" w:eastAsia="HONOR Sans Brand" w:hAnsi="HONOR Sans Brand"/>
          <w:sz w:val="22"/>
          <w:szCs w:val="22"/>
        </w:rPr>
        <w:t xml:space="preserve">Driven by HONOR's Spatial Audio Technology and AI computing power, the HONOR </w:t>
      </w:r>
      <w:proofErr w:type="spellStart"/>
      <w:r w:rsidR="00BF7E49" w:rsidRPr="004A57F4">
        <w:rPr>
          <w:rFonts w:ascii="HONOR Sans Brand" w:eastAsia="HONOR Sans Brand" w:hAnsi="HONOR Sans Brand"/>
          <w:sz w:val="22"/>
          <w:szCs w:val="22"/>
        </w:rPr>
        <w:t>MagicBook</w:t>
      </w:r>
      <w:proofErr w:type="spellEnd"/>
      <w:r w:rsidR="00BF7E49" w:rsidRPr="004A57F4">
        <w:rPr>
          <w:rFonts w:ascii="HONOR Sans Brand" w:eastAsia="HONOR Sans Brand" w:hAnsi="HONOR Sans Brand"/>
          <w:sz w:val="22"/>
          <w:szCs w:val="22"/>
        </w:rPr>
        <w:t xml:space="preserve"> Art 14 redefines audio excellence. This technology combines Spatial Reconstruction and Sound Quality Equalization to create a lifelike audio environment. </w:t>
      </w:r>
      <w:r w:rsidR="00FC179D">
        <w:rPr>
          <w:rFonts w:ascii="HONOR Sans Brand" w:eastAsia="HONOR Sans Brand" w:hAnsi="HONOR Sans Brand"/>
          <w:sz w:val="22"/>
          <w:szCs w:val="22"/>
        </w:rPr>
        <w:t>C</w:t>
      </w:r>
      <w:r w:rsidR="00BF7E49" w:rsidRPr="004A57F4">
        <w:rPr>
          <w:rFonts w:ascii="HONOR Sans Brand" w:eastAsia="HONOR Sans Brand" w:hAnsi="HONOR Sans Brand"/>
          <w:sz w:val="22"/>
          <w:szCs w:val="22"/>
        </w:rPr>
        <w:t xml:space="preserve">oupled with advanced AI algorithms, </w:t>
      </w:r>
      <w:r w:rsidR="00FC179D" w:rsidRPr="004A57F4">
        <w:rPr>
          <w:rFonts w:ascii="HONOR Sans Brand" w:eastAsia="HONOR Sans Brand" w:hAnsi="HONOR Sans Brand"/>
          <w:sz w:val="22"/>
          <w:szCs w:val="22"/>
        </w:rPr>
        <w:t xml:space="preserve">the </w:t>
      </w:r>
      <w:r w:rsidR="00FC179D">
        <w:rPr>
          <w:rFonts w:ascii="HONOR Sans Brand" w:eastAsia="HONOR Sans Brand" w:hAnsi="HONOR Sans Brand"/>
          <w:sz w:val="22"/>
          <w:szCs w:val="22"/>
        </w:rPr>
        <w:t>B</w:t>
      </w:r>
      <w:r w:rsidR="00FC179D" w:rsidRPr="004A57F4">
        <w:rPr>
          <w:rFonts w:ascii="HONOR Sans Brand" w:eastAsia="HONOR Sans Brand" w:hAnsi="HONOR Sans Brand"/>
          <w:sz w:val="22"/>
          <w:szCs w:val="22"/>
        </w:rPr>
        <w:t>idirectional</w:t>
      </w:r>
      <w:r w:rsidR="00FC179D">
        <w:rPr>
          <w:rFonts w:ascii="HONOR Sans Brand" w:eastAsia="HONOR Sans Brand" w:hAnsi="HONOR Sans Brand"/>
          <w:sz w:val="22"/>
          <w:szCs w:val="22"/>
        </w:rPr>
        <w:t>-enhanced</w:t>
      </w:r>
      <w:r w:rsidR="00FC179D" w:rsidRPr="004A57F4">
        <w:rPr>
          <w:rFonts w:ascii="HONOR Sans Brand" w:eastAsia="HONOR Sans Brand" w:hAnsi="HONOR Sans Brand"/>
          <w:sz w:val="22"/>
          <w:szCs w:val="22"/>
        </w:rPr>
        <w:t xml:space="preserve"> </w:t>
      </w:r>
      <w:r w:rsidR="00FC179D">
        <w:rPr>
          <w:rFonts w:ascii="HONOR Sans Brand" w:eastAsia="HONOR Sans Brand" w:hAnsi="HONOR Sans Brand"/>
          <w:sz w:val="22"/>
          <w:szCs w:val="22"/>
        </w:rPr>
        <w:t>M</w:t>
      </w:r>
      <w:r w:rsidR="00FC179D" w:rsidRPr="004A57F4">
        <w:rPr>
          <w:rFonts w:ascii="HONOR Sans Brand" w:eastAsia="HONOR Sans Brand" w:hAnsi="HONOR Sans Brand"/>
          <w:sz w:val="22"/>
          <w:szCs w:val="22"/>
        </w:rPr>
        <w:t xml:space="preserve">icrophone </w:t>
      </w:r>
      <w:r w:rsidR="00FC179D">
        <w:rPr>
          <w:rFonts w:ascii="HONOR Sans Brand" w:eastAsia="HONOR Sans Brand" w:hAnsi="HONOR Sans Brand"/>
          <w:sz w:val="22"/>
          <w:szCs w:val="22"/>
        </w:rPr>
        <w:t>D</w:t>
      </w:r>
      <w:r w:rsidR="00FC179D" w:rsidRPr="004A57F4">
        <w:rPr>
          <w:rFonts w:ascii="HONOR Sans Brand" w:eastAsia="HONOR Sans Brand" w:hAnsi="HONOR Sans Brand"/>
          <w:sz w:val="22"/>
          <w:szCs w:val="22"/>
        </w:rPr>
        <w:t xml:space="preserve">esign </w:t>
      </w:r>
      <w:r w:rsidR="00BF7E49" w:rsidRPr="004A57F4">
        <w:rPr>
          <w:rFonts w:ascii="HONOR Sans Brand" w:eastAsia="HONOR Sans Brand" w:hAnsi="HONOR Sans Brand"/>
          <w:sz w:val="22"/>
          <w:szCs w:val="22"/>
        </w:rPr>
        <w:t>ensures superior sound capture and noise reduction</w:t>
      </w:r>
      <w:r w:rsidR="0062392C" w:rsidRPr="004A57F4">
        <w:rPr>
          <w:rFonts w:ascii="HONOR Sans Brand" w:eastAsia="HONOR Sans Brand" w:hAnsi="HONOR Sans Brand"/>
          <w:sz w:val="22"/>
          <w:szCs w:val="22"/>
        </w:rPr>
        <w:t xml:space="preserve"> in any conditions</w:t>
      </w:r>
      <w:r w:rsidR="00BF7E49" w:rsidRPr="004A57F4">
        <w:rPr>
          <w:rFonts w:ascii="HONOR Sans Brand" w:eastAsia="HONOR Sans Brand" w:hAnsi="HONOR Sans Brand"/>
          <w:sz w:val="22"/>
          <w:szCs w:val="22"/>
        </w:rPr>
        <w:t xml:space="preserve">, perfect for scenarios like group meetings and interviews, </w:t>
      </w:r>
      <w:r w:rsidR="00AF5490">
        <w:rPr>
          <w:rFonts w:ascii="HONOR Sans Brand" w:eastAsia="HONOR Sans Brand" w:hAnsi="HONOR Sans Brand"/>
          <w:sz w:val="22"/>
          <w:szCs w:val="22"/>
        </w:rPr>
        <w:t xml:space="preserve">enabling users to </w:t>
      </w:r>
      <w:r w:rsidR="006B1D5E">
        <w:rPr>
          <w:rFonts w:ascii="HONOR Sans Brand" w:eastAsia="HONOR Sans Brand" w:hAnsi="HONOR Sans Brand"/>
          <w:sz w:val="22"/>
          <w:szCs w:val="22"/>
        </w:rPr>
        <w:t xml:space="preserve">enjoy an elevated </w:t>
      </w:r>
      <w:r w:rsidR="00BF7E49" w:rsidRPr="004A57F4">
        <w:rPr>
          <w:rFonts w:ascii="HONOR Sans Brand" w:eastAsia="HONOR Sans Brand" w:hAnsi="HONOR Sans Brand"/>
          <w:sz w:val="22"/>
          <w:szCs w:val="22"/>
        </w:rPr>
        <w:t>communication and collaboration</w:t>
      </w:r>
      <w:r w:rsidR="006B1D5E">
        <w:rPr>
          <w:rFonts w:ascii="HONOR Sans Brand" w:eastAsia="HONOR Sans Brand" w:hAnsi="HONOR Sans Brand"/>
          <w:sz w:val="22"/>
          <w:szCs w:val="22"/>
        </w:rPr>
        <w:t xml:space="preserve"> experience</w:t>
      </w:r>
      <w:r w:rsidR="00BF7E49" w:rsidRPr="004A57F4">
        <w:rPr>
          <w:rFonts w:ascii="HONOR Sans Brand" w:eastAsia="HONOR Sans Brand" w:hAnsi="HONOR Sans Brand"/>
          <w:sz w:val="22"/>
          <w:szCs w:val="22"/>
        </w:rPr>
        <w:t>.</w:t>
      </w:r>
    </w:p>
    <w:p w14:paraId="65293B6C" w14:textId="77777777" w:rsidR="00615334" w:rsidRPr="0062392C" w:rsidRDefault="00615334" w:rsidP="00615334">
      <w:pPr>
        <w:spacing w:after="0" w:line="240" w:lineRule="auto"/>
        <w:jc w:val="both"/>
        <w:rPr>
          <w:rFonts w:ascii="HONOR Sans Brand" w:eastAsia="HONOR Sans Brand" w:hAnsi="HONOR Sans Brand"/>
          <w:sz w:val="22"/>
          <w:szCs w:val="22"/>
        </w:rPr>
      </w:pPr>
    </w:p>
    <w:p w14:paraId="369D2017" w14:textId="55B24307" w:rsidR="0032641F" w:rsidRPr="00B72102" w:rsidRDefault="4B94736E" w:rsidP="00B72102">
      <w:pPr>
        <w:spacing w:after="0" w:line="240" w:lineRule="auto"/>
        <w:jc w:val="both"/>
        <w:rPr>
          <w:rFonts w:ascii="HONOR Sans Brand" w:eastAsia="MS Mincho" w:hAnsi="HONOR Sans Brand"/>
          <w:sz w:val="22"/>
          <w:szCs w:val="22"/>
        </w:rPr>
      </w:pPr>
      <w:r>
        <w:rPr>
          <w:rFonts w:ascii="HONOR Sans Brand" w:eastAsia="HONOR Sans Brand" w:hAnsi="HONOR Sans Brand" w:cs="PMingLiU"/>
          <w:sz w:val="22"/>
          <w:szCs w:val="22"/>
        </w:rPr>
        <w:t>Powered by</w:t>
      </w:r>
      <w:r w:rsidRPr="00E87494">
        <w:rPr>
          <w:rFonts w:ascii="HONOR Sans Brand" w:eastAsia="HONOR Sans Brand" w:hAnsi="HONOR Sans Brand" w:cs="PMingLiU"/>
          <w:sz w:val="22"/>
          <w:szCs w:val="22"/>
        </w:rPr>
        <w:t xml:space="preserve"> the </w:t>
      </w:r>
      <w:r w:rsidRPr="00E87494">
        <w:rPr>
          <w:rFonts w:ascii="HONOR Sans Brand" w:eastAsia="HONOR Sans Brand" w:hAnsi="HONOR Sans Brand" w:cs="Arial"/>
          <w:color w:val="000000" w:themeColor="text1"/>
          <w:sz w:val="22"/>
          <w:szCs w:val="22"/>
        </w:rPr>
        <w:t xml:space="preserve">high-performance </w:t>
      </w:r>
      <w:r w:rsidRPr="00E87494">
        <w:rPr>
          <w:rFonts w:ascii="HONOR Sans Brand" w:eastAsia="HONOR Sans Brand" w:hAnsi="HONOR Sans Brand" w:cs="PMingLiU"/>
          <w:sz w:val="22"/>
          <w:szCs w:val="22"/>
        </w:rPr>
        <w:t>Intel® Core™ Ultra 7 Processor 155H</w:t>
      </w:r>
      <w:r w:rsidR="00615334">
        <w:rPr>
          <w:rStyle w:val="af2"/>
          <w:rFonts w:ascii="HONOR Sans Brand" w:eastAsia="HONOR Sans Brand" w:hAnsi="HONOR Sans Brand" w:cs="PMingLiU"/>
          <w:sz w:val="22"/>
          <w:szCs w:val="22"/>
        </w:rPr>
        <w:footnoteReference w:id="17"/>
      </w:r>
      <w:r w:rsidRPr="00E87494">
        <w:rPr>
          <w:rFonts w:ascii="HONOR Sans Brand" w:eastAsia="HONOR Sans Brand" w:hAnsi="HONOR Sans Brand" w:cs="PMingLiU"/>
          <w:sz w:val="22"/>
          <w:szCs w:val="22"/>
        </w:rPr>
        <w:t xml:space="preserve">, </w:t>
      </w:r>
      <w:r w:rsidRPr="000619A3">
        <w:rPr>
          <w:rFonts w:ascii="HONOR Sans Brand" w:eastAsia="HONOR Sans Brand" w:hAnsi="HONOR Sans Brand" w:cs="Arial"/>
          <w:sz w:val="22"/>
          <w:szCs w:val="22"/>
        </w:rPr>
        <w:t xml:space="preserve">the HONOR </w:t>
      </w:r>
      <w:proofErr w:type="spellStart"/>
      <w:r w:rsidRPr="000619A3">
        <w:rPr>
          <w:rFonts w:ascii="HONOR Sans Brand" w:eastAsia="HONOR Sans Brand" w:hAnsi="HONOR Sans Brand" w:cs="Arial"/>
          <w:sz w:val="22"/>
          <w:szCs w:val="22"/>
        </w:rPr>
        <w:t>MagicBook</w:t>
      </w:r>
      <w:proofErr w:type="spellEnd"/>
      <w:r w:rsidRPr="000619A3">
        <w:rPr>
          <w:rFonts w:ascii="HONOR Sans Brand" w:eastAsia="HONOR Sans Brand" w:hAnsi="HONOR Sans Brand" w:cs="Arial"/>
          <w:sz w:val="22"/>
          <w:szCs w:val="22"/>
        </w:rPr>
        <w:t xml:space="preserve"> Art 14 adopts heterogeneous cores, featuring six performance cores, eight efficient cores, and two low-power efficient cores that can turbo boost the device to</w:t>
      </w:r>
      <w:r w:rsidRPr="000619A3">
        <w:rPr>
          <w:rFonts w:ascii="Cambria" w:eastAsia="HONOR Sans Brand" w:hAnsi="Cambria" w:cs="Cambria"/>
          <w:sz w:val="22"/>
          <w:szCs w:val="22"/>
        </w:rPr>
        <w:t> </w:t>
      </w:r>
      <w:r w:rsidRPr="00E87494">
        <w:rPr>
          <w:rFonts w:ascii="HONOR Sans Brand" w:eastAsia="HONOR Sans Brand" w:hAnsi="HONOR Sans Brand" w:cs="PMingLiU"/>
          <w:sz w:val="22"/>
          <w:szCs w:val="22"/>
        </w:rPr>
        <w:t>4.8GHz</w:t>
      </w:r>
      <w:r w:rsidR="00615334" w:rsidRPr="00E87494">
        <w:rPr>
          <w:rStyle w:val="af2"/>
          <w:rFonts w:ascii="HONOR Sans Brand" w:eastAsia="HONOR Sans Brand" w:hAnsi="HONOR Sans Brand" w:cs="PMingLiU"/>
          <w:sz w:val="22"/>
          <w:szCs w:val="22"/>
        </w:rPr>
        <w:footnoteReference w:id="18"/>
      </w:r>
      <w:r w:rsidRPr="00E87494">
        <w:rPr>
          <w:rFonts w:ascii="HONOR Sans Brand" w:eastAsia="HONOR Sans Brand" w:hAnsi="HONOR Sans Brand" w:cs="PMingLiU"/>
          <w:sz w:val="22"/>
          <w:szCs w:val="22"/>
        </w:rPr>
        <w:t xml:space="preserve">, </w:t>
      </w:r>
      <w:r w:rsidR="360BCB86">
        <w:rPr>
          <w:rFonts w:ascii="HONOR Sans Brand" w:eastAsia="HONOR Sans Brand" w:hAnsi="HONOR Sans Brand" w:cs="PMingLiU"/>
          <w:sz w:val="22"/>
          <w:szCs w:val="22"/>
        </w:rPr>
        <w:t xml:space="preserve">allowing </w:t>
      </w:r>
      <w:r w:rsidRPr="00E87494">
        <w:rPr>
          <w:rFonts w:ascii="HONOR Sans Brand" w:eastAsia="HONOR Sans Brand" w:hAnsi="HONOR Sans Brand" w:cs="PMingLiU"/>
          <w:sz w:val="22"/>
          <w:szCs w:val="22"/>
        </w:rPr>
        <w:t xml:space="preserve">the laptop </w:t>
      </w:r>
      <w:r w:rsidR="360BCB86">
        <w:rPr>
          <w:rFonts w:ascii="HONOR Sans Brand" w:eastAsia="HONOR Sans Brand" w:hAnsi="HONOR Sans Brand" w:cs="PMingLiU"/>
          <w:sz w:val="22"/>
          <w:szCs w:val="22"/>
        </w:rPr>
        <w:t xml:space="preserve">to </w:t>
      </w:r>
      <w:r w:rsidRPr="00E87494">
        <w:rPr>
          <w:rFonts w:ascii="HONOR Sans Brand" w:eastAsia="HONOR Sans Brand" w:hAnsi="HONOR Sans Brand" w:cs="PMingLiU"/>
          <w:sz w:val="22"/>
          <w:szCs w:val="22"/>
        </w:rPr>
        <w:t>handle demanding tasks while delivering excellent battery-saving multitasking performance efficiently</w:t>
      </w:r>
      <w:r>
        <w:rPr>
          <w:rFonts w:ascii="HONOR Sans Brand" w:eastAsia="HONOR Sans Brand" w:hAnsi="HONOR Sans Brand" w:cs="PMingLiU"/>
          <w:sz w:val="22"/>
          <w:szCs w:val="22"/>
        </w:rPr>
        <w:t>.</w:t>
      </w:r>
      <w:r w:rsidR="68F3CB84">
        <w:rPr>
          <w:rFonts w:ascii="HONOR Sans Brand" w:eastAsia="HONOR Sans Brand" w:hAnsi="HONOR Sans Brand" w:cs="PMingLiU"/>
          <w:sz w:val="22"/>
          <w:szCs w:val="22"/>
        </w:rPr>
        <w:t xml:space="preserve"> </w:t>
      </w:r>
      <w:r w:rsidR="215E3EA3">
        <w:rPr>
          <w:rFonts w:ascii="HONOR Sans Brand" w:eastAsia="HONOR Sans Brand" w:hAnsi="HONOR Sans Brand" w:cs="PMingLiU"/>
          <w:sz w:val="22"/>
          <w:szCs w:val="22"/>
        </w:rPr>
        <w:t>It</w:t>
      </w:r>
      <w:r w:rsidR="68F3CB84">
        <w:rPr>
          <w:rFonts w:ascii="HONOR Sans Brand" w:eastAsia="HONOR Sans Brand" w:hAnsi="HONOR Sans Brand" w:cs="PMingLiU"/>
          <w:sz w:val="22"/>
          <w:szCs w:val="22"/>
        </w:rPr>
        <w:t xml:space="preserve"> showcases a </w:t>
      </w:r>
      <w:r w:rsidR="215E3EA3">
        <w:rPr>
          <w:rFonts w:ascii="HONOR Sans Brand" w:eastAsia="HONOR Sans Brand" w:hAnsi="HONOR Sans Brand" w:cs="PMingLiU"/>
          <w:sz w:val="22"/>
          <w:szCs w:val="22"/>
        </w:rPr>
        <w:t>twofold</w:t>
      </w:r>
      <w:r w:rsidR="68F3CB84">
        <w:rPr>
          <w:rFonts w:ascii="HONOR Sans Brand" w:eastAsia="HONOR Sans Brand" w:hAnsi="HONOR Sans Brand" w:cs="PMingLiU"/>
          <w:sz w:val="22"/>
          <w:szCs w:val="22"/>
        </w:rPr>
        <w:t xml:space="preserve"> </w:t>
      </w:r>
      <w:r w:rsidR="215E3EA3">
        <w:rPr>
          <w:rFonts w:ascii="HONOR Sans Brand" w:eastAsia="HONOR Sans Brand" w:hAnsi="HONOR Sans Brand" w:cs="PMingLiU"/>
          <w:sz w:val="22"/>
          <w:szCs w:val="22"/>
        </w:rPr>
        <w:t>enhancement</w:t>
      </w:r>
      <w:r w:rsidR="68F3CB84">
        <w:rPr>
          <w:rFonts w:ascii="HONOR Sans Brand" w:eastAsia="HONOR Sans Brand" w:hAnsi="HONOR Sans Brand" w:cs="PMingLiU"/>
          <w:sz w:val="22"/>
          <w:szCs w:val="22"/>
        </w:rPr>
        <w:t xml:space="preserve"> in GPU performance and </w:t>
      </w:r>
      <w:r w:rsidR="215E3EA3">
        <w:rPr>
          <w:rFonts w:ascii="HONOR Sans Brand" w:eastAsia="HONOR Sans Brand" w:hAnsi="HONOR Sans Brand" w:cs="PMingLiU"/>
          <w:sz w:val="22"/>
          <w:szCs w:val="22"/>
        </w:rPr>
        <w:t xml:space="preserve">a </w:t>
      </w:r>
      <w:r w:rsidR="68F3CB84">
        <w:rPr>
          <w:rFonts w:ascii="HONOR Sans Brand" w:eastAsia="HONOR Sans Brand" w:hAnsi="HONOR Sans Brand" w:cs="PMingLiU"/>
          <w:sz w:val="22"/>
          <w:szCs w:val="22"/>
        </w:rPr>
        <w:t>70% boost in AI performance</w:t>
      </w:r>
      <w:r w:rsidRPr="00E87494">
        <w:rPr>
          <w:rFonts w:ascii="HONOR Sans Brand" w:eastAsia="HONOR Sans Brand" w:hAnsi="HONOR Sans Brand" w:cs="PMingLiU"/>
          <w:sz w:val="22"/>
          <w:szCs w:val="22"/>
        </w:rPr>
        <w:t xml:space="preserve">, making it a </w:t>
      </w:r>
      <w:r w:rsidR="68F3CB84">
        <w:rPr>
          <w:rFonts w:ascii="HONOR Sans Brand" w:eastAsia="HONOR Sans Brand" w:hAnsi="HONOR Sans Brand" w:cs="PMingLiU"/>
          <w:sz w:val="22"/>
          <w:szCs w:val="22"/>
        </w:rPr>
        <w:t>reliable</w:t>
      </w:r>
      <w:r w:rsidRPr="00E87494">
        <w:rPr>
          <w:rFonts w:ascii="HONOR Sans Brand" w:eastAsia="HONOR Sans Brand" w:hAnsi="HONOR Sans Brand" w:cs="PMingLiU"/>
          <w:sz w:val="22"/>
          <w:szCs w:val="22"/>
        </w:rPr>
        <w:t xml:space="preserve"> choice for users seeking high-</w:t>
      </w:r>
      <w:r w:rsidR="68F3CB84">
        <w:rPr>
          <w:rFonts w:ascii="HONOR Sans Brand" w:eastAsia="HONOR Sans Brand" w:hAnsi="HONOR Sans Brand" w:cs="PMingLiU"/>
          <w:sz w:val="22"/>
          <w:szCs w:val="22"/>
        </w:rPr>
        <w:t xml:space="preserve">performance laptop </w:t>
      </w:r>
      <w:r w:rsidRPr="00E87494">
        <w:rPr>
          <w:rFonts w:ascii="HONOR Sans Brand" w:eastAsia="HONOR Sans Brand" w:hAnsi="HONOR Sans Brand" w:cs="PMingLiU"/>
          <w:sz w:val="22"/>
          <w:szCs w:val="22"/>
        </w:rPr>
        <w:t>experiences.</w:t>
      </w:r>
      <w:r w:rsidR="3579C7B8">
        <w:rPr>
          <w:rFonts w:ascii="HONOR Sans Brand" w:eastAsia="HONOR Sans Brand" w:hAnsi="HONOR Sans Brand" w:cs="PMingLiU"/>
          <w:sz w:val="22"/>
          <w:szCs w:val="22"/>
        </w:rPr>
        <w:t xml:space="preserve"> </w:t>
      </w:r>
      <w:r w:rsidR="3579C7B8">
        <w:rPr>
          <w:rFonts w:ascii="HONOR Sans Brand" w:eastAsia="HONOR Sans Brand" w:hAnsi="HONOR Sans Brand"/>
          <w:sz w:val="22"/>
          <w:szCs w:val="22"/>
        </w:rPr>
        <w:t>Adding to its versatility, t</w:t>
      </w:r>
      <w:r w:rsidR="3579C7B8" w:rsidRPr="005E46A1">
        <w:rPr>
          <w:rFonts w:ascii="HONOR Sans Brand" w:eastAsia="HONOR Sans Brand" w:hAnsi="HONOR Sans Brand"/>
          <w:sz w:val="22"/>
          <w:szCs w:val="22"/>
        </w:rPr>
        <w:t xml:space="preserve">he laptop </w:t>
      </w:r>
      <w:r w:rsidR="3579C7B8">
        <w:rPr>
          <w:rFonts w:ascii="HONOR Sans Brand" w:eastAsia="HONOR Sans Brand" w:hAnsi="HONOR Sans Brand"/>
          <w:sz w:val="22"/>
          <w:szCs w:val="22"/>
        </w:rPr>
        <w:lastRenderedPageBreak/>
        <w:t>comes</w:t>
      </w:r>
      <w:r w:rsidR="3579C7B8" w:rsidRPr="005E46A1">
        <w:rPr>
          <w:rFonts w:ascii="HONOR Sans Brand" w:eastAsia="HONOR Sans Brand" w:hAnsi="HONOR Sans Brand"/>
          <w:sz w:val="22"/>
          <w:szCs w:val="22"/>
        </w:rPr>
        <w:t xml:space="preserve"> </w:t>
      </w:r>
      <w:r w:rsidR="3579C7B8">
        <w:rPr>
          <w:rFonts w:ascii="HONOR Sans Brand" w:eastAsia="HONOR Sans Brand" w:hAnsi="HONOR Sans Brand"/>
          <w:sz w:val="22"/>
          <w:szCs w:val="22"/>
        </w:rPr>
        <w:t>with multiple</w:t>
      </w:r>
      <w:r w:rsidR="3579C7B8" w:rsidRPr="005E46A1">
        <w:rPr>
          <w:rFonts w:ascii="HONOR Sans Brand" w:eastAsia="HONOR Sans Brand" w:hAnsi="HONOR Sans Brand"/>
          <w:sz w:val="22"/>
          <w:szCs w:val="22"/>
        </w:rPr>
        <w:t xml:space="preserve"> ports including Thunderbolt 4, USB-C, USB-A, HDMI, and a 3.5mm Headphone/Mic jack, enhancing overall convenience and ensuring a seamless user experience.</w:t>
      </w:r>
      <w:r w:rsidR="3579C7B8" w:rsidRPr="005E46A1">
        <w:rPr>
          <w:rFonts w:ascii="Cambria" w:eastAsia="HONOR Sans Brand" w:hAnsi="Cambria" w:cs="Cambria"/>
          <w:sz w:val="22"/>
          <w:szCs w:val="22"/>
        </w:rPr>
        <w:t> </w:t>
      </w:r>
      <w:r w:rsidR="4B33DD84">
        <w:rPr>
          <w:rFonts w:ascii="HONOR Sans Brand" w:eastAsia="HONOR Sans Brand" w:hAnsi="HONOR Sans Brand"/>
          <w:sz w:val="22"/>
          <w:szCs w:val="22"/>
        </w:rPr>
        <w:t>Moreover, h</w:t>
      </w:r>
      <w:r w:rsidR="4B33DD84" w:rsidRPr="00BF39F6">
        <w:rPr>
          <w:rFonts w:ascii="HONOR Sans Brand" w:eastAsia="HONOR Sans Brand" w:hAnsi="HONOR Sans Brand"/>
          <w:sz w:val="22"/>
          <w:szCs w:val="22"/>
        </w:rPr>
        <w:t xml:space="preserve">ousing a </w:t>
      </w:r>
      <w:r w:rsidR="4B33DD84">
        <w:rPr>
          <w:rFonts w:ascii="HONOR Sans Brand" w:eastAsia="HONOR Sans Brand" w:hAnsi="HONOR Sans Brand"/>
          <w:sz w:val="22"/>
          <w:szCs w:val="22"/>
        </w:rPr>
        <w:t xml:space="preserve">Heterogenous </w:t>
      </w:r>
      <w:r w:rsidR="4B33DD84" w:rsidRPr="00BF39F6">
        <w:rPr>
          <w:rFonts w:ascii="HONOR Sans Brand" w:eastAsia="HONOR Sans Brand" w:hAnsi="HONOR Sans Brand"/>
          <w:sz w:val="22"/>
          <w:szCs w:val="22"/>
        </w:rPr>
        <w:t>Battery Design</w:t>
      </w:r>
      <w:r w:rsidR="4B33DD84">
        <w:rPr>
          <w:rFonts w:ascii="HONOR Sans Brand" w:eastAsia="HONOR Sans Brand" w:hAnsi="HONOR Sans Brand"/>
          <w:sz w:val="22"/>
          <w:szCs w:val="22"/>
        </w:rPr>
        <w:t xml:space="preserve">, </w:t>
      </w:r>
      <w:r w:rsidR="4B33DD84" w:rsidRPr="003271D4">
        <w:rPr>
          <w:rFonts w:ascii="HONOR Sans Brand" w:eastAsia="HONOR Sans Brand" w:hAnsi="HONOR Sans Brand"/>
          <w:sz w:val="22"/>
          <w:szCs w:val="22"/>
        </w:rPr>
        <w:t xml:space="preserve">the </w:t>
      </w:r>
      <w:r w:rsidR="4B33DD84" w:rsidRPr="00BF39F6">
        <w:rPr>
          <w:rFonts w:ascii="HONOR Sans Brand" w:eastAsia="HONOR Sans Brand" w:hAnsi="HONOR Sans Brand"/>
          <w:sz w:val="22"/>
          <w:szCs w:val="22"/>
        </w:rPr>
        <w:t xml:space="preserve">HONOR </w:t>
      </w:r>
      <w:proofErr w:type="spellStart"/>
      <w:r w:rsidR="4B33DD84" w:rsidRPr="00BF39F6">
        <w:rPr>
          <w:rFonts w:ascii="HONOR Sans Brand" w:eastAsia="HONOR Sans Brand" w:hAnsi="HONOR Sans Brand"/>
          <w:sz w:val="22"/>
          <w:szCs w:val="22"/>
        </w:rPr>
        <w:t>MagicBook</w:t>
      </w:r>
      <w:proofErr w:type="spellEnd"/>
      <w:r w:rsidR="4B33DD84" w:rsidRPr="00BF39F6">
        <w:rPr>
          <w:rFonts w:ascii="HONOR Sans Brand" w:eastAsia="HONOR Sans Brand" w:hAnsi="HONOR Sans Brand"/>
          <w:sz w:val="22"/>
          <w:szCs w:val="22"/>
        </w:rPr>
        <w:t xml:space="preserve"> Art 14 Series </w:t>
      </w:r>
      <w:r w:rsidR="4B33DD84" w:rsidRPr="003271D4">
        <w:rPr>
          <w:rFonts w:ascii="HONOR Sans Brand" w:eastAsia="HONOR Sans Brand" w:hAnsi="HONOR Sans Brand"/>
          <w:sz w:val="22"/>
          <w:szCs w:val="22"/>
        </w:rPr>
        <w:t>improves space utilization by 30%</w:t>
      </w:r>
      <w:r w:rsidR="00CC719F">
        <w:rPr>
          <w:rStyle w:val="af2"/>
          <w:rFonts w:ascii="HONOR Sans Brand" w:eastAsia="HONOR Sans Brand" w:hAnsi="HONOR Sans Brand"/>
          <w:sz w:val="22"/>
          <w:szCs w:val="22"/>
        </w:rPr>
        <w:footnoteReference w:id="19"/>
      </w:r>
      <w:r w:rsidR="4B33DD84" w:rsidRPr="003271D4">
        <w:rPr>
          <w:rFonts w:ascii="HONOR Sans Brand" w:eastAsia="HONOR Sans Brand" w:hAnsi="HONOR Sans Brand"/>
          <w:sz w:val="22"/>
          <w:szCs w:val="22"/>
        </w:rPr>
        <w:t xml:space="preserve"> while offering a robust 60Wh capacity that extends battery life for users.</w:t>
      </w:r>
      <w:r w:rsidR="4B33DD84">
        <w:rPr>
          <w:rFonts w:ascii="HONOR Sans Brand" w:eastAsia="HONOR Sans Brand" w:hAnsi="HONOR Sans Brand"/>
          <w:sz w:val="22"/>
          <w:szCs w:val="22"/>
        </w:rPr>
        <w:t xml:space="preserve"> </w:t>
      </w:r>
    </w:p>
    <w:p w14:paraId="56A72BDA" w14:textId="77777777" w:rsidR="00A31677" w:rsidRDefault="00A31677" w:rsidP="00A31677">
      <w:pPr>
        <w:spacing w:after="0" w:line="240" w:lineRule="auto"/>
        <w:jc w:val="both"/>
        <w:rPr>
          <w:rFonts w:ascii="HONOR Sans Brand" w:eastAsia="HONOR Sans Brand" w:hAnsi="HONOR Sans Brand"/>
          <w:sz w:val="22"/>
          <w:szCs w:val="22"/>
        </w:rPr>
      </w:pPr>
    </w:p>
    <w:p w14:paraId="57AF453B" w14:textId="28BC94AF" w:rsidR="000B081D" w:rsidRPr="00280203" w:rsidRDefault="000B081D" w:rsidP="003339D9">
      <w:pPr>
        <w:spacing w:after="0" w:line="240" w:lineRule="auto"/>
        <w:jc w:val="both"/>
        <w:rPr>
          <w:rFonts w:ascii="HONOR Sans Brand" w:eastAsia="HONOR Sans Brand" w:hAnsi="HONOR Sans Brand"/>
          <w:b/>
          <w:bCs/>
          <w:sz w:val="22"/>
          <w:szCs w:val="22"/>
        </w:rPr>
      </w:pPr>
      <w:r w:rsidRPr="547D1CC1">
        <w:rPr>
          <w:rFonts w:ascii="HONOR Sans Brand" w:eastAsia="HONOR Sans Brand" w:hAnsi="HONOR Sans Brand"/>
          <w:b/>
          <w:bCs/>
          <w:sz w:val="22"/>
          <w:szCs w:val="22"/>
        </w:rPr>
        <w:t>HONOR MagicPad2</w:t>
      </w:r>
      <w:r w:rsidR="00FF37B1" w:rsidRPr="547D1CC1">
        <w:rPr>
          <w:rFonts w:ascii="HONOR Sans Brand" w:eastAsia="HONOR Sans Brand" w:hAnsi="HONOR Sans Brand"/>
          <w:b/>
          <w:bCs/>
          <w:sz w:val="22"/>
          <w:szCs w:val="22"/>
        </w:rPr>
        <w:t>: Perfect Integration of Productivity and Entertainment</w:t>
      </w:r>
    </w:p>
    <w:p w14:paraId="1A38D5F1" w14:textId="77A6721C" w:rsidR="00437958" w:rsidRDefault="004371BC" w:rsidP="00437958">
      <w:pPr>
        <w:spacing w:after="0" w:line="240" w:lineRule="auto"/>
        <w:jc w:val="both"/>
        <w:rPr>
          <w:rFonts w:ascii="HONOR Sans Brand" w:eastAsia="HONOR Sans Brand" w:hAnsi="HONOR Sans Brand"/>
          <w:sz w:val="22"/>
          <w:szCs w:val="22"/>
        </w:rPr>
      </w:pPr>
      <w:r>
        <w:rPr>
          <w:rFonts w:ascii="HONOR Sans Brand" w:eastAsia="HONOR Sans Brand" w:hAnsi="HONOR Sans Brand"/>
          <w:sz w:val="22"/>
          <w:szCs w:val="22"/>
        </w:rPr>
        <w:t xml:space="preserve">The HONOR MagicPad2 </w:t>
      </w:r>
      <w:r w:rsidR="004456DC" w:rsidRPr="004456DC">
        <w:rPr>
          <w:rFonts w:ascii="HONOR Sans Brand" w:eastAsia="HONOR Sans Brand" w:hAnsi="HONOR Sans Brand"/>
          <w:sz w:val="22"/>
          <w:szCs w:val="22"/>
        </w:rPr>
        <w:t xml:space="preserve">stands out with its impressive slim design, boasting an ultra-thin 5.8mm body and weighing just 555g, making it the ideal companion for on-the-go use. </w:t>
      </w:r>
      <w:r w:rsidR="004456DC">
        <w:rPr>
          <w:rFonts w:ascii="HONOR Sans Brand" w:eastAsia="HONOR Sans Brand" w:hAnsi="HONOR Sans Brand"/>
          <w:sz w:val="22"/>
          <w:szCs w:val="22"/>
        </w:rPr>
        <w:t xml:space="preserve">It </w:t>
      </w:r>
      <w:r>
        <w:rPr>
          <w:rFonts w:ascii="HONOR Sans Brand" w:eastAsia="HONOR Sans Brand" w:hAnsi="HONOR Sans Brand"/>
          <w:sz w:val="22"/>
          <w:szCs w:val="22"/>
        </w:rPr>
        <w:t>f</w:t>
      </w:r>
      <w:r w:rsidR="00D87885" w:rsidRPr="00D87885">
        <w:rPr>
          <w:rFonts w:ascii="HONOR Sans Brand" w:eastAsia="HONOR Sans Brand" w:hAnsi="HONOR Sans Brand"/>
          <w:sz w:val="22"/>
          <w:szCs w:val="22"/>
        </w:rPr>
        <w:t>eatur</w:t>
      </w:r>
      <w:r>
        <w:rPr>
          <w:rFonts w:ascii="HONOR Sans Brand" w:eastAsia="HONOR Sans Brand" w:hAnsi="HONOR Sans Brand"/>
          <w:sz w:val="22"/>
          <w:szCs w:val="22"/>
        </w:rPr>
        <w:t>es</w:t>
      </w:r>
      <w:r w:rsidR="00D87885" w:rsidRPr="00D87885">
        <w:rPr>
          <w:rFonts w:ascii="HONOR Sans Brand" w:eastAsia="HONOR Sans Brand" w:hAnsi="HONOR Sans Brand"/>
          <w:sz w:val="22"/>
          <w:szCs w:val="22"/>
        </w:rPr>
        <w:t xml:space="preserve"> a 12.3-inch HONOR Eye Comfort Display</w:t>
      </w:r>
      <w:r w:rsidR="00131195">
        <w:rPr>
          <w:rStyle w:val="af2"/>
          <w:rFonts w:ascii="HONOR Sans Brand" w:eastAsia="HONOR Sans Brand" w:hAnsi="HONOR Sans Brand"/>
          <w:sz w:val="22"/>
          <w:szCs w:val="22"/>
        </w:rPr>
        <w:footnoteReference w:id="20"/>
      </w:r>
      <w:r w:rsidR="00D87885" w:rsidRPr="00D87885">
        <w:rPr>
          <w:rFonts w:ascii="HONOR Sans Brand" w:eastAsia="HONOR Sans Brand" w:hAnsi="HONOR Sans Brand"/>
          <w:sz w:val="22"/>
          <w:szCs w:val="22"/>
        </w:rPr>
        <w:t xml:space="preserve"> </w:t>
      </w:r>
      <w:r w:rsidR="00B359D7">
        <w:rPr>
          <w:rFonts w:ascii="HONOR Sans Brand" w:eastAsia="HONOR Sans Brand" w:hAnsi="HONOR Sans Brand"/>
          <w:sz w:val="22"/>
          <w:szCs w:val="22"/>
        </w:rPr>
        <w:t>with</w:t>
      </w:r>
      <w:r w:rsidR="00D87885" w:rsidRPr="00D87885">
        <w:rPr>
          <w:rFonts w:ascii="HONOR Sans Brand" w:eastAsia="HONOR Sans Brand" w:hAnsi="HONOR Sans Brand"/>
          <w:sz w:val="22"/>
          <w:szCs w:val="22"/>
        </w:rPr>
        <w:t xml:space="preserve"> a 144Hz</w:t>
      </w:r>
      <w:r w:rsidR="00131195">
        <w:rPr>
          <w:rStyle w:val="af2"/>
          <w:rFonts w:ascii="HONOR Sans Brand" w:eastAsia="HONOR Sans Brand" w:hAnsi="HONOR Sans Brand"/>
          <w:sz w:val="22"/>
          <w:szCs w:val="22"/>
        </w:rPr>
        <w:footnoteReference w:id="21"/>
      </w:r>
      <w:r w:rsidR="00D87885" w:rsidRPr="00D87885">
        <w:rPr>
          <w:rFonts w:ascii="HONOR Sans Brand" w:eastAsia="HONOR Sans Brand" w:hAnsi="HONOR Sans Brand"/>
          <w:sz w:val="22"/>
          <w:szCs w:val="22"/>
        </w:rPr>
        <w:t xml:space="preserve"> screen refresh rate, </w:t>
      </w:r>
      <w:r w:rsidR="00AC6336">
        <w:rPr>
          <w:rFonts w:ascii="HONOR Sans Brand" w:eastAsia="HONOR Sans Brand" w:hAnsi="HONOR Sans Brand"/>
          <w:sz w:val="22"/>
          <w:szCs w:val="22"/>
        </w:rPr>
        <w:t>creating</w:t>
      </w:r>
      <w:r w:rsidR="00D87885" w:rsidRPr="00D87885">
        <w:rPr>
          <w:rFonts w:ascii="HONOR Sans Brand" w:eastAsia="HONOR Sans Brand" w:hAnsi="HONOR Sans Brand"/>
          <w:sz w:val="22"/>
          <w:szCs w:val="22"/>
        </w:rPr>
        <w:t xml:space="preserve"> a visually stunning experience with </w:t>
      </w:r>
      <w:r w:rsidR="00B359D7">
        <w:rPr>
          <w:rFonts w:ascii="HONOR Sans Brand" w:eastAsia="HONOR Sans Brand" w:hAnsi="HONOR Sans Brand"/>
          <w:sz w:val="22"/>
          <w:szCs w:val="22"/>
        </w:rPr>
        <w:t>enhanced smoothness and responsiveness across various content</w:t>
      </w:r>
      <w:r w:rsidR="00D87885" w:rsidRPr="00D87885">
        <w:rPr>
          <w:rFonts w:ascii="HONOR Sans Brand" w:eastAsia="HONOR Sans Brand" w:hAnsi="HONOR Sans Brand"/>
          <w:sz w:val="22"/>
          <w:szCs w:val="22"/>
        </w:rPr>
        <w:t>.</w:t>
      </w:r>
      <w:r w:rsidR="00437958">
        <w:rPr>
          <w:rFonts w:ascii="HONOR Sans Brand" w:eastAsia="HONOR Sans Brand" w:hAnsi="HONOR Sans Brand"/>
          <w:sz w:val="22"/>
          <w:szCs w:val="22"/>
        </w:rPr>
        <w:t xml:space="preserve"> Additionally</w:t>
      </w:r>
      <w:r w:rsidR="00437958" w:rsidRPr="00457C3F">
        <w:rPr>
          <w:rFonts w:ascii="HONOR Sans Brand" w:eastAsia="HONOR Sans Brand" w:hAnsi="HONOR Sans Brand"/>
          <w:sz w:val="22"/>
          <w:szCs w:val="22"/>
        </w:rPr>
        <w:t>, hold</w:t>
      </w:r>
      <w:r w:rsidR="00AC6336">
        <w:rPr>
          <w:rFonts w:ascii="HONOR Sans Brand" w:eastAsia="HONOR Sans Brand" w:hAnsi="HONOR Sans Brand"/>
          <w:sz w:val="22"/>
          <w:szCs w:val="22"/>
        </w:rPr>
        <w:t>ing</w:t>
      </w:r>
      <w:r w:rsidR="00437958" w:rsidRPr="00457C3F">
        <w:rPr>
          <w:rFonts w:ascii="HONOR Sans Brand" w:eastAsia="HONOR Sans Brand" w:hAnsi="HONOR Sans Brand"/>
          <w:sz w:val="22"/>
          <w:szCs w:val="22"/>
        </w:rPr>
        <w:t xml:space="preserve"> dual T</w:t>
      </w:r>
      <w:r w:rsidR="00437958" w:rsidRPr="00457C3F">
        <w:rPr>
          <w:rFonts w:ascii="Cambria" w:eastAsia="HONOR Sans Brand" w:hAnsi="Cambria" w:cs="Cambria"/>
          <w:sz w:val="22"/>
          <w:szCs w:val="22"/>
        </w:rPr>
        <w:t>Ü</w:t>
      </w:r>
      <w:r w:rsidR="00437958" w:rsidRPr="00457C3F">
        <w:rPr>
          <w:rFonts w:ascii="HONOR Sans Brand" w:eastAsia="HONOR Sans Brand" w:hAnsi="HONOR Sans Brand"/>
          <w:sz w:val="22"/>
          <w:szCs w:val="22"/>
        </w:rPr>
        <w:t xml:space="preserve">V certifications, </w:t>
      </w:r>
      <w:r w:rsidR="00AC6336">
        <w:rPr>
          <w:rFonts w:ascii="HONOR Sans Brand" w:eastAsia="HONOR Sans Brand" w:hAnsi="HONOR Sans Brand"/>
          <w:sz w:val="22"/>
          <w:szCs w:val="22"/>
        </w:rPr>
        <w:t xml:space="preserve">the tablet ensures </w:t>
      </w:r>
      <w:r w:rsidR="00437958" w:rsidRPr="00457C3F">
        <w:rPr>
          <w:rFonts w:ascii="HONOR Sans Brand" w:eastAsia="HONOR Sans Brand" w:hAnsi="HONOR Sans Brand"/>
          <w:sz w:val="22"/>
          <w:szCs w:val="22"/>
        </w:rPr>
        <w:t xml:space="preserve">optimal eye care through advanced </w:t>
      </w:r>
      <w:r w:rsidR="00AC6336">
        <w:rPr>
          <w:rFonts w:ascii="HONOR Sans Brand" w:eastAsia="HONOR Sans Brand" w:hAnsi="HONOR Sans Brand"/>
          <w:sz w:val="22"/>
          <w:szCs w:val="22"/>
        </w:rPr>
        <w:t>innovations</w:t>
      </w:r>
      <w:r w:rsidR="00437958" w:rsidRPr="00457C3F">
        <w:rPr>
          <w:rFonts w:ascii="HONOR Sans Brand" w:eastAsia="HONOR Sans Brand" w:hAnsi="HONOR Sans Brand"/>
          <w:sz w:val="22"/>
          <w:szCs w:val="22"/>
        </w:rPr>
        <w:t xml:space="preserve"> such as AI Defocus Display, 4320Hz high-frequency PWM dimming</w:t>
      </w:r>
      <w:r w:rsidR="00F251E2">
        <w:rPr>
          <w:rStyle w:val="af2"/>
          <w:rFonts w:ascii="HONOR Sans Brand" w:eastAsia="HONOR Sans Brand" w:hAnsi="HONOR Sans Brand"/>
          <w:sz w:val="22"/>
          <w:szCs w:val="22"/>
        </w:rPr>
        <w:footnoteReference w:id="22"/>
      </w:r>
      <w:r w:rsidR="00437958" w:rsidRPr="00457C3F">
        <w:rPr>
          <w:rFonts w:ascii="HONOR Sans Brand" w:eastAsia="HONOR Sans Brand" w:hAnsi="HONOR Sans Brand"/>
          <w:sz w:val="22"/>
          <w:szCs w:val="22"/>
        </w:rPr>
        <w:t>, Circadian Night Display, and Dynamic Dimming functionalities.</w:t>
      </w:r>
    </w:p>
    <w:p w14:paraId="25317A4C" w14:textId="77777777" w:rsidR="00437958" w:rsidRDefault="00437958" w:rsidP="00D87885">
      <w:pPr>
        <w:spacing w:after="0" w:line="240" w:lineRule="auto"/>
        <w:jc w:val="both"/>
        <w:rPr>
          <w:rFonts w:ascii="HONOR Sans Brand" w:eastAsia="HONOR Sans Brand" w:hAnsi="HONOR Sans Brand"/>
          <w:sz w:val="22"/>
          <w:szCs w:val="22"/>
        </w:rPr>
      </w:pPr>
    </w:p>
    <w:p w14:paraId="1FA86113" w14:textId="61E6C5D4" w:rsidR="00457C3F" w:rsidRDefault="004456DC" w:rsidP="00D87885">
      <w:pPr>
        <w:spacing w:after="0" w:line="240" w:lineRule="auto"/>
        <w:jc w:val="both"/>
        <w:rPr>
          <w:rFonts w:ascii="HONOR Sans Brand" w:eastAsia="HONOR Sans Brand" w:hAnsi="HONOR Sans Brand"/>
          <w:sz w:val="22"/>
          <w:szCs w:val="22"/>
        </w:rPr>
      </w:pPr>
      <w:r w:rsidRPr="004456DC">
        <w:rPr>
          <w:rFonts w:ascii="HONOR Sans Brand" w:eastAsia="HONOR Sans Brand" w:hAnsi="HONOR Sans Brand"/>
          <w:sz w:val="22"/>
          <w:szCs w:val="22"/>
        </w:rPr>
        <w:t xml:space="preserve">The </w:t>
      </w:r>
      <w:r>
        <w:rPr>
          <w:rFonts w:ascii="HONOR Sans Brand" w:eastAsia="HONOR Sans Brand" w:hAnsi="HONOR Sans Brand"/>
          <w:sz w:val="22"/>
          <w:szCs w:val="22"/>
        </w:rPr>
        <w:t xml:space="preserve">HONOR </w:t>
      </w:r>
      <w:r w:rsidRPr="004456DC">
        <w:rPr>
          <w:rFonts w:ascii="HONOR Sans Brand" w:eastAsia="HONOR Sans Brand" w:hAnsi="HONOR Sans Brand"/>
          <w:sz w:val="22"/>
          <w:szCs w:val="22"/>
        </w:rPr>
        <w:t xml:space="preserve">MagicPad2 excels not only visually but also in its audio experience. </w:t>
      </w:r>
      <w:r w:rsidR="004C3E71">
        <w:rPr>
          <w:rFonts w:ascii="HONOR Sans Brand" w:eastAsia="HONOR Sans Brand" w:hAnsi="HONOR Sans Brand"/>
          <w:sz w:val="22"/>
          <w:szCs w:val="22"/>
        </w:rPr>
        <w:t>Paired with</w:t>
      </w:r>
      <w:r w:rsidR="00D87885" w:rsidRPr="00D87885">
        <w:rPr>
          <w:rFonts w:ascii="HONOR Sans Brand" w:eastAsia="HONOR Sans Brand" w:hAnsi="HONOR Sans Brand"/>
          <w:sz w:val="22"/>
          <w:szCs w:val="22"/>
        </w:rPr>
        <w:t xml:space="preserve"> a </w:t>
      </w:r>
      <w:r w:rsidR="00B359D7">
        <w:rPr>
          <w:rFonts w:ascii="HONOR Sans Brand" w:eastAsia="HONOR Sans Brand" w:hAnsi="HONOR Sans Brand"/>
          <w:sz w:val="22"/>
          <w:szCs w:val="22"/>
        </w:rPr>
        <w:t xml:space="preserve">large amplitude </w:t>
      </w:r>
      <w:r w:rsidR="00D87885" w:rsidRPr="00D87885">
        <w:rPr>
          <w:rFonts w:ascii="HONOR Sans Brand" w:eastAsia="HONOR Sans Brand" w:hAnsi="HONOR Sans Brand"/>
          <w:sz w:val="22"/>
          <w:szCs w:val="22"/>
        </w:rPr>
        <w:t xml:space="preserve">eight-speaker system with IMAX-enhanced certification, the HONOR MagicPad2 immerses users in cinematic audio-visual </w:t>
      </w:r>
      <w:r w:rsidRPr="004456DC">
        <w:rPr>
          <w:rFonts w:ascii="HONOR Sans Brand" w:eastAsia="HONOR Sans Brand" w:hAnsi="HONOR Sans Brand"/>
          <w:sz w:val="22"/>
          <w:szCs w:val="22"/>
        </w:rPr>
        <w:t>feasts anytime, anywhere on Disney+</w:t>
      </w:r>
      <w:r w:rsidR="004C3E71" w:rsidRPr="004C3E71">
        <w:rPr>
          <w:rFonts w:ascii="HONOR Sans Brand" w:eastAsia="HONOR Sans Brand" w:hAnsi="HONOR Sans Brand"/>
          <w:sz w:val="22"/>
          <w:szCs w:val="22"/>
        </w:rPr>
        <w:t>.</w:t>
      </w:r>
      <w:r w:rsidR="00437958">
        <w:rPr>
          <w:rFonts w:ascii="HONOR Sans Brand" w:eastAsia="HONOR Sans Brand" w:hAnsi="HONOR Sans Brand"/>
          <w:sz w:val="22"/>
          <w:szCs w:val="22"/>
        </w:rPr>
        <w:t xml:space="preserve"> </w:t>
      </w:r>
      <w:r w:rsidR="00457C3F" w:rsidRPr="00457C3F">
        <w:rPr>
          <w:rFonts w:ascii="HONOR Sans Brand" w:eastAsia="HONOR Sans Brand" w:hAnsi="HONOR Sans Brand"/>
          <w:sz w:val="22"/>
          <w:szCs w:val="22"/>
        </w:rPr>
        <w:t xml:space="preserve">By incorporating HONOR Spatial Audio Technology, the tablet </w:t>
      </w:r>
      <w:r w:rsidR="003070EE">
        <w:rPr>
          <w:rFonts w:ascii="HONOR Sans Brand" w:eastAsia="HONOR Sans Brand" w:hAnsi="HONOR Sans Brand"/>
          <w:sz w:val="22"/>
          <w:szCs w:val="22"/>
        </w:rPr>
        <w:t>features a widened</w:t>
      </w:r>
      <w:r w:rsidR="00457C3F" w:rsidRPr="00457C3F">
        <w:rPr>
          <w:rFonts w:ascii="HONOR Sans Brand" w:eastAsia="HONOR Sans Brand" w:hAnsi="HONOR Sans Brand"/>
          <w:sz w:val="22"/>
          <w:szCs w:val="22"/>
        </w:rPr>
        <w:t xml:space="preserve"> sound field </w:t>
      </w:r>
      <w:r w:rsidR="000A6FBD">
        <w:rPr>
          <w:rFonts w:ascii="HONOR Sans Brand" w:eastAsia="HONOR Sans Brand" w:hAnsi="HONOR Sans Brand"/>
          <w:sz w:val="22"/>
          <w:szCs w:val="22"/>
        </w:rPr>
        <w:t>of</w:t>
      </w:r>
      <w:r w:rsidR="000A6FBD" w:rsidRPr="00457C3F">
        <w:rPr>
          <w:rFonts w:ascii="HONOR Sans Brand" w:eastAsia="HONOR Sans Brand" w:hAnsi="HONOR Sans Brand"/>
          <w:sz w:val="22"/>
          <w:szCs w:val="22"/>
        </w:rPr>
        <w:t xml:space="preserve"> </w:t>
      </w:r>
      <w:r w:rsidR="00457C3F" w:rsidRPr="00457C3F">
        <w:rPr>
          <w:rFonts w:ascii="HONOR Sans Brand" w:eastAsia="HONOR Sans Brand" w:hAnsi="HONOR Sans Brand"/>
          <w:sz w:val="22"/>
          <w:szCs w:val="22"/>
        </w:rPr>
        <w:t>25%</w:t>
      </w:r>
      <w:r w:rsidR="00F251E2">
        <w:rPr>
          <w:rStyle w:val="af2"/>
          <w:rFonts w:ascii="HONOR Sans Brand" w:eastAsia="HONOR Sans Brand" w:hAnsi="HONOR Sans Brand"/>
          <w:sz w:val="22"/>
          <w:szCs w:val="22"/>
        </w:rPr>
        <w:footnoteReference w:id="23"/>
      </w:r>
      <w:r w:rsidR="00457C3F" w:rsidRPr="00457C3F">
        <w:rPr>
          <w:rFonts w:ascii="HONOR Sans Brand" w:eastAsia="HONOR Sans Brand" w:hAnsi="HONOR Sans Brand"/>
          <w:sz w:val="22"/>
          <w:szCs w:val="22"/>
        </w:rPr>
        <w:t xml:space="preserve"> compared to its forerunner, enriching the </w:t>
      </w:r>
      <w:r w:rsidR="00457C3F">
        <w:rPr>
          <w:rFonts w:ascii="HONOR Sans Brand" w:eastAsia="HONOR Sans Brand" w:hAnsi="HONOR Sans Brand"/>
          <w:sz w:val="22"/>
          <w:szCs w:val="22"/>
        </w:rPr>
        <w:t>audio</w:t>
      </w:r>
      <w:r w:rsidR="00457C3F" w:rsidRPr="00457C3F">
        <w:rPr>
          <w:rFonts w:ascii="HONOR Sans Brand" w:eastAsia="HONOR Sans Brand" w:hAnsi="HONOR Sans Brand"/>
          <w:sz w:val="22"/>
          <w:szCs w:val="22"/>
        </w:rPr>
        <w:t xml:space="preserve"> </w:t>
      </w:r>
      <w:r w:rsidR="00457C3F">
        <w:rPr>
          <w:rFonts w:ascii="HONOR Sans Brand" w:eastAsia="HONOR Sans Brand" w:hAnsi="HONOR Sans Brand"/>
          <w:sz w:val="22"/>
          <w:szCs w:val="22"/>
        </w:rPr>
        <w:t>experience</w:t>
      </w:r>
      <w:r w:rsidR="00457C3F" w:rsidRPr="00457C3F">
        <w:rPr>
          <w:rFonts w:ascii="HONOR Sans Brand" w:eastAsia="HONOR Sans Brand" w:hAnsi="HONOR Sans Brand"/>
          <w:sz w:val="22"/>
          <w:szCs w:val="22"/>
        </w:rPr>
        <w:t xml:space="preserve"> for all users. </w:t>
      </w:r>
    </w:p>
    <w:p w14:paraId="5D6A9EEF" w14:textId="77777777" w:rsidR="004456DC" w:rsidRDefault="004456DC" w:rsidP="00D87885">
      <w:pPr>
        <w:spacing w:after="0" w:line="240" w:lineRule="auto"/>
        <w:jc w:val="both"/>
        <w:rPr>
          <w:rFonts w:ascii="HONOR Sans Brand" w:eastAsia="MS Mincho" w:hAnsi="HONOR Sans Brand"/>
          <w:sz w:val="22"/>
          <w:szCs w:val="22"/>
        </w:rPr>
      </w:pPr>
    </w:p>
    <w:p w14:paraId="1BB22F66" w14:textId="0248A8D0" w:rsidR="004456DC" w:rsidRPr="00CC6CF0" w:rsidRDefault="44D2CDD3" w:rsidP="42404D95">
      <w:pPr>
        <w:spacing w:after="0" w:line="240" w:lineRule="auto"/>
        <w:jc w:val="both"/>
        <w:rPr>
          <w:rFonts w:ascii="HONOR Sans Brand" w:eastAsia="MS Mincho" w:hAnsi="HONOR Sans Brand"/>
          <w:sz w:val="22"/>
          <w:szCs w:val="22"/>
        </w:rPr>
      </w:pPr>
      <w:bookmarkStart w:id="0" w:name="_Hlk175725528"/>
      <w:r w:rsidRPr="00CC6CF0">
        <w:rPr>
          <w:rFonts w:ascii="HONOR Sans Brand" w:eastAsia="MS Mincho" w:hAnsi="HONOR Sans Brand"/>
          <w:sz w:val="22"/>
          <w:szCs w:val="22"/>
        </w:rPr>
        <w:t xml:space="preserve">The HONOR </w:t>
      </w:r>
      <w:proofErr w:type="spellStart"/>
      <w:r w:rsidRPr="00CC6CF0">
        <w:rPr>
          <w:rFonts w:ascii="HONOR Sans Brand" w:eastAsia="MS Mincho" w:hAnsi="HONOR Sans Brand"/>
          <w:sz w:val="22"/>
          <w:szCs w:val="22"/>
        </w:rPr>
        <w:t>MagicPad</w:t>
      </w:r>
      <w:proofErr w:type="spellEnd"/>
      <w:r w:rsidRPr="00CC6CF0">
        <w:rPr>
          <w:rFonts w:ascii="HONOR Sans Brand" w:eastAsia="MS Mincho" w:hAnsi="HONOR Sans Brand"/>
          <w:sz w:val="22"/>
          <w:szCs w:val="22"/>
        </w:rPr>
        <w:t xml:space="preserve"> 2 is powered by the Snapdragon</w:t>
      </w:r>
      <w:r w:rsidR="20E79E4B" w:rsidRPr="00CC6CF0">
        <w:rPr>
          <w:rFonts w:ascii="HONOR Sans Brand" w:eastAsia="MS Mincho" w:hAnsi="HONOR Sans Brand"/>
          <w:sz w:val="22"/>
          <w:szCs w:val="22"/>
        </w:rPr>
        <w:t>®</w:t>
      </w:r>
      <w:r w:rsidRPr="00CC6CF0">
        <w:rPr>
          <w:rFonts w:ascii="HONOR Sans Brand" w:eastAsia="MS Mincho" w:hAnsi="HONOR Sans Brand"/>
          <w:sz w:val="22"/>
          <w:szCs w:val="22"/>
        </w:rPr>
        <w:t xml:space="preserve"> 8s Gen 3 </w:t>
      </w:r>
      <w:r w:rsidR="2E1C70D4" w:rsidRPr="00CC6CF0">
        <w:rPr>
          <w:rFonts w:ascii="HONOR Sans Brand" w:eastAsia="MS Mincho" w:hAnsi="HONOR Sans Brand"/>
          <w:sz w:val="22"/>
          <w:szCs w:val="22"/>
        </w:rPr>
        <w:t>Mobile</w:t>
      </w:r>
      <w:r w:rsidRPr="00CC6CF0">
        <w:rPr>
          <w:rFonts w:ascii="HONOR Sans Brand" w:eastAsia="MS Mincho" w:hAnsi="HONOR Sans Brand"/>
          <w:sz w:val="22"/>
          <w:szCs w:val="22"/>
        </w:rPr>
        <w:t xml:space="preserve"> </w:t>
      </w:r>
      <w:r w:rsidR="12838058" w:rsidRPr="00CC6CF0">
        <w:rPr>
          <w:rFonts w:ascii="HONOR Sans Brand" w:eastAsia="MS Mincho" w:hAnsi="HONOR Sans Brand"/>
          <w:sz w:val="22"/>
          <w:szCs w:val="22"/>
        </w:rPr>
        <w:t>P</w:t>
      </w:r>
      <w:r w:rsidRPr="00CC6CF0">
        <w:rPr>
          <w:rFonts w:ascii="HONOR Sans Brand" w:eastAsia="MS Mincho" w:hAnsi="HONOR Sans Brand"/>
          <w:sz w:val="22"/>
          <w:szCs w:val="22"/>
        </w:rPr>
        <w:t xml:space="preserve">latform, </w:t>
      </w:r>
      <w:r w:rsidR="3301A252" w:rsidRPr="00CC6CF0">
        <w:rPr>
          <w:rFonts w:ascii="HONOR Sans Brand" w:eastAsia="MS Mincho" w:hAnsi="HONOR Sans Brand"/>
          <w:sz w:val="22"/>
          <w:szCs w:val="22"/>
        </w:rPr>
        <w:t>for premium experiences</w:t>
      </w:r>
      <w:r w:rsidR="5B53B4BA" w:rsidRPr="00CC6CF0">
        <w:rPr>
          <w:rFonts w:ascii="HONOR Sans Brand" w:eastAsia="MS Mincho" w:hAnsi="HONOR Sans Brand"/>
          <w:sz w:val="22"/>
          <w:szCs w:val="22"/>
        </w:rPr>
        <w:t xml:space="preserve">, </w:t>
      </w:r>
      <w:r w:rsidR="3301A252" w:rsidRPr="00CC6CF0">
        <w:rPr>
          <w:rFonts w:ascii="HONOR Sans Brand" w:eastAsia="MS Mincho" w:hAnsi="HONOR Sans Brand"/>
          <w:sz w:val="22"/>
          <w:szCs w:val="22"/>
        </w:rPr>
        <w:t xml:space="preserve">including </w:t>
      </w:r>
      <w:r w:rsidR="17375C7F" w:rsidRPr="00CC6CF0">
        <w:rPr>
          <w:rFonts w:ascii="HONOR Sans Brand" w:eastAsia="MS Mincho" w:hAnsi="HONOR Sans Brand"/>
          <w:sz w:val="22"/>
          <w:szCs w:val="22"/>
        </w:rPr>
        <w:t xml:space="preserve">powerful on-device generative AI and </w:t>
      </w:r>
      <w:r w:rsidR="3301A252" w:rsidRPr="00CC6CF0">
        <w:rPr>
          <w:rFonts w:ascii="HONOR Sans Brand" w:eastAsia="MS Mincho" w:hAnsi="HONOR Sans Brand"/>
          <w:sz w:val="22"/>
          <w:szCs w:val="22"/>
        </w:rPr>
        <w:t xml:space="preserve">hyper realistic </w:t>
      </w:r>
      <w:r w:rsidR="3301A252" w:rsidRPr="00CC6CF0">
        <w:rPr>
          <w:rFonts w:ascii="HONOR Sans Brand" w:eastAsia="MS Mincho" w:hAnsi="HONOR Sans Brand"/>
          <w:sz w:val="22"/>
          <w:szCs w:val="22"/>
        </w:rPr>
        <w:lastRenderedPageBreak/>
        <w:t>gaming.</w:t>
      </w:r>
      <w:bookmarkEnd w:id="0"/>
      <w:r w:rsidRPr="00CC6CF0">
        <w:rPr>
          <w:rFonts w:ascii="HONOR Sans Brand" w:eastAsia="MS Mincho" w:hAnsi="HONOR Sans Brand"/>
          <w:sz w:val="22"/>
          <w:szCs w:val="22"/>
        </w:rPr>
        <w:t xml:space="preserve"> The massive 10050mAh battery serves as a powerful backup for work and entertainment, complemented by 66W fast charging technology for rapid charging and efficient power consumption, giving users peace of mind.</w:t>
      </w:r>
    </w:p>
    <w:p w14:paraId="1B1DC3C4" w14:textId="77777777" w:rsidR="00437958" w:rsidRPr="00D87885" w:rsidRDefault="00437958" w:rsidP="00D87885">
      <w:pPr>
        <w:spacing w:after="0" w:line="240" w:lineRule="auto"/>
        <w:jc w:val="both"/>
        <w:rPr>
          <w:rFonts w:ascii="HONOR Sans Brand" w:eastAsia="HONOR Sans Brand" w:hAnsi="HONOR Sans Brand"/>
          <w:sz w:val="22"/>
          <w:szCs w:val="22"/>
        </w:rPr>
      </w:pPr>
    </w:p>
    <w:p w14:paraId="7C1EE0AD" w14:textId="4D0AA44A" w:rsidR="000A4BF8" w:rsidRDefault="009801DF" w:rsidP="00D87885">
      <w:pPr>
        <w:spacing w:after="0" w:line="240" w:lineRule="auto"/>
        <w:jc w:val="both"/>
        <w:rPr>
          <w:rFonts w:ascii="HONOR Sans Brand" w:eastAsia="MS Mincho" w:hAnsi="HONOR Sans Brand"/>
          <w:sz w:val="22"/>
          <w:szCs w:val="22"/>
        </w:rPr>
      </w:pPr>
      <w:r w:rsidRPr="009801DF">
        <w:rPr>
          <w:rFonts w:ascii="HONOR Sans Brand" w:eastAsia="HONOR Sans Brand" w:hAnsi="HONOR Sans Brand"/>
          <w:sz w:val="22"/>
          <w:szCs w:val="22"/>
        </w:rPr>
        <w:t xml:space="preserve">The HONOR MagicPad2 runs on the new </w:t>
      </w:r>
      <w:proofErr w:type="spellStart"/>
      <w:r w:rsidRPr="009801DF">
        <w:rPr>
          <w:rFonts w:ascii="HONOR Sans Brand" w:eastAsia="HONOR Sans Brand" w:hAnsi="HONOR Sans Brand"/>
          <w:sz w:val="22"/>
          <w:szCs w:val="22"/>
        </w:rPr>
        <w:t>MagicOS</w:t>
      </w:r>
      <w:proofErr w:type="spellEnd"/>
      <w:r w:rsidRPr="009801DF">
        <w:rPr>
          <w:rFonts w:ascii="HONOR Sans Brand" w:eastAsia="HONOR Sans Brand" w:hAnsi="HONOR Sans Brand"/>
          <w:sz w:val="22"/>
          <w:szCs w:val="22"/>
        </w:rPr>
        <w:t xml:space="preserve"> 8.0, which is based on user intent-based recognition and possesses powerful AI capabilities, bringing users an unprecedented intelligent magical experience. The Magic Portal feature can predict interaction needs and recognize intentions in advance, allowing users to generate schedules or more tasks with just a long press and drag. From Voice to Text to Handwriting Beautification and Formula Recognition capabilities, the AI-driven office tools further enhance the HONOR </w:t>
      </w:r>
      <w:proofErr w:type="spellStart"/>
      <w:r w:rsidRPr="009801DF">
        <w:rPr>
          <w:rFonts w:ascii="HONOR Sans Brand" w:eastAsia="HONOR Sans Brand" w:hAnsi="HONOR Sans Brand"/>
          <w:sz w:val="22"/>
          <w:szCs w:val="22"/>
        </w:rPr>
        <w:t>MagicPad</w:t>
      </w:r>
      <w:proofErr w:type="spellEnd"/>
      <w:r w:rsidRPr="009801DF">
        <w:rPr>
          <w:rFonts w:ascii="HONOR Sans Brand" w:eastAsia="HONOR Sans Brand" w:hAnsi="HONOR Sans Brand"/>
          <w:sz w:val="22"/>
          <w:szCs w:val="22"/>
        </w:rPr>
        <w:t xml:space="preserve"> 2's productivity, empowering users to achieve more in their daily endeavors.</w:t>
      </w:r>
      <w:r>
        <w:rPr>
          <w:rFonts w:ascii="HONOR Sans Brand" w:eastAsia="HONOR Sans Brand" w:hAnsi="HONOR Sans Brand"/>
          <w:sz w:val="22"/>
          <w:szCs w:val="22"/>
        </w:rPr>
        <w:br/>
      </w:r>
    </w:p>
    <w:p w14:paraId="4344B9D8" w14:textId="128C6DE2" w:rsidR="000A4BF8" w:rsidRPr="00B72102" w:rsidRDefault="000A4BF8" w:rsidP="000A4BF8">
      <w:pPr>
        <w:spacing w:after="0" w:line="240" w:lineRule="auto"/>
        <w:jc w:val="both"/>
        <w:rPr>
          <w:rFonts w:ascii="HONOR Sans Brand" w:eastAsia="MS Mincho" w:hAnsi="HONOR Sans Brand"/>
          <w:b/>
          <w:bCs/>
          <w:sz w:val="22"/>
          <w:szCs w:val="22"/>
        </w:rPr>
      </w:pPr>
      <w:r w:rsidRPr="00B72102">
        <w:rPr>
          <w:rFonts w:ascii="HONOR Sans Brand" w:eastAsia="MS Mincho" w:hAnsi="HONOR Sans Brand"/>
          <w:b/>
          <w:bCs/>
          <w:sz w:val="22"/>
          <w:szCs w:val="22"/>
        </w:rPr>
        <w:t>HONOR Watch 5</w:t>
      </w:r>
      <w:r w:rsidR="00A363F6">
        <w:rPr>
          <w:rFonts w:ascii="HONOR Sans Brand" w:eastAsia="MS Mincho" w:hAnsi="HONOR Sans Brand"/>
          <w:b/>
          <w:bCs/>
          <w:sz w:val="22"/>
          <w:szCs w:val="22"/>
        </w:rPr>
        <w:t xml:space="preserve">: </w:t>
      </w:r>
      <w:r w:rsidR="008B06A1">
        <w:rPr>
          <w:rFonts w:ascii="HONOR Sans Brand" w:eastAsia="MS Mincho" w:hAnsi="HONOR Sans Brand"/>
          <w:b/>
          <w:bCs/>
          <w:sz w:val="22"/>
          <w:szCs w:val="22"/>
        </w:rPr>
        <w:t>Lightweight Design and Advanced Features</w:t>
      </w:r>
    </w:p>
    <w:p w14:paraId="3E9A58ED" w14:textId="77777777" w:rsidR="000A4BF8" w:rsidRDefault="000A4BF8" w:rsidP="000A4BF8">
      <w:pPr>
        <w:spacing w:after="0" w:line="240" w:lineRule="auto"/>
        <w:jc w:val="both"/>
        <w:rPr>
          <w:rFonts w:ascii="HONOR Sans Brand" w:hAnsi="HONOR Sans Brand"/>
          <w:sz w:val="22"/>
          <w:szCs w:val="22"/>
          <w:lang w:eastAsia="zh-CN"/>
        </w:rPr>
      </w:pPr>
      <w:r w:rsidRPr="000A4BF8">
        <w:rPr>
          <w:rFonts w:ascii="HONOR Sans Brand" w:eastAsia="MS Mincho" w:hAnsi="HONOR Sans Brand"/>
          <w:sz w:val="22"/>
          <w:szCs w:val="22"/>
        </w:rPr>
        <w:t>HONOR also introduced the HONOR Watch 5, a blend of modern technology and sleek design. Weighing 35g, it measures only 11mm in thickness, making it lightweight and comfortable for all-day wear. The 1.85-inch AMOLED color display with a resolution of 390x450 pixels and 340 PPI supports full-screen touch operation, providing a vivid visual experience.</w:t>
      </w:r>
    </w:p>
    <w:p w14:paraId="26F34B4D" w14:textId="77777777" w:rsidR="00811E78" w:rsidRPr="00811E78" w:rsidRDefault="00811E78" w:rsidP="000A4BF8">
      <w:pPr>
        <w:spacing w:after="0" w:line="240" w:lineRule="auto"/>
        <w:jc w:val="both"/>
        <w:rPr>
          <w:rFonts w:ascii="HONOR Sans Brand" w:hAnsi="HONOR Sans Brand"/>
          <w:sz w:val="22"/>
          <w:szCs w:val="22"/>
          <w:lang w:eastAsia="zh-CN"/>
        </w:rPr>
      </w:pPr>
    </w:p>
    <w:p w14:paraId="4252648C" w14:textId="2BCF2660" w:rsidR="000A4BF8" w:rsidRPr="000A4BF8" w:rsidRDefault="003E16EB" w:rsidP="000A4BF8">
      <w:pPr>
        <w:spacing w:after="0" w:line="240" w:lineRule="auto"/>
        <w:jc w:val="both"/>
        <w:rPr>
          <w:rFonts w:ascii="HONOR Sans Brand" w:eastAsia="MS Mincho" w:hAnsi="HONOR Sans Brand"/>
          <w:sz w:val="22"/>
          <w:szCs w:val="22"/>
        </w:rPr>
      </w:pPr>
      <w:r>
        <w:rPr>
          <w:rFonts w:ascii="HONOR Sans Brand" w:eastAsia="MS Mincho" w:hAnsi="HONOR Sans Brand"/>
          <w:noProof/>
          <w:sz w:val="22"/>
          <w:szCs w:val="22"/>
        </w:rPr>
        <w:drawing>
          <wp:inline distT="0" distB="0" distL="0" distR="0" wp14:anchorId="44FFECBE" wp14:editId="1F1026C5">
            <wp:extent cx="5943600" cy="339661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3600" cy="3396615"/>
                    </a:xfrm>
                    <a:prstGeom prst="rect">
                      <a:avLst/>
                    </a:prstGeom>
                  </pic:spPr>
                </pic:pic>
              </a:graphicData>
            </a:graphic>
          </wp:inline>
        </w:drawing>
      </w:r>
    </w:p>
    <w:p w14:paraId="6DE830A3" w14:textId="5E9C9E9D" w:rsidR="000A4BF8" w:rsidRPr="000A4BF8" w:rsidRDefault="000A4BF8" w:rsidP="000A4BF8">
      <w:pPr>
        <w:spacing w:after="0" w:line="240" w:lineRule="auto"/>
        <w:jc w:val="both"/>
        <w:rPr>
          <w:rFonts w:ascii="HONOR Sans Brand" w:eastAsia="MS Mincho" w:hAnsi="HONOR Sans Brand"/>
          <w:sz w:val="22"/>
          <w:szCs w:val="22"/>
        </w:rPr>
      </w:pPr>
      <w:r w:rsidRPr="000A4BF8">
        <w:rPr>
          <w:rFonts w:ascii="HONOR Sans Brand" w:eastAsia="MS Mincho" w:hAnsi="HONOR Sans Brand"/>
          <w:sz w:val="22"/>
          <w:szCs w:val="22"/>
        </w:rPr>
        <w:lastRenderedPageBreak/>
        <w:t>The HONOR Watch 5 features a Silicon-carbon battery, offering an impressive 15-day battery life with its 480mAh capacity. Powered by Turbo X AI Power Management, it ensures efficient energy use. This watch also tracks essential health metrics, including heart rate and SpO2 levels, helping users monitor their well-being in real-time.</w:t>
      </w:r>
    </w:p>
    <w:p w14:paraId="031FF80D" w14:textId="77777777" w:rsidR="008B1DC2" w:rsidRDefault="008B1DC2" w:rsidP="000472C0">
      <w:pPr>
        <w:spacing w:after="0" w:line="240" w:lineRule="auto"/>
        <w:jc w:val="both"/>
        <w:rPr>
          <w:rFonts w:ascii="HONOR Sans Brand" w:eastAsia="HONOR Sans Brand" w:hAnsi="HONOR Sans Brand"/>
          <w:sz w:val="22"/>
          <w:szCs w:val="22"/>
        </w:rPr>
      </w:pPr>
    </w:p>
    <w:p w14:paraId="314F4D45" w14:textId="77777777" w:rsidR="008B1DC2" w:rsidRPr="008B1DC2" w:rsidRDefault="008B1DC2" w:rsidP="008B1DC2">
      <w:pPr>
        <w:spacing w:after="0" w:line="240" w:lineRule="auto"/>
        <w:jc w:val="both"/>
        <w:rPr>
          <w:rFonts w:ascii="HONOR Sans Brand" w:eastAsia="HONOR Sans Brand" w:hAnsi="HONOR Sans Brand"/>
          <w:sz w:val="22"/>
          <w:szCs w:val="22"/>
        </w:rPr>
      </w:pPr>
      <w:r w:rsidRPr="008B1DC2">
        <w:rPr>
          <w:rFonts w:ascii="HONOR Sans Brand" w:eastAsia="HONOR Sans Brand" w:hAnsi="HONOR Sans Brand" w:hint="eastAsia"/>
          <w:b/>
          <w:bCs/>
          <w:sz w:val="22"/>
          <w:szCs w:val="22"/>
        </w:rPr>
        <w:t>Color and Pricing</w:t>
      </w:r>
      <w:r w:rsidRPr="008B1DC2">
        <w:rPr>
          <w:rFonts w:ascii="Cambria" w:eastAsia="HONOR Sans Brand" w:hAnsi="Cambria" w:cs="Cambria"/>
          <w:b/>
          <w:bCs/>
          <w:sz w:val="22"/>
          <w:szCs w:val="22"/>
        </w:rPr>
        <w:t> </w:t>
      </w:r>
      <w:r w:rsidRPr="008B1DC2">
        <w:rPr>
          <w:rFonts w:ascii="Cambria" w:eastAsia="HONOR Sans Brand" w:hAnsi="Cambria" w:cs="Cambria"/>
          <w:sz w:val="22"/>
          <w:szCs w:val="22"/>
        </w:rPr>
        <w:t> </w:t>
      </w:r>
    </w:p>
    <w:p w14:paraId="3BB7EA9F" w14:textId="0289FB90" w:rsidR="00CC4936" w:rsidRDefault="008958B3" w:rsidP="008B1DC2">
      <w:pPr>
        <w:spacing w:after="0" w:line="240" w:lineRule="auto"/>
        <w:jc w:val="both"/>
        <w:rPr>
          <w:rFonts w:ascii="HONOR Sans Brand" w:eastAsia="HONOR Sans Brand" w:hAnsi="HONOR Sans Brand"/>
          <w:sz w:val="22"/>
          <w:szCs w:val="22"/>
          <w:lang w:eastAsia="zh-CN"/>
        </w:rPr>
      </w:pPr>
      <w:r>
        <w:rPr>
          <w:rFonts w:ascii="HONOR Sans Brand" w:eastAsia="HONOR Sans Brand" w:hAnsi="HONOR Sans Brand"/>
          <w:sz w:val="22"/>
          <w:szCs w:val="22"/>
        </w:rPr>
        <w:t>Inspired by</w:t>
      </w:r>
      <w:r w:rsidR="009474B9">
        <w:rPr>
          <w:rFonts w:ascii="HONOR Sans Brand" w:eastAsia="HONOR Sans Brand" w:hAnsi="HONOR Sans Brand"/>
          <w:sz w:val="22"/>
          <w:szCs w:val="22"/>
        </w:rPr>
        <w:t xml:space="preserve"> the wonders of</w:t>
      </w:r>
      <w:r>
        <w:rPr>
          <w:rFonts w:ascii="HONOR Sans Brand" w:eastAsia="HONOR Sans Brand" w:hAnsi="HONOR Sans Brand"/>
          <w:sz w:val="22"/>
          <w:szCs w:val="22"/>
        </w:rPr>
        <w:t xml:space="preserve"> </w:t>
      </w:r>
      <w:r w:rsidR="009474B9">
        <w:rPr>
          <w:rFonts w:ascii="HONOR Sans Brand" w:eastAsia="HONOR Sans Brand" w:hAnsi="HONOR Sans Brand"/>
          <w:sz w:val="22"/>
          <w:szCs w:val="22"/>
        </w:rPr>
        <w:t>natural landscape</w:t>
      </w:r>
      <w:r w:rsidR="008B1DC2" w:rsidRPr="008B1DC2">
        <w:rPr>
          <w:rFonts w:ascii="HONOR Sans Brand" w:eastAsia="HONOR Sans Brand" w:hAnsi="HONOR Sans Brand" w:hint="eastAsia"/>
          <w:sz w:val="22"/>
          <w:szCs w:val="22"/>
        </w:rPr>
        <w:t>, the HONOR Magic</w:t>
      </w:r>
      <w:r w:rsidR="009474B9">
        <w:rPr>
          <w:rFonts w:ascii="HONOR Sans Brand" w:eastAsia="HONOR Sans Brand" w:hAnsi="HONOR Sans Brand"/>
          <w:sz w:val="22"/>
          <w:szCs w:val="22"/>
        </w:rPr>
        <w:t xml:space="preserve"> V3</w:t>
      </w:r>
      <w:r w:rsidR="008B1DC2" w:rsidRPr="008B1DC2">
        <w:rPr>
          <w:rFonts w:ascii="HONOR Sans Brand" w:eastAsia="HONOR Sans Brand" w:hAnsi="HONOR Sans Brand" w:hint="eastAsia"/>
          <w:sz w:val="22"/>
          <w:szCs w:val="22"/>
        </w:rPr>
        <w:t xml:space="preserve"> </w:t>
      </w:r>
      <w:r w:rsidR="009474B9">
        <w:rPr>
          <w:rFonts w:ascii="HONOR Sans Brand" w:eastAsia="HONOR Sans Brand" w:hAnsi="HONOR Sans Brand"/>
          <w:sz w:val="22"/>
          <w:szCs w:val="22"/>
        </w:rPr>
        <w:t>is</w:t>
      </w:r>
      <w:r w:rsidR="008B1DC2" w:rsidRPr="008B1DC2">
        <w:rPr>
          <w:rFonts w:ascii="HONOR Sans Brand" w:eastAsia="HONOR Sans Brand" w:hAnsi="HONOR Sans Brand" w:hint="eastAsia"/>
          <w:sz w:val="22"/>
          <w:szCs w:val="22"/>
        </w:rPr>
        <w:t xml:space="preserve"> available</w:t>
      </w:r>
      <w:r w:rsidR="009474B9">
        <w:rPr>
          <w:rFonts w:ascii="HONOR Sans Brand" w:eastAsia="HONOR Sans Brand" w:hAnsi="HONOR Sans Brand"/>
          <w:sz w:val="22"/>
          <w:szCs w:val="22"/>
        </w:rPr>
        <w:t xml:space="preserve"> three stunning colorways</w:t>
      </w:r>
      <w:r w:rsidR="002322BE">
        <w:rPr>
          <w:rStyle w:val="af2"/>
          <w:rFonts w:ascii="HONOR Sans Brand" w:eastAsia="HONOR Sans Brand" w:hAnsi="HONOR Sans Brand"/>
          <w:sz w:val="22"/>
          <w:szCs w:val="22"/>
        </w:rPr>
        <w:footnoteReference w:id="24"/>
      </w:r>
      <w:r w:rsidR="009474B9">
        <w:rPr>
          <w:rFonts w:ascii="HONOR Sans Brand" w:eastAsia="HONOR Sans Brand" w:hAnsi="HONOR Sans Brand"/>
          <w:sz w:val="22"/>
          <w:szCs w:val="22"/>
        </w:rPr>
        <w:t>:</w:t>
      </w:r>
      <w:r w:rsidR="008B1DC2" w:rsidRPr="008B1DC2">
        <w:rPr>
          <w:rFonts w:ascii="HONOR Sans Brand" w:eastAsia="HONOR Sans Brand" w:hAnsi="HONOR Sans Brand" w:hint="eastAsia"/>
          <w:sz w:val="22"/>
          <w:szCs w:val="22"/>
        </w:rPr>
        <w:t xml:space="preserve"> </w:t>
      </w:r>
      <w:r w:rsidR="009474B9">
        <w:rPr>
          <w:rFonts w:ascii="HONOR Sans Brand" w:eastAsia="HONOR Sans Brand" w:hAnsi="HONOR Sans Brand"/>
          <w:sz w:val="22"/>
          <w:szCs w:val="22"/>
        </w:rPr>
        <w:t>Reddish Brown, Green and</w:t>
      </w:r>
      <w:r w:rsidR="008B1DC2" w:rsidRPr="008B1DC2">
        <w:rPr>
          <w:rFonts w:ascii="HONOR Sans Brand" w:eastAsia="HONOR Sans Brand" w:hAnsi="HONOR Sans Brand" w:hint="eastAsia"/>
          <w:sz w:val="22"/>
          <w:szCs w:val="22"/>
        </w:rPr>
        <w:t xml:space="preserve"> Black, starting at </w:t>
      </w:r>
      <w:r w:rsidR="00844F5B" w:rsidRPr="00844F5B">
        <w:rPr>
          <w:rFonts w:ascii="HONOR Sans Brand" w:eastAsia="HONOR Sans Brand" w:hAnsi="HONOR Sans Brand" w:hint="eastAsia"/>
          <w:sz w:val="22"/>
          <w:szCs w:val="22"/>
          <w:lang w:eastAsia="zh-CN"/>
        </w:rPr>
        <w:t>€</w:t>
      </w:r>
      <w:r w:rsidR="00844F5B" w:rsidRPr="00844F5B">
        <w:rPr>
          <w:rFonts w:ascii="HONOR Sans Brand" w:eastAsia="HONOR Sans Brand" w:hAnsi="HONOR Sans Brand"/>
          <w:sz w:val="22"/>
          <w:szCs w:val="22"/>
          <w:lang w:eastAsia="zh-CN"/>
        </w:rPr>
        <w:t>1999</w:t>
      </w:r>
      <w:r w:rsidR="00844F5B" w:rsidRPr="00844F5B">
        <w:rPr>
          <w:rFonts w:ascii="HONOR Sans Brand" w:eastAsia="HONOR Sans Brand" w:hAnsi="HONOR Sans Brand" w:hint="eastAsia"/>
          <w:sz w:val="22"/>
          <w:szCs w:val="22"/>
          <w:lang w:eastAsia="zh-CN"/>
        </w:rPr>
        <w:t>.</w:t>
      </w:r>
      <w:r w:rsidR="008B1DC2" w:rsidRPr="00844F5B">
        <w:rPr>
          <w:rFonts w:ascii="HONOR Sans Brand" w:eastAsia="HONOR Sans Brand" w:hAnsi="HONOR Sans Brand" w:hint="eastAsia"/>
          <w:sz w:val="22"/>
          <w:szCs w:val="22"/>
        </w:rPr>
        <w:t xml:space="preserve"> </w:t>
      </w:r>
    </w:p>
    <w:p w14:paraId="29044D2D" w14:textId="77777777" w:rsidR="00844F5B" w:rsidRDefault="00844F5B" w:rsidP="008B1DC2">
      <w:pPr>
        <w:spacing w:after="0" w:line="240" w:lineRule="auto"/>
        <w:jc w:val="both"/>
        <w:rPr>
          <w:rFonts w:ascii="HONOR Sans Brand" w:eastAsia="HONOR Sans Brand" w:hAnsi="HONOR Sans Brand"/>
          <w:sz w:val="22"/>
          <w:szCs w:val="22"/>
          <w:lang w:eastAsia="zh-CN"/>
        </w:rPr>
      </w:pPr>
    </w:p>
    <w:p w14:paraId="1903C487" w14:textId="762D1976" w:rsidR="008B1DC2" w:rsidRDefault="00CC4936" w:rsidP="00F97B7D">
      <w:pPr>
        <w:spacing w:after="0" w:line="240" w:lineRule="auto"/>
        <w:jc w:val="both"/>
        <w:rPr>
          <w:rFonts w:ascii="HONOR Sans Brand" w:eastAsia="HONOR Sans Brand" w:hAnsi="HONOR Sans Brand"/>
          <w:sz w:val="22"/>
          <w:szCs w:val="22"/>
        </w:rPr>
      </w:pPr>
      <w:r>
        <w:rPr>
          <w:rFonts w:ascii="HONOR Sans Brand" w:eastAsia="HONOR Sans Brand" w:hAnsi="HONOR Sans Brand"/>
          <w:sz w:val="22"/>
          <w:szCs w:val="22"/>
        </w:rPr>
        <w:t xml:space="preserve">Starting at </w:t>
      </w:r>
      <w:r w:rsidR="00844F5B" w:rsidRPr="00844F5B">
        <w:rPr>
          <w:rFonts w:ascii="HONOR Sans Brand" w:eastAsia="HONOR Sans Brand" w:hAnsi="HONOR Sans Brand" w:hint="eastAsia"/>
          <w:sz w:val="22"/>
          <w:szCs w:val="22"/>
        </w:rPr>
        <w:t>€</w:t>
      </w:r>
      <w:r w:rsidR="00844F5B" w:rsidRPr="00844F5B">
        <w:rPr>
          <w:rFonts w:ascii="HONOR Sans Brand" w:eastAsia="HONOR Sans Brand" w:hAnsi="HONOR Sans Brand"/>
          <w:sz w:val="22"/>
          <w:szCs w:val="22"/>
        </w:rPr>
        <w:t>599</w:t>
      </w:r>
      <w:r w:rsidR="00844F5B">
        <w:rPr>
          <w:rFonts w:ascii="HONOR Sans Brand" w:eastAsia="HONOR Sans Brand" w:hAnsi="HONOR Sans Brand" w:hint="eastAsia"/>
          <w:sz w:val="22"/>
          <w:szCs w:val="22"/>
          <w:lang w:eastAsia="zh-CN"/>
        </w:rPr>
        <w:t xml:space="preserve">, </w:t>
      </w:r>
      <w:r w:rsidR="00D51342">
        <w:rPr>
          <w:rFonts w:ascii="HONOR Sans Brand" w:eastAsia="HONOR Sans Brand" w:hAnsi="HONOR Sans Brand"/>
          <w:sz w:val="22"/>
          <w:szCs w:val="22"/>
        </w:rPr>
        <w:t>t</w:t>
      </w:r>
      <w:r>
        <w:rPr>
          <w:rFonts w:ascii="HONOR Sans Brand" w:eastAsia="HONOR Sans Brand" w:hAnsi="HONOR Sans Brand"/>
          <w:sz w:val="22"/>
          <w:szCs w:val="22"/>
        </w:rPr>
        <w:t xml:space="preserve">he HONOR </w:t>
      </w:r>
      <w:r w:rsidR="00D51342">
        <w:rPr>
          <w:rFonts w:ascii="HONOR Sans Brand" w:eastAsia="HONOR Sans Brand" w:hAnsi="HONOR Sans Brand"/>
          <w:sz w:val="22"/>
          <w:szCs w:val="22"/>
        </w:rPr>
        <w:t>MagicPad2</w:t>
      </w:r>
      <w:r>
        <w:rPr>
          <w:rFonts w:ascii="HONOR Sans Brand" w:eastAsia="HONOR Sans Brand" w:hAnsi="HONOR Sans Brand"/>
          <w:sz w:val="22"/>
          <w:szCs w:val="22"/>
        </w:rPr>
        <w:t xml:space="preserve"> comes with </w:t>
      </w:r>
      <w:r w:rsidR="00D51342">
        <w:rPr>
          <w:rFonts w:ascii="HONOR Sans Brand" w:eastAsia="HONOR Sans Brand" w:hAnsi="HONOR Sans Brand"/>
          <w:sz w:val="22"/>
          <w:szCs w:val="22"/>
        </w:rPr>
        <w:t xml:space="preserve">two </w:t>
      </w:r>
      <w:r w:rsidR="00F97B7D">
        <w:rPr>
          <w:rFonts w:ascii="HONOR Sans Brand" w:eastAsia="HONOR Sans Brand" w:hAnsi="HONOR Sans Brand"/>
          <w:sz w:val="22"/>
          <w:szCs w:val="22"/>
        </w:rPr>
        <w:t xml:space="preserve">color options: Moonlight </w:t>
      </w:r>
      <w:r>
        <w:rPr>
          <w:rFonts w:ascii="HONOR Sans Brand" w:eastAsia="HONOR Sans Brand" w:hAnsi="HONOR Sans Brand"/>
          <w:sz w:val="22"/>
          <w:szCs w:val="22"/>
        </w:rPr>
        <w:t xml:space="preserve">White </w:t>
      </w:r>
      <w:r w:rsidR="00F97B7D">
        <w:rPr>
          <w:rFonts w:ascii="HONOR Sans Brand" w:eastAsia="HONOR Sans Brand" w:hAnsi="HONOR Sans Brand"/>
          <w:sz w:val="22"/>
          <w:szCs w:val="22"/>
        </w:rPr>
        <w:t>and Black</w:t>
      </w:r>
      <w:r w:rsidR="002322BE">
        <w:rPr>
          <w:rStyle w:val="af2"/>
          <w:rFonts w:ascii="HONOR Sans Brand" w:eastAsia="HONOR Sans Brand" w:hAnsi="HONOR Sans Brand"/>
          <w:sz w:val="22"/>
          <w:szCs w:val="22"/>
        </w:rPr>
        <w:footnoteReference w:id="25"/>
      </w:r>
      <w:r w:rsidR="00F97B7D">
        <w:rPr>
          <w:rFonts w:ascii="HONOR Sans Brand" w:eastAsia="HONOR Sans Brand" w:hAnsi="HONOR Sans Brand"/>
          <w:sz w:val="22"/>
          <w:szCs w:val="22"/>
        </w:rPr>
        <w:t>.</w:t>
      </w:r>
    </w:p>
    <w:p w14:paraId="00B81E22" w14:textId="77777777" w:rsidR="008B1DC2" w:rsidRPr="008B1DC2" w:rsidRDefault="008B1DC2" w:rsidP="008B1DC2">
      <w:pPr>
        <w:spacing w:after="0" w:line="240" w:lineRule="auto"/>
        <w:jc w:val="both"/>
        <w:rPr>
          <w:rFonts w:ascii="HONOR Sans Brand" w:eastAsia="HONOR Sans Brand" w:hAnsi="HONOR Sans Brand"/>
          <w:sz w:val="22"/>
          <w:szCs w:val="22"/>
        </w:rPr>
      </w:pPr>
      <w:r w:rsidRPr="008B1DC2">
        <w:rPr>
          <w:rFonts w:ascii="Cambria" w:eastAsia="HONOR Sans Brand" w:hAnsi="Cambria" w:cs="Cambria"/>
          <w:sz w:val="22"/>
          <w:szCs w:val="22"/>
        </w:rPr>
        <w:t> </w:t>
      </w:r>
    </w:p>
    <w:p w14:paraId="32689BCD" w14:textId="3BF04BC0" w:rsidR="008B1DC2" w:rsidRPr="008B1DC2" w:rsidRDefault="008B1DC2" w:rsidP="008B1DC2">
      <w:pPr>
        <w:spacing w:after="0" w:line="240" w:lineRule="auto"/>
        <w:jc w:val="both"/>
        <w:rPr>
          <w:rFonts w:ascii="HONOR Sans Brand" w:eastAsia="HONOR Sans Brand" w:hAnsi="HONOR Sans Brand"/>
          <w:sz w:val="22"/>
          <w:szCs w:val="22"/>
        </w:rPr>
      </w:pPr>
      <w:r w:rsidRPr="008B1DC2">
        <w:rPr>
          <w:rFonts w:ascii="HONOR Sans Brand" w:eastAsia="HONOR Sans Brand" w:hAnsi="HONOR Sans Brand" w:hint="eastAsia"/>
          <w:sz w:val="22"/>
          <w:szCs w:val="22"/>
        </w:rPr>
        <w:t xml:space="preserve">For more information, please visit HONOR online store at </w:t>
      </w:r>
      <w:hyperlink r:id="rId14" w:history="1">
        <w:r w:rsidR="008958B3" w:rsidRPr="008B1DC2">
          <w:rPr>
            <w:rStyle w:val="ae"/>
            <w:rFonts w:ascii="HONOR Sans Brand" w:eastAsia="HONOR Sans Brand" w:hAnsi="HONOR Sans Brand" w:hint="eastAsia"/>
            <w:sz w:val="22"/>
            <w:szCs w:val="22"/>
          </w:rPr>
          <w:t>www.honor.com</w:t>
        </w:r>
      </w:hyperlink>
      <w:r w:rsidRPr="008B1DC2">
        <w:rPr>
          <w:rFonts w:ascii="HONOR Sans Brand" w:eastAsia="HONOR Sans Brand" w:hAnsi="HONOR Sans Brand" w:hint="eastAsia"/>
          <w:sz w:val="22"/>
          <w:szCs w:val="22"/>
        </w:rPr>
        <w:t>.</w:t>
      </w:r>
      <w:r w:rsidRPr="008B1DC2">
        <w:rPr>
          <w:rFonts w:ascii="Cambria" w:eastAsia="HONOR Sans Brand" w:hAnsi="Cambria" w:cs="Cambria"/>
          <w:sz w:val="22"/>
          <w:szCs w:val="22"/>
        </w:rPr>
        <w:t>   </w:t>
      </w:r>
    </w:p>
    <w:p w14:paraId="3519BA0C" w14:textId="77777777" w:rsidR="008B1DC2" w:rsidRDefault="008B1DC2" w:rsidP="000472C0">
      <w:pPr>
        <w:spacing w:after="0" w:line="240" w:lineRule="auto"/>
        <w:jc w:val="both"/>
        <w:rPr>
          <w:rFonts w:ascii="HONOR Sans Brand" w:eastAsia="HONOR Sans Brand" w:hAnsi="HONOR Sans Brand"/>
          <w:sz w:val="22"/>
          <w:szCs w:val="22"/>
        </w:rPr>
      </w:pPr>
    </w:p>
    <w:p w14:paraId="0916D248" w14:textId="77777777" w:rsidR="006572A9" w:rsidRPr="006572A9" w:rsidRDefault="006572A9" w:rsidP="006572A9">
      <w:pPr>
        <w:spacing w:after="0" w:line="240" w:lineRule="auto"/>
        <w:jc w:val="both"/>
        <w:rPr>
          <w:rFonts w:ascii="HONOR Sans Brand" w:eastAsia="HONOR Sans Brand" w:hAnsi="HONOR Sans Brand"/>
          <w:sz w:val="22"/>
          <w:szCs w:val="22"/>
        </w:rPr>
      </w:pPr>
      <w:r w:rsidRPr="006572A9">
        <w:rPr>
          <w:rFonts w:ascii="HONOR Sans Brand" w:eastAsia="HONOR Sans Brand" w:hAnsi="HONOR Sans Brand" w:hint="eastAsia"/>
          <w:b/>
          <w:bCs/>
          <w:sz w:val="22"/>
          <w:szCs w:val="22"/>
        </w:rPr>
        <w:t>About HONOR</w:t>
      </w:r>
      <w:r w:rsidRPr="006572A9">
        <w:rPr>
          <w:rFonts w:ascii="Times New Roman" w:eastAsia="HONOR Sans Brand" w:hAnsi="Times New Roman" w:cs="Times New Roman"/>
          <w:b/>
          <w:bCs/>
          <w:sz w:val="22"/>
          <w:szCs w:val="22"/>
        </w:rPr>
        <w:t>  </w:t>
      </w:r>
      <w:r w:rsidRPr="006572A9">
        <w:rPr>
          <w:rFonts w:ascii="Times New Roman" w:eastAsia="HONOR Sans Brand" w:hAnsi="Times New Roman" w:cs="Times New Roman"/>
          <w:sz w:val="22"/>
          <w:szCs w:val="22"/>
        </w:rPr>
        <w:t> </w:t>
      </w:r>
      <w:r w:rsidRPr="006572A9">
        <w:rPr>
          <w:rFonts w:ascii="Cambria" w:eastAsia="HONOR Sans Brand" w:hAnsi="Cambria" w:cs="Cambria"/>
          <w:sz w:val="22"/>
          <w:szCs w:val="22"/>
        </w:rPr>
        <w:t> </w:t>
      </w:r>
    </w:p>
    <w:p w14:paraId="4B8DB7D2" w14:textId="77777777" w:rsidR="006572A9" w:rsidRPr="006572A9" w:rsidRDefault="006572A9" w:rsidP="006572A9">
      <w:pPr>
        <w:spacing w:after="0" w:line="240" w:lineRule="auto"/>
        <w:jc w:val="both"/>
        <w:rPr>
          <w:rFonts w:ascii="HONOR Sans Brand" w:eastAsia="HONOR Sans Brand" w:hAnsi="HONOR Sans Brand"/>
          <w:sz w:val="22"/>
          <w:szCs w:val="22"/>
        </w:rPr>
      </w:pPr>
      <w:r w:rsidRPr="006572A9">
        <w:rPr>
          <w:rFonts w:ascii="HONOR Sans Brand" w:eastAsia="HONOR Sans Brand" w:hAnsi="HONOR Sans Brand" w:hint="eastAsia"/>
          <w:sz w:val="22"/>
          <w:szCs w:val="22"/>
        </w:rPr>
        <w:t>HONOR is a leading global provider of smart devices. It is dedicated to becoming a global iconic technology brand and creating a new intelligent world for everyone through its powerful products and services. With an unwavering focus on R&amp;D, it is committed to developing technology that empowers people around the globe to go beyond, giving them the freedom to achieve and do more. Offering a range of high-quality smartphones, tablets, laptops and wearables to suit every budget, HONOR’s portfolio of innovative, premium and reliable products enable people to become a better version of themselves.</w:t>
      </w:r>
      <w:r w:rsidRPr="006572A9">
        <w:rPr>
          <w:rFonts w:ascii="Times New Roman" w:eastAsia="HONOR Sans Brand" w:hAnsi="Times New Roman" w:cs="Times New Roman"/>
          <w:sz w:val="22"/>
          <w:szCs w:val="22"/>
        </w:rPr>
        <w:t>  </w:t>
      </w:r>
      <w:r w:rsidRPr="006572A9">
        <w:rPr>
          <w:rFonts w:ascii="Cambria" w:eastAsia="HONOR Sans Brand" w:hAnsi="Cambria" w:cs="Cambria"/>
          <w:sz w:val="22"/>
          <w:szCs w:val="22"/>
        </w:rPr>
        <w:t> </w:t>
      </w:r>
    </w:p>
    <w:p w14:paraId="16D1DED0" w14:textId="77777777" w:rsidR="006572A9" w:rsidRPr="006572A9" w:rsidRDefault="006572A9" w:rsidP="006572A9">
      <w:pPr>
        <w:spacing w:after="0" w:line="240" w:lineRule="auto"/>
        <w:jc w:val="both"/>
        <w:rPr>
          <w:rFonts w:ascii="HONOR Sans Brand" w:eastAsia="HONOR Sans Brand" w:hAnsi="HONOR Sans Brand"/>
          <w:sz w:val="22"/>
          <w:szCs w:val="22"/>
        </w:rPr>
      </w:pPr>
      <w:r w:rsidRPr="006572A9">
        <w:rPr>
          <w:rFonts w:ascii="Times New Roman" w:eastAsia="HONOR Sans Brand" w:hAnsi="Times New Roman" w:cs="Times New Roman"/>
          <w:sz w:val="22"/>
          <w:szCs w:val="22"/>
        </w:rPr>
        <w:t>  </w:t>
      </w:r>
      <w:r w:rsidRPr="006572A9">
        <w:rPr>
          <w:rFonts w:ascii="Cambria" w:eastAsia="HONOR Sans Brand" w:hAnsi="Cambria" w:cs="Cambria"/>
          <w:sz w:val="22"/>
          <w:szCs w:val="22"/>
        </w:rPr>
        <w:t> </w:t>
      </w:r>
    </w:p>
    <w:p w14:paraId="0C5D9E25" w14:textId="77777777" w:rsidR="006572A9" w:rsidRPr="006572A9" w:rsidRDefault="006572A9" w:rsidP="006572A9">
      <w:pPr>
        <w:spacing w:after="0" w:line="240" w:lineRule="auto"/>
        <w:jc w:val="both"/>
        <w:rPr>
          <w:rFonts w:ascii="HONOR Sans Brand" w:eastAsia="HONOR Sans Brand" w:hAnsi="HONOR Sans Brand"/>
          <w:sz w:val="22"/>
          <w:szCs w:val="22"/>
        </w:rPr>
      </w:pPr>
      <w:r w:rsidRPr="006572A9">
        <w:rPr>
          <w:rFonts w:ascii="HONOR Sans Brand" w:eastAsia="HONOR Sans Brand" w:hAnsi="HONOR Sans Brand" w:hint="eastAsia"/>
          <w:sz w:val="22"/>
          <w:szCs w:val="22"/>
        </w:rPr>
        <w:t xml:space="preserve">For more information, please visit HONOR online at </w:t>
      </w:r>
      <w:hyperlink r:id="rId15" w:tgtFrame="_blank" w:history="1">
        <w:r w:rsidRPr="006572A9">
          <w:rPr>
            <w:rStyle w:val="ae"/>
            <w:rFonts w:ascii="HONOR Sans Brand" w:eastAsia="HONOR Sans Brand" w:hAnsi="HONOR Sans Brand" w:hint="eastAsia"/>
            <w:sz w:val="22"/>
            <w:szCs w:val="22"/>
          </w:rPr>
          <w:t>www.honor.com</w:t>
        </w:r>
      </w:hyperlink>
      <w:r w:rsidRPr="006572A9">
        <w:rPr>
          <w:rFonts w:ascii="HONOR Sans Brand" w:eastAsia="HONOR Sans Brand" w:hAnsi="HONOR Sans Brand" w:hint="eastAsia"/>
          <w:sz w:val="22"/>
          <w:szCs w:val="22"/>
        </w:rPr>
        <w:t xml:space="preserve"> or email </w:t>
      </w:r>
      <w:hyperlink r:id="rId16" w:tgtFrame="_blank" w:history="1">
        <w:r w:rsidRPr="006572A9">
          <w:rPr>
            <w:rStyle w:val="ae"/>
            <w:rFonts w:ascii="HONOR Sans Brand" w:eastAsia="HONOR Sans Brand" w:hAnsi="HONOR Sans Brand" w:hint="eastAsia"/>
            <w:sz w:val="22"/>
            <w:szCs w:val="22"/>
          </w:rPr>
          <w:t>newsroom@honor.com</w:t>
        </w:r>
      </w:hyperlink>
      <w:r w:rsidRPr="006572A9">
        <w:rPr>
          <w:rFonts w:ascii="Times New Roman" w:eastAsia="HONOR Sans Brand" w:hAnsi="Times New Roman" w:cs="Times New Roman"/>
          <w:sz w:val="22"/>
          <w:szCs w:val="22"/>
        </w:rPr>
        <w:t>  </w:t>
      </w:r>
      <w:r w:rsidRPr="006572A9">
        <w:rPr>
          <w:rFonts w:ascii="Cambria" w:eastAsia="HONOR Sans Brand" w:hAnsi="Cambria" w:cs="Cambria"/>
          <w:sz w:val="22"/>
          <w:szCs w:val="22"/>
        </w:rPr>
        <w:t> </w:t>
      </w:r>
    </w:p>
    <w:p w14:paraId="7E8896FA" w14:textId="77777777" w:rsidR="006572A9" w:rsidRPr="006572A9" w:rsidRDefault="006572A9" w:rsidP="006572A9">
      <w:pPr>
        <w:spacing w:after="0" w:line="240" w:lineRule="auto"/>
        <w:jc w:val="both"/>
        <w:rPr>
          <w:rFonts w:ascii="HONOR Sans Brand" w:eastAsia="HONOR Sans Brand" w:hAnsi="HONOR Sans Brand"/>
          <w:sz w:val="22"/>
          <w:szCs w:val="22"/>
        </w:rPr>
      </w:pPr>
      <w:r w:rsidRPr="006572A9">
        <w:rPr>
          <w:rFonts w:ascii="Times New Roman" w:eastAsia="HONOR Sans Brand" w:hAnsi="Times New Roman" w:cs="Times New Roman"/>
          <w:sz w:val="22"/>
          <w:szCs w:val="22"/>
        </w:rPr>
        <w:t>  </w:t>
      </w:r>
      <w:r w:rsidRPr="006572A9">
        <w:rPr>
          <w:rFonts w:ascii="Cambria" w:eastAsia="HONOR Sans Brand" w:hAnsi="Cambria" w:cs="Cambria"/>
          <w:sz w:val="22"/>
          <w:szCs w:val="22"/>
        </w:rPr>
        <w:t> </w:t>
      </w:r>
    </w:p>
    <w:p w14:paraId="5914F519" w14:textId="77777777" w:rsidR="006572A9" w:rsidRPr="006572A9" w:rsidRDefault="00000000" w:rsidP="006572A9">
      <w:pPr>
        <w:spacing w:after="0" w:line="240" w:lineRule="auto"/>
        <w:jc w:val="both"/>
        <w:rPr>
          <w:rFonts w:ascii="HONOR Sans Brand" w:eastAsia="HONOR Sans Brand" w:hAnsi="HONOR Sans Brand"/>
          <w:sz w:val="22"/>
          <w:szCs w:val="22"/>
        </w:rPr>
      </w:pPr>
      <w:hyperlink r:id="rId17" w:tgtFrame="_blank" w:history="1">
        <w:r w:rsidR="006572A9" w:rsidRPr="006572A9">
          <w:rPr>
            <w:rStyle w:val="ae"/>
            <w:rFonts w:ascii="HONOR Sans Brand" w:eastAsia="HONOR Sans Brand" w:hAnsi="HONOR Sans Brand" w:hint="eastAsia"/>
            <w:sz w:val="22"/>
            <w:szCs w:val="22"/>
          </w:rPr>
          <w:t>https://community.honor.com/</w:t>
        </w:r>
      </w:hyperlink>
      <w:r w:rsidR="006572A9" w:rsidRPr="006572A9">
        <w:rPr>
          <w:rFonts w:ascii="Times New Roman" w:eastAsia="HONOR Sans Brand" w:hAnsi="Times New Roman" w:cs="Times New Roman"/>
          <w:sz w:val="22"/>
          <w:szCs w:val="22"/>
          <w:u w:val="single"/>
        </w:rPr>
        <w:t> </w:t>
      </w:r>
      <w:r w:rsidR="006572A9" w:rsidRPr="006572A9">
        <w:rPr>
          <w:rFonts w:ascii="Times New Roman" w:eastAsia="HONOR Sans Brand" w:hAnsi="Times New Roman" w:cs="Times New Roman"/>
          <w:sz w:val="22"/>
          <w:szCs w:val="22"/>
        </w:rPr>
        <w:t>  </w:t>
      </w:r>
      <w:r w:rsidR="006572A9" w:rsidRPr="006572A9">
        <w:rPr>
          <w:rFonts w:ascii="Cambria" w:eastAsia="HONOR Sans Brand" w:hAnsi="Cambria" w:cs="Cambria"/>
          <w:sz w:val="22"/>
          <w:szCs w:val="22"/>
        </w:rPr>
        <w:t> </w:t>
      </w:r>
    </w:p>
    <w:p w14:paraId="140B98BA" w14:textId="77777777" w:rsidR="006572A9" w:rsidRPr="006572A9" w:rsidRDefault="00000000" w:rsidP="006572A9">
      <w:pPr>
        <w:spacing w:after="0" w:line="240" w:lineRule="auto"/>
        <w:jc w:val="both"/>
        <w:rPr>
          <w:rFonts w:ascii="HONOR Sans Brand" w:eastAsia="HONOR Sans Brand" w:hAnsi="HONOR Sans Brand"/>
          <w:sz w:val="22"/>
          <w:szCs w:val="22"/>
        </w:rPr>
      </w:pPr>
      <w:hyperlink r:id="rId18" w:tgtFrame="_blank" w:history="1">
        <w:r w:rsidR="006572A9" w:rsidRPr="006572A9">
          <w:rPr>
            <w:rStyle w:val="ae"/>
            <w:rFonts w:ascii="HONOR Sans Brand" w:eastAsia="HONOR Sans Brand" w:hAnsi="HONOR Sans Brand" w:hint="eastAsia"/>
            <w:sz w:val="22"/>
            <w:szCs w:val="22"/>
          </w:rPr>
          <w:t>https://www.facebook.com/honorglobal/</w:t>
        </w:r>
      </w:hyperlink>
      <w:r w:rsidR="006572A9" w:rsidRPr="006572A9">
        <w:rPr>
          <w:rFonts w:ascii="Times New Roman" w:eastAsia="HONOR Sans Brand" w:hAnsi="Times New Roman" w:cs="Times New Roman"/>
          <w:sz w:val="22"/>
          <w:szCs w:val="22"/>
          <w:u w:val="single"/>
        </w:rPr>
        <w:t> </w:t>
      </w:r>
      <w:r w:rsidR="006572A9" w:rsidRPr="006572A9">
        <w:rPr>
          <w:rFonts w:ascii="Times New Roman" w:eastAsia="HONOR Sans Brand" w:hAnsi="Times New Roman" w:cs="Times New Roman"/>
          <w:sz w:val="22"/>
          <w:szCs w:val="22"/>
        </w:rPr>
        <w:t>  </w:t>
      </w:r>
      <w:r w:rsidR="006572A9" w:rsidRPr="006572A9">
        <w:rPr>
          <w:rFonts w:ascii="Cambria" w:eastAsia="HONOR Sans Brand" w:hAnsi="Cambria" w:cs="Cambria"/>
          <w:sz w:val="22"/>
          <w:szCs w:val="22"/>
        </w:rPr>
        <w:t> </w:t>
      </w:r>
    </w:p>
    <w:p w14:paraId="1BEEC67A" w14:textId="77777777" w:rsidR="006572A9" w:rsidRPr="006572A9" w:rsidRDefault="00000000" w:rsidP="006572A9">
      <w:pPr>
        <w:spacing w:after="0" w:line="240" w:lineRule="auto"/>
        <w:jc w:val="both"/>
        <w:rPr>
          <w:rFonts w:ascii="HONOR Sans Brand" w:eastAsia="HONOR Sans Brand" w:hAnsi="HONOR Sans Brand"/>
          <w:sz w:val="22"/>
          <w:szCs w:val="22"/>
        </w:rPr>
      </w:pPr>
      <w:hyperlink r:id="rId19" w:tgtFrame="_blank" w:history="1">
        <w:r w:rsidR="006572A9" w:rsidRPr="006572A9">
          <w:rPr>
            <w:rStyle w:val="ae"/>
            <w:rFonts w:ascii="HONOR Sans Brand" w:eastAsia="HONOR Sans Brand" w:hAnsi="HONOR Sans Brand" w:hint="eastAsia"/>
            <w:sz w:val="22"/>
            <w:szCs w:val="22"/>
          </w:rPr>
          <w:t>https://twitter.com/Honorglobal</w:t>
        </w:r>
      </w:hyperlink>
      <w:r w:rsidR="006572A9" w:rsidRPr="006572A9">
        <w:rPr>
          <w:rFonts w:ascii="Times New Roman" w:eastAsia="HONOR Sans Brand" w:hAnsi="Times New Roman" w:cs="Times New Roman"/>
          <w:sz w:val="22"/>
          <w:szCs w:val="22"/>
          <w:u w:val="single"/>
        </w:rPr>
        <w:t> </w:t>
      </w:r>
      <w:r w:rsidR="006572A9" w:rsidRPr="006572A9">
        <w:rPr>
          <w:rFonts w:ascii="Times New Roman" w:eastAsia="HONOR Sans Brand" w:hAnsi="Times New Roman" w:cs="Times New Roman"/>
          <w:sz w:val="22"/>
          <w:szCs w:val="22"/>
        </w:rPr>
        <w:t>  </w:t>
      </w:r>
      <w:r w:rsidR="006572A9" w:rsidRPr="006572A9">
        <w:rPr>
          <w:rFonts w:ascii="Cambria" w:eastAsia="HONOR Sans Brand" w:hAnsi="Cambria" w:cs="Cambria"/>
          <w:sz w:val="22"/>
          <w:szCs w:val="22"/>
        </w:rPr>
        <w:t> </w:t>
      </w:r>
    </w:p>
    <w:p w14:paraId="324104EC" w14:textId="77777777" w:rsidR="006572A9" w:rsidRPr="006572A9" w:rsidRDefault="00000000" w:rsidP="006572A9">
      <w:pPr>
        <w:spacing w:after="0" w:line="240" w:lineRule="auto"/>
        <w:jc w:val="both"/>
        <w:rPr>
          <w:rFonts w:ascii="HONOR Sans Brand" w:eastAsia="HONOR Sans Brand" w:hAnsi="HONOR Sans Brand"/>
          <w:sz w:val="22"/>
          <w:szCs w:val="22"/>
        </w:rPr>
      </w:pPr>
      <w:hyperlink r:id="rId20" w:tgtFrame="_blank" w:history="1">
        <w:r w:rsidR="006572A9" w:rsidRPr="006572A9">
          <w:rPr>
            <w:rStyle w:val="ae"/>
            <w:rFonts w:ascii="HONOR Sans Brand" w:eastAsia="HONOR Sans Brand" w:hAnsi="HONOR Sans Brand" w:hint="eastAsia"/>
            <w:sz w:val="22"/>
            <w:szCs w:val="22"/>
          </w:rPr>
          <w:t>https://www.instagram.com/honorglobal/</w:t>
        </w:r>
      </w:hyperlink>
      <w:r w:rsidR="006572A9" w:rsidRPr="006572A9">
        <w:rPr>
          <w:rFonts w:ascii="Times New Roman" w:eastAsia="HONOR Sans Brand" w:hAnsi="Times New Roman" w:cs="Times New Roman"/>
          <w:sz w:val="22"/>
          <w:szCs w:val="22"/>
          <w:u w:val="single"/>
        </w:rPr>
        <w:t> </w:t>
      </w:r>
      <w:r w:rsidR="006572A9" w:rsidRPr="006572A9">
        <w:rPr>
          <w:rFonts w:ascii="Times New Roman" w:eastAsia="HONOR Sans Brand" w:hAnsi="Times New Roman" w:cs="Times New Roman"/>
          <w:sz w:val="22"/>
          <w:szCs w:val="22"/>
        </w:rPr>
        <w:t>  </w:t>
      </w:r>
      <w:r w:rsidR="006572A9" w:rsidRPr="006572A9">
        <w:rPr>
          <w:rFonts w:ascii="Cambria" w:eastAsia="HONOR Sans Brand" w:hAnsi="Cambria" w:cs="Cambria"/>
          <w:sz w:val="22"/>
          <w:szCs w:val="22"/>
        </w:rPr>
        <w:t> </w:t>
      </w:r>
    </w:p>
    <w:p w14:paraId="036699F8" w14:textId="0B171FEA" w:rsidR="006572A9" w:rsidRPr="006572A9" w:rsidRDefault="00000000" w:rsidP="4DE274DB">
      <w:pPr>
        <w:spacing w:after="0" w:line="240" w:lineRule="auto"/>
        <w:jc w:val="both"/>
        <w:rPr>
          <w:rFonts w:ascii="Times New Roman" w:eastAsia="HONOR Sans Brand" w:hAnsi="Times New Roman" w:cs="Times New Roman"/>
          <w:sz w:val="22"/>
          <w:szCs w:val="22"/>
          <w:u w:val="single"/>
        </w:rPr>
      </w:pPr>
      <w:hyperlink r:id="rId21">
        <w:r w:rsidR="3A80B0B3" w:rsidRPr="4DE274DB">
          <w:rPr>
            <w:rStyle w:val="ae"/>
            <w:rFonts w:ascii="HONOR Sans Brand" w:eastAsia="HONOR Sans Brand" w:hAnsi="HONOR Sans Brand"/>
            <w:sz w:val="22"/>
            <w:szCs w:val="22"/>
          </w:rPr>
          <w:t>https://www.youtube.com/c/HonorOfficial</w:t>
        </w:r>
      </w:hyperlink>
    </w:p>
    <w:p w14:paraId="2120365A" w14:textId="0AAE85FC" w:rsidR="4DE274DB" w:rsidRDefault="4DE274DB" w:rsidP="4DE274DB">
      <w:pPr>
        <w:spacing w:after="0" w:line="240" w:lineRule="auto"/>
        <w:jc w:val="both"/>
        <w:rPr>
          <w:rFonts w:ascii="HONOR Sans Brand" w:eastAsia="HONOR Sans Brand" w:hAnsi="HONOR Sans Brand"/>
          <w:sz w:val="22"/>
          <w:szCs w:val="22"/>
        </w:rPr>
      </w:pPr>
    </w:p>
    <w:p w14:paraId="1DB8BD32" w14:textId="0C87F8EC" w:rsidR="4DE274DB" w:rsidRDefault="4DE274DB" w:rsidP="4DE274DB">
      <w:pPr>
        <w:spacing w:after="0" w:line="240" w:lineRule="auto"/>
        <w:jc w:val="both"/>
        <w:rPr>
          <w:rFonts w:ascii="HONOR Sans Brand" w:eastAsia="HONOR Sans Brand" w:hAnsi="HONOR Sans Brand"/>
          <w:sz w:val="22"/>
          <w:szCs w:val="22"/>
        </w:rPr>
      </w:pPr>
    </w:p>
    <w:p w14:paraId="33F3B820" w14:textId="2DA0662E" w:rsidR="006572A9" w:rsidRPr="006572A9" w:rsidRDefault="42993211" w:rsidP="000472C0">
      <w:pPr>
        <w:spacing w:after="0" w:line="240" w:lineRule="auto"/>
        <w:jc w:val="both"/>
        <w:rPr>
          <w:rFonts w:ascii="HONOR Sans Brand" w:eastAsia="HONOR Sans Brand" w:hAnsi="HONOR Sans Brand"/>
          <w:sz w:val="22"/>
          <w:szCs w:val="22"/>
        </w:rPr>
      </w:pPr>
      <w:r w:rsidRPr="4DE274DB">
        <w:rPr>
          <w:rFonts w:ascii="HONOR Sans Brand" w:eastAsia="HONOR Sans Brand" w:hAnsi="HONOR Sans Brand"/>
          <w:sz w:val="22"/>
          <w:szCs w:val="22"/>
        </w:rPr>
        <w:lastRenderedPageBreak/>
        <w:t>Snapdragon is a trademark or registered trademark of Qualcomm Incorporated. Snapdragon is a product of Qualcomm Technologies, Inc. and/or its subsidiaries.</w:t>
      </w:r>
    </w:p>
    <w:sectPr w:rsidR="006572A9" w:rsidRPr="006572A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7E2A0" w14:textId="77777777" w:rsidR="009B6F3D" w:rsidRDefault="009B6F3D" w:rsidP="00F97B7D">
      <w:pPr>
        <w:spacing w:after="0" w:line="240" w:lineRule="auto"/>
      </w:pPr>
      <w:r>
        <w:separator/>
      </w:r>
    </w:p>
  </w:endnote>
  <w:endnote w:type="continuationSeparator" w:id="0">
    <w:p w14:paraId="42E835E7" w14:textId="77777777" w:rsidR="009B6F3D" w:rsidRDefault="009B6F3D" w:rsidP="00F97B7D">
      <w:pPr>
        <w:spacing w:after="0" w:line="240" w:lineRule="auto"/>
      </w:pPr>
      <w:r>
        <w:continuationSeparator/>
      </w:r>
    </w:p>
  </w:endnote>
  <w:endnote w:type="continuationNotice" w:id="1">
    <w:p w14:paraId="0AC6ADAB" w14:textId="77777777" w:rsidR="009B6F3D" w:rsidRDefault="009B6F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ONOR Sans Brand">
    <w:altName w:val="微软雅黑"/>
    <w:charset w:val="86"/>
    <w:family w:val="auto"/>
    <w:pitch w:val="variable"/>
    <w:sig w:usb0="A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41318" w14:textId="77777777" w:rsidR="009B6F3D" w:rsidRDefault="009B6F3D" w:rsidP="00F97B7D">
      <w:pPr>
        <w:spacing w:after="0" w:line="240" w:lineRule="auto"/>
      </w:pPr>
      <w:r>
        <w:separator/>
      </w:r>
    </w:p>
  </w:footnote>
  <w:footnote w:type="continuationSeparator" w:id="0">
    <w:p w14:paraId="4754A000" w14:textId="77777777" w:rsidR="009B6F3D" w:rsidRDefault="009B6F3D" w:rsidP="00F97B7D">
      <w:pPr>
        <w:spacing w:after="0" w:line="240" w:lineRule="auto"/>
      </w:pPr>
      <w:r>
        <w:continuationSeparator/>
      </w:r>
    </w:p>
  </w:footnote>
  <w:footnote w:type="continuationNotice" w:id="1">
    <w:p w14:paraId="3529218D" w14:textId="77777777" w:rsidR="009B6F3D" w:rsidRDefault="009B6F3D">
      <w:pPr>
        <w:spacing w:after="0" w:line="240" w:lineRule="auto"/>
      </w:pPr>
    </w:p>
  </w:footnote>
  <w:footnote w:id="2">
    <w:p w14:paraId="6F3FD76A" w14:textId="7A58759D" w:rsidR="00F97B7D" w:rsidRPr="00083E60" w:rsidRDefault="00F97B7D" w:rsidP="00083E60">
      <w:pPr>
        <w:pStyle w:val="af0"/>
        <w:jc w:val="both"/>
        <w:rPr>
          <w:rFonts w:ascii="HONOR Sans Brand" w:eastAsia="HONOR Sans Brand" w:hAnsi="HONOR Sans Brand"/>
          <w:sz w:val="16"/>
          <w:szCs w:val="16"/>
        </w:rPr>
      </w:pPr>
      <w:r w:rsidRPr="00083E60">
        <w:rPr>
          <w:rStyle w:val="af2"/>
          <w:rFonts w:ascii="HONOR Sans Brand" w:eastAsia="HONOR Sans Brand" w:hAnsi="HONOR Sans Brand"/>
          <w:sz w:val="16"/>
          <w:szCs w:val="16"/>
        </w:rPr>
        <w:footnoteRef/>
      </w:r>
      <w:r w:rsidRPr="00083E60">
        <w:rPr>
          <w:rFonts w:ascii="HONOR Sans Brand" w:eastAsia="HONOR Sans Brand" w:hAnsi="HONOR Sans Brand"/>
          <w:sz w:val="16"/>
          <w:szCs w:val="16"/>
        </w:rPr>
        <w:t xml:space="preserve"> </w:t>
      </w:r>
      <w:r w:rsidR="00183C5A" w:rsidRPr="00083E60">
        <w:rPr>
          <w:rFonts w:ascii="HONOR Sans Brand" w:eastAsia="HONOR Sans Brand" w:hAnsi="HONOR Sans Brand"/>
          <w:sz w:val="16"/>
          <w:szCs w:val="16"/>
        </w:rPr>
        <w:t xml:space="preserve">Data from HONOR lab. 9.2mm refers to the thickness in the folded state. The overall thickness does not include the inner and outer screen protective films and the raised part of the camera, The actual data may vary depending on configurations, manufacturing processes and measurement methods. Please refer to the actual device. </w:t>
      </w:r>
    </w:p>
  </w:footnote>
  <w:footnote w:id="3">
    <w:p w14:paraId="7C7C3FCB" w14:textId="51A1FA97" w:rsidR="00183C5A" w:rsidRPr="00083E60" w:rsidRDefault="00183C5A" w:rsidP="00083E60">
      <w:pPr>
        <w:pStyle w:val="af0"/>
        <w:jc w:val="both"/>
        <w:rPr>
          <w:rFonts w:ascii="HONOR Sans Brand" w:eastAsia="HONOR Sans Brand" w:hAnsi="HONOR Sans Brand"/>
          <w:sz w:val="16"/>
          <w:szCs w:val="16"/>
        </w:rPr>
      </w:pPr>
      <w:r w:rsidRPr="00083E60">
        <w:rPr>
          <w:rStyle w:val="af2"/>
          <w:rFonts w:ascii="HONOR Sans Brand" w:eastAsia="HONOR Sans Brand" w:hAnsi="HONOR Sans Brand"/>
          <w:sz w:val="16"/>
          <w:szCs w:val="16"/>
        </w:rPr>
        <w:footnoteRef/>
      </w:r>
      <w:r w:rsidRPr="00083E60">
        <w:rPr>
          <w:rFonts w:ascii="HONOR Sans Brand" w:eastAsia="HONOR Sans Brand" w:hAnsi="HONOR Sans Brand"/>
          <w:sz w:val="16"/>
          <w:szCs w:val="16"/>
        </w:rPr>
        <w:t xml:space="preserve"> Data from HONOR labs.</w:t>
      </w:r>
    </w:p>
  </w:footnote>
  <w:footnote w:id="4">
    <w:p w14:paraId="10C31569" w14:textId="63F67B01" w:rsidR="00183C5A" w:rsidRPr="00083E60" w:rsidRDefault="00183C5A" w:rsidP="00083E60">
      <w:pPr>
        <w:pStyle w:val="af0"/>
        <w:jc w:val="both"/>
        <w:rPr>
          <w:rFonts w:ascii="HONOR Sans Brand" w:eastAsia="HONOR Sans Brand" w:hAnsi="HONOR Sans Brand"/>
          <w:sz w:val="16"/>
          <w:szCs w:val="16"/>
        </w:rPr>
      </w:pPr>
      <w:r w:rsidRPr="00083E60">
        <w:rPr>
          <w:rStyle w:val="af2"/>
          <w:rFonts w:ascii="HONOR Sans Brand" w:eastAsia="HONOR Sans Brand" w:hAnsi="HONOR Sans Brand"/>
          <w:sz w:val="16"/>
          <w:szCs w:val="16"/>
        </w:rPr>
        <w:footnoteRef/>
      </w:r>
      <w:r w:rsidRPr="00083E60">
        <w:rPr>
          <w:rFonts w:ascii="HONOR Sans Brand" w:eastAsia="HONOR Sans Brand" w:hAnsi="HONOR Sans Brand"/>
          <w:sz w:val="16"/>
          <w:szCs w:val="16"/>
        </w:rPr>
        <w:t xml:space="preserve"> Data from HONOR labs.</w:t>
      </w:r>
    </w:p>
  </w:footnote>
  <w:footnote w:id="5">
    <w:p w14:paraId="5E3BA9DF" w14:textId="60773653" w:rsidR="00DA603F" w:rsidRPr="00083E60" w:rsidRDefault="00DA603F" w:rsidP="00083E60">
      <w:pPr>
        <w:pStyle w:val="af0"/>
        <w:jc w:val="both"/>
        <w:rPr>
          <w:rFonts w:ascii="HONOR Sans Brand" w:eastAsia="HONOR Sans Brand" w:hAnsi="HONOR Sans Brand"/>
          <w:sz w:val="16"/>
          <w:szCs w:val="16"/>
        </w:rPr>
      </w:pPr>
      <w:r w:rsidRPr="00083E60">
        <w:rPr>
          <w:rStyle w:val="af2"/>
          <w:rFonts w:ascii="HONOR Sans Brand" w:eastAsia="HONOR Sans Brand" w:hAnsi="HONOR Sans Brand"/>
          <w:sz w:val="16"/>
          <w:szCs w:val="16"/>
        </w:rPr>
        <w:footnoteRef/>
      </w:r>
      <w:r w:rsidRPr="00083E60">
        <w:rPr>
          <w:rFonts w:ascii="HONOR Sans Brand" w:eastAsia="HONOR Sans Brand" w:hAnsi="HONOR Sans Brand"/>
          <w:sz w:val="16"/>
          <w:szCs w:val="16"/>
        </w:rPr>
        <w:t xml:space="preserve"> Data from HONOR labs.</w:t>
      </w:r>
    </w:p>
  </w:footnote>
  <w:footnote w:id="6">
    <w:p w14:paraId="38E893D6" w14:textId="512307F5" w:rsidR="00DA603F" w:rsidRDefault="00DA603F" w:rsidP="00083E60">
      <w:pPr>
        <w:pStyle w:val="af0"/>
        <w:jc w:val="both"/>
      </w:pPr>
      <w:r w:rsidRPr="00083E60">
        <w:rPr>
          <w:rStyle w:val="af2"/>
          <w:rFonts w:ascii="HONOR Sans Brand" w:eastAsia="HONOR Sans Brand" w:hAnsi="HONOR Sans Brand"/>
          <w:sz w:val="16"/>
          <w:szCs w:val="16"/>
        </w:rPr>
        <w:footnoteRef/>
      </w:r>
      <w:r w:rsidRPr="00083E60">
        <w:rPr>
          <w:rFonts w:ascii="HONOR Sans Brand" w:eastAsia="HONOR Sans Brand" w:hAnsi="HONOR Sans Brand"/>
          <w:sz w:val="16"/>
          <w:szCs w:val="16"/>
        </w:rPr>
        <w:t xml:space="preserve"> </w:t>
      </w:r>
      <w:r w:rsidR="00DE5A06" w:rsidRPr="00083E60">
        <w:rPr>
          <w:rFonts w:ascii="HONOR Sans Brand" w:eastAsia="HONOR Sans Brand" w:hAnsi="HONOR Sans Brand"/>
          <w:sz w:val="16"/>
          <w:szCs w:val="16"/>
        </w:rPr>
        <w:t xml:space="preserve"> With a round-corner design on the display, the diagonal length of the inner screen is 7.92 inches, and the diagonal length of the external screen is 6.43 inches when measured as a standard rectangle (the actual field of view is slightly smaller on both screens).</w:t>
      </w:r>
      <w:r w:rsidR="00DE5A06" w:rsidRPr="00083E60">
        <w:rPr>
          <w:sz w:val="16"/>
          <w:szCs w:val="16"/>
        </w:rPr>
        <w:t xml:space="preserve"> </w:t>
      </w:r>
    </w:p>
  </w:footnote>
  <w:footnote w:id="7">
    <w:p w14:paraId="0F67C57B" w14:textId="37807680" w:rsidR="00DE5A06" w:rsidRPr="0047251E" w:rsidRDefault="00DE5A06" w:rsidP="0047251E">
      <w:pPr>
        <w:pStyle w:val="af0"/>
        <w:jc w:val="both"/>
        <w:rPr>
          <w:rFonts w:ascii="HONOR Sans Brand" w:eastAsia="HONOR Sans Brand" w:hAnsi="HONOR Sans Brand"/>
          <w:sz w:val="16"/>
          <w:szCs w:val="16"/>
        </w:rPr>
      </w:pPr>
      <w:r w:rsidRPr="0047251E">
        <w:rPr>
          <w:rStyle w:val="af2"/>
          <w:rFonts w:ascii="HONOR Sans Brand" w:eastAsia="HONOR Sans Brand" w:hAnsi="HONOR Sans Brand"/>
          <w:sz w:val="16"/>
          <w:szCs w:val="16"/>
        </w:rPr>
        <w:footnoteRef/>
      </w:r>
      <w:r w:rsidRPr="0047251E">
        <w:rPr>
          <w:rFonts w:ascii="HONOR Sans Brand" w:eastAsia="HONOR Sans Brand" w:hAnsi="HONOR Sans Brand"/>
          <w:sz w:val="16"/>
          <w:szCs w:val="16"/>
        </w:rPr>
        <w:t xml:space="preserve"> </w:t>
      </w:r>
      <w:r w:rsidR="00083E60" w:rsidRPr="0047251E">
        <w:rPr>
          <w:rFonts w:ascii="HONOR Sans Brand" w:eastAsia="HONOR Sans Brand" w:hAnsi="HONOR Sans Brand"/>
          <w:sz w:val="16"/>
          <w:szCs w:val="16"/>
        </w:rPr>
        <w:t>This product is not medical equipment and is not available for treatment.</w:t>
      </w:r>
    </w:p>
  </w:footnote>
  <w:footnote w:id="8">
    <w:p w14:paraId="7A9153F4" w14:textId="3E02C8E5" w:rsidR="00083E60" w:rsidRPr="0047251E" w:rsidRDefault="00083E60" w:rsidP="0047251E">
      <w:pPr>
        <w:pStyle w:val="af0"/>
        <w:jc w:val="both"/>
        <w:rPr>
          <w:rFonts w:ascii="HONOR Sans Brand" w:eastAsia="HONOR Sans Brand" w:hAnsi="HONOR Sans Brand"/>
          <w:sz w:val="16"/>
          <w:szCs w:val="16"/>
        </w:rPr>
      </w:pPr>
      <w:r w:rsidRPr="0047251E">
        <w:rPr>
          <w:rStyle w:val="af2"/>
          <w:rFonts w:ascii="HONOR Sans Brand" w:eastAsia="HONOR Sans Brand" w:hAnsi="HONOR Sans Brand"/>
          <w:sz w:val="16"/>
          <w:szCs w:val="16"/>
        </w:rPr>
        <w:footnoteRef/>
      </w:r>
      <w:r w:rsidRPr="0047251E">
        <w:rPr>
          <w:rFonts w:ascii="HONOR Sans Brand" w:eastAsia="HONOR Sans Brand" w:hAnsi="HONOR Sans Brand"/>
          <w:sz w:val="16"/>
          <w:szCs w:val="16"/>
        </w:rPr>
        <w:t xml:space="preserve"> </w:t>
      </w:r>
      <w:r w:rsidR="00FF199D" w:rsidRPr="0047251E">
        <w:rPr>
          <w:rFonts w:ascii="HONOR Sans Brand" w:eastAsia="HONOR Sans Brand" w:hAnsi="HONOR Sans Brand"/>
          <w:sz w:val="16"/>
          <w:szCs w:val="16"/>
        </w:rPr>
        <w:t>The 4320Hz ultra-high frequency PWM dimming technology is T</w:t>
      </w:r>
      <w:r w:rsidR="00FF199D" w:rsidRPr="0047251E">
        <w:rPr>
          <w:rFonts w:ascii="Cambria" w:eastAsia="HONOR Sans Brand" w:hAnsi="Cambria" w:cs="Cambria"/>
          <w:sz w:val="16"/>
          <w:szCs w:val="16"/>
        </w:rPr>
        <w:t>Ü</w:t>
      </w:r>
      <w:r w:rsidR="00FF199D" w:rsidRPr="0047251E">
        <w:rPr>
          <w:rFonts w:ascii="HONOR Sans Brand" w:eastAsia="HONOR Sans Brand" w:hAnsi="HONOR Sans Brand"/>
          <w:sz w:val="16"/>
          <w:szCs w:val="16"/>
        </w:rPr>
        <w:t xml:space="preserve">V </w:t>
      </w:r>
      <w:proofErr w:type="spellStart"/>
      <w:r w:rsidR="00FF199D" w:rsidRPr="0047251E">
        <w:rPr>
          <w:rFonts w:ascii="HONOR Sans Brand" w:eastAsia="HONOR Sans Brand" w:hAnsi="HONOR Sans Brand"/>
          <w:sz w:val="16"/>
          <w:szCs w:val="16"/>
        </w:rPr>
        <w:t>Rheinland</w:t>
      </w:r>
      <w:proofErr w:type="spellEnd"/>
      <w:r w:rsidR="00FF199D" w:rsidRPr="0047251E">
        <w:rPr>
          <w:rFonts w:ascii="HONOR Sans Brand" w:eastAsia="HONOR Sans Brand" w:hAnsi="HONOR Sans Brand"/>
          <w:sz w:val="16"/>
          <w:szCs w:val="16"/>
        </w:rPr>
        <w:t xml:space="preserve"> Flicker-free certified and achieves the risk-free dimming level. The testing standard for the T</w:t>
      </w:r>
      <w:r w:rsidR="00FF199D" w:rsidRPr="0047251E">
        <w:rPr>
          <w:rFonts w:ascii="Cambria" w:eastAsia="HONOR Sans Brand" w:hAnsi="Cambria" w:cs="Cambria"/>
          <w:sz w:val="16"/>
          <w:szCs w:val="16"/>
        </w:rPr>
        <w:t>Ü</w:t>
      </w:r>
      <w:r w:rsidR="00FF199D" w:rsidRPr="0047251E">
        <w:rPr>
          <w:rFonts w:ascii="HONOR Sans Brand" w:eastAsia="HONOR Sans Brand" w:hAnsi="HONOR Sans Brand"/>
          <w:sz w:val="16"/>
          <w:szCs w:val="16"/>
        </w:rPr>
        <w:t xml:space="preserve">V </w:t>
      </w:r>
      <w:proofErr w:type="spellStart"/>
      <w:r w:rsidR="00FF199D" w:rsidRPr="0047251E">
        <w:rPr>
          <w:rFonts w:ascii="HONOR Sans Brand" w:eastAsia="HONOR Sans Brand" w:hAnsi="HONOR Sans Brand"/>
          <w:sz w:val="16"/>
          <w:szCs w:val="16"/>
        </w:rPr>
        <w:t>Rheinland</w:t>
      </w:r>
      <w:proofErr w:type="spellEnd"/>
      <w:r w:rsidR="00FF199D" w:rsidRPr="0047251E">
        <w:rPr>
          <w:rFonts w:ascii="HONOR Sans Brand" w:eastAsia="HONOR Sans Brand" w:hAnsi="HONOR Sans Brand"/>
          <w:sz w:val="16"/>
          <w:szCs w:val="16"/>
        </w:rPr>
        <w:t xml:space="preserve"> Flicker-free certification follows the correlation between the flicker risk level and the flicker frequency in the IEEE Std 1789-2015 standard, which defines the flicker-free level as when the dimming frequency is higher than 3125Hz. The phone is not medical equipment and is not available for treatment. </w:t>
      </w:r>
    </w:p>
  </w:footnote>
  <w:footnote w:id="9">
    <w:p w14:paraId="3EF7FEC8" w14:textId="054FE65D" w:rsidR="00907537" w:rsidRPr="0047251E" w:rsidRDefault="00907537" w:rsidP="0047251E">
      <w:pPr>
        <w:pStyle w:val="af0"/>
        <w:jc w:val="both"/>
        <w:rPr>
          <w:rFonts w:ascii="HONOR Sans Brand" w:eastAsia="HONOR Sans Brand" w:hAnsi="HONOR Sans Brand"/>
          <w:sz w:val="16"/>
          <w:szCs w:val="16"/>
        </w:rPr>
      </w:pPr>
      <w:r w:rsidRPr="0047251E">
        <w:rPr>
          <w:rStyle w:val="af2"/>
          <w:rFonts w:ascii="HONOR Sans Brand" w:eastAsia="HONOR Sans Brand" w:hAnsi="HONOR Sans Brand"/>
          <w:sz w:val="16"/>
          <w:szCs w:val="16"/>
        </w:rPr>
        <w:footnoteRef/>
      </w:r>
      <w:r w:rsidRPr="0047251E">
        <w:rPr>
          <w:rFonts w:ascii="HONOR Sans Brand" w:eastAsia="HONOR Sans Brand" w:hAnsi="HONOR Sans Brand"/>
          <w:sz w:val="16"/>
          <w:szCs w:val="16"/>
        </w:rPr>
        <w:t xml:space="preserve"> </w:t>
      </w:r>
      <w:r w:rsidR="00517250" w:rsidRPr="0047251E">
        <w:rPr>
          <w:rFonts w:ascii="HONOR Sans Brand" w:eastAsia="HONOR Sans Brand" w:hAnsi="HONOR Sans Brand"/>
          <w:sz w:val="16"/>
          <w:szCs w:val="16"/>
        </w:rPr>
        <w:t xml:space="preserve">The typical battery capacity is 5150mAh, and the rated battery capacity is 5050mAh. </w:t>
      </w:r>
    </w:p>
  </w:footnote>
  <w:footnote w:id="10">
    <w:p w14:paraId="28DEDBC4" w14:textId="07D4BC09" w:rsidR="00517250" w:rsidRPr="0047251E" w:rsidRDefault="00517250" w:rsidP="0047251E">
      <w:pPr>
        <w:pStyle w:val="af0"/>
        <w:jc w:val="both"/>
        <w:rPr>
          <w:rFonts w:ascii="HONOR Sans Brand" w:eastAsia="HONOR Sans Brand" w:hAnsi="HONOR Sans Brand"/>
          <w:sz w:val="16"/>
          <w:szCs w:val="16"/>
        </w:rPr>
      </w:pPr>
      <w:r w:rsidRPr="0047251E">
        <w:rPr>
          <w:rStyle w:val="af2"/>
          <w:rFonts w:ascii="HONOR Sans Brand" w:eastAsia="HONOR Sans Brand" w:hAnsi="HONOR Sans Brand"/>
          <w:sz w:val="16"/>
          <w:szCs w:val="16"/>
        </w:rPr>
        <w:footnoteRef/>
      </w:r>
      <w:r w:rsidRPr="0047251E">
        <w:rPr>
          <w:rFonts w:ascii="HONOR Sans Brand" w:eastAsia="HONOR Sans Brand" w:hAnsi="HONOR Sans Brand"/>
          <w:sz w:val="16"/>
          <w:szCs w:val="16"/>
        </w:rPr>
        <w:t xml:space="preserve"> 66W HONOR </w:t>
      </w:r>
      <w:proofErr w:type="spellStart"/>
      <w:r w:rsidRPr="0047251E">
        <w:rPr>
          <w:rFonts w:ascii="HONOR Sans Brand" w:eastAsia="HONOR Sans Brand" w:hAnsi="HONOR Sans Brand"/>
          <w:sz w:val="16"/>
          <w:szCs w:val="16"/>
        </w:rPr>
        <w:t>SuperCharge</w:t>
      </w:r>
      <w:proofErr w:type="spellEnd"/>
      <w:r w:rsidRPr="0047251E">
        <w:rPr>
          <w:rFonts w:ascii="HONOR Sans Brand" w:eastAsia="HONOR Sans Brand" w:hAnsi="HONOR Sans Brand"/>
          <w:sz w:val="16"/>
          <w:szCs w:val="16"/>
        </w:rPr>
        <w:t xml:space="preserve"> means the maximum output power of the charger is 66W. The supported maximum wired charging power is 66W when going with the original </w:t>
      </w:r>
      <w:proofErr w:type="spellStart"/>
      <w:r w:rsidRPr="0047251E">
        <w:rPr>
          <w:rFonts w:ascii="HONOR Sans Brand" w:eastAsia="HONOR Sans Brand" w:hAnsi="HONOR Sans Brand"/>
          <w:sz w:val="16"/>
          <w:szCs w:val="16"/>
        </w:rPr>
        <w:t>SuperCharge</w:t>
      </w:r>
      <w:proofErr w:type="spellEnd"/>
      <w:r w:rsidRPr="0047251E">
        <w:rPr>
          <w:rFonts w:ascii="HONOR Sans Brand" w:eastAsia="HONOR Sans Brand" w:hAnsi="HONOR Sans Brand"/>
          <w:sz w:val="16"/>
          <w:szCs w:val="16"/>
        </w:rPr>
        <w:t xml:space="preserve"> charger. The actual charging power may vary depending on individual differences, user habits, and environmental factors. Please refer to the actual scenario. </w:t>
      </w:r>
    </w:p>
  </w:footnote>
  <w:footnote w:id="11">
    <w:p w14:paraId="6B35DE99" w14:textId="3C4B190E" w:rsidR="00517250" w:rsidRDefault="00517250" w:rsidP="0047251E">
      <w:pPr>
        <w:pStyle w:val="af0"/>
        <w:jc w:val="both"/>
      </w:pPr>
      <w:r w:rsidRPr="0047251E">
        <w:rPr>
          <w:rStyle w:val="af2"/>
          <w:rFonts w:ascii="HONOR Sans Brand" w:eastAsia="HONOR Sans Brand" w:hAnsi="HONOR Sans Brand"/>
          <w:sz w:val="16"/>
          <w:szCs w:val="16"/>
        </w:rPr>
        <w:footnoteRef/>
      </w:r>
      <w:r w:rsidRPr="0047251E">
        <w:rPr>
          <w:rFonts w:ascii="HONOR Sans Brand" w:eastAsia="HONOR Sans Brand" w:hAnsi="HONOR Sans Brand"/>
          <w:sz w:val="16"/>
          <w:szCs w:val="16"/>
        </w:rPr>
        <w:t xml:space="preserve"> Need to purchase HONOR </w:t>
      </w:r>
      <w:proofErr w:type="spellStart"/>
      <w:r w:rsidRPr="0047251E">
        <w:rPr>
          <w:rFonts w:ascii="HONOR Sans Brand" w:eastAsia="HONOR Sans Brand" w:hAnsi="HONOR Sans Brand"/>
          <w:sz w:val="16"/>
          <w:szCs w:val="16"/>
        </w:rPr>
        <w:t>super fast</w:t>
      </w:r>
      <w:proofErr w:type="spellEnd"/>
      <w:r w:rsidRPr="0047251E">
        <w:rPr>
          <w:rFonts w:ascii="HONOR Sans Brand" w:eastAsia="HONOR Sans Brand" w:hAnsi="HONOR Sans Brand"/>
          <w:sz w:val="16"/>
          <w:szCs w:val="16"/>
        </w:rPr>
        <w:t xml:space="preserve"> charging wireless charger with a charging specification of not less than 50W. The actual charging power may vary depending on individual differences, user habits and environmental factors. Please refer to the actual scenario.</w:t>
      </w:r>
      <w:r w:rsidRPr="0047251E">
        <w:rPr>
          <w:sz w:val="16"/>
          <w:szCs w:val="16"/>
        </w:rPr>
        <w:t xml:space="preserve">  </w:t>
      </w:r>
    </w:p>
  </w:footnote>
  <w:footnote w:id="12">
    <w:p w14:paraId="4EF11A37" w14:textId="687870BF" w:rsidR="00FD0F99" w:rsidRPr="001A5105" w:rsidRDefault="00FD0F99" w:rsidP="00F251E2">
      <w:pPr>
        <w:pStyle w:val="af0"/>
        <w:jc w:val="both"/>
        <w:rPr>
          <w:rFonts w:ascii="HONOR Sans Brand" w:eastAsia="HONOR Sans Brand" w:hAnsi="HONOR Sans Brand"/>
          <w:sz w:val="16"/>
          <w:szCs w:val="16"/>
        </w:rPr>
      </w:pPr>
      <w:r w:rsidRPr="001A5105">
        <w:rPr>
          <w:rStyle w:val="af2"/>
          <w:rFonts w:ascii="HONOR Sans Brand" w:eastAsia="HONOR Sans Brand" w:hAnsi="HONOR Sans Brand"/>
          <w:sz w:val="16"/>
          <w:szCs w:val="16"/>
        </w:rPr>
        <w:footnoteRef/>
      </w:r>
      <w:r w:rsidRPr="001A5105">
        <w:rPr>
          <w:rFonts w:ascii="HONOR Sans Brand" w:eastAsia="HONOR Sans Brand" w:hAnsi="HONOR Sans Brand"/>
          <w:sz w:val="16"/>
          <w:szCs w:val="16"/>
        </w:rPr>
        <w:t xml:space="preserve"> </w:t>
      </w:r>
      <w:r w:rsidR="003573FD" w:rsidRPr="001A5105">
        <w:rPr>
          <w:rFonts w:ascii="HONOR Sans Brand" w:eastAsia="HONOR Sans Brand" w:hAnsi="HONOR Sans Brand"/>
          <w:sz w:val="16"/>
          <w:szCs w:val="16"/>
        </w:rPr>
        <w:t xml:space="preserve">Data from HONOR labs. Actual weight may differ depending on the specific configuration. Please refer to the actual product.  </w:t>
      </w:r>
    </w:p>
  </w:footnote>
  <w:footnote w:id="13">
    <w:p w14:paraId="3A8E8F60" w14:textId="794BB406" w:rsidR="00FD0F99" w:rsidRPr="001A5105" w:rsidRDefault="00FD0F99" w:rsidP="00F251E2">
      <w:pPr>
        <w:pStyle w:val="af0"/>
        <w:jc w:val="both"/>
        <w:rPr>
          <w:rFonts w:ascii="HONOR Sans Brand" w:eastAsia="HONOR Sans Brand" w:hAnsi="HONOR Sans Brand"/>
          <w:sz w:val="16"/>
          <w:szCs w:val="16"/>
        </w:rPr>
      </w:pPr>
      <w:r w:rsidRPr="001A5105">
        <w:rPr>
          <w:rStyle w:val="af2"/>
          <w:rFonts w:ascii="HONOR Sans Brand" w:eastAsia="HONOR Sans Brand" w:hAnsi="HONOR Sans Brand"/>
          <w:sz w:val="16"/>
          <w:szCs w:val="16"/>
        </w:rPr>
        <w:footnoteRef/>
      </w:r>
      <w:r w:rsidRPr="001A5105">
        <w:rPr>
          <w:rFonts w:ascii="HONOR Sans Brand" w:eastAsia="HONOR Sans Brand" w:hAnsi="HONOR Sans Brand"/>
          <w:sz w:val="16"/>
          <w:szCs w:val="16"/>
        </w:rPr>
        <w:t xml:space="preserve"> </w:t>
      </w:r>
      <w:r w:rsidR="003573FD" w:rsidRPr="001A5105">
        <w:rPr>
          <w:rFonts w:ascii="HONOR Sans Brand" w:eastAsia="HONOR Sans Brand" w:hAnsi="HONOR Sans Brand"/>
          <w:sz w:val="16"/>
          <w:szCs w:val="16"/>
        </w:rPr>
        <w:t xml:space="preserve">Data from HONOR labs. The thickness here does not include the height of the foot pad. </w:t>
      </w:r>
    </w:p>
  </w:footnote>
  <w:footnote w:id="14">
    <w:p w14:paraId="550641D6" w14:textId="21D1B9BF" w:rsidR="003D2C82" w:rsidRPr="004A57F4" w:rsidRDefault="003D2C82">
      <w:pPr>
        <w:pStyle w:val="af0"/>
        <w:rPr>
          <w:rFonts w:ascii="HONOR Sans Brand" w:eastAsia="HONOR Sans Brand" w:hAnsi="HONOR Sans Brand"/>
          <w:sz w:val="16"/>
          <w:szCs w:val="16"/>
        </w:rPr>
      </w:pPr>
      <w:r w:rsidRPr="004A57F4">
        <w:rPr>
          <w:rStyle w:val="af2"/>
          <w:rFonts w:ascii="HONOR Sans Brand" w:eastAsia="HONOR Sans Brand" w:hAnsi="HONOR Sans Brand"/>
          <w:sz w:val="16"/>
          <w:szCs w:val="16"/>
        </w:rPr>
        <w:footnoteRef/>
      </w:r>
      <w:r w:rsidRPr="004A57F4">
        <w:rPr>
          <w:rFonts w:ascii="HONOR Sans Brand" w:eastAsia="HONOR Sans Brand" w:hAnsi="HONOR Sans Brand"/>
          <w:sz w:val="16"/>
          <w:szCs w:val="16"/>
        </w:rPr>
        <w:t xml:space="preserve"> </w:t>
      </w:r>
      <w:r w:rsidR="001A5105" w:rsidRPr="004A57F4">
        <w:rPr>
          <w:rFonts w:ascii="HONOR Sans Brand" w:eastAsia="HONOR Sans Brand" w:hAnsi="HONOR Sans Brand"/>
          <w:sz w:val="16"/>
          <w:szCs w:val="16"/>
        </w:rPr>
        <w:t xml:space="preserve">The resolution is measured as a standard rectangle; thus, the effective pixels are slightly less. </w:t>
      </w:r>
    </w:p>
  </w:footnote>
  <w:footnote w:id="15">
    <w:p w14:paraId="4C75521B" w14:textId="4F7F45B7" w:rsidR="003D2C82" w:rsidRPr="004A57F4" w:rsidRDefault="003D2C82">
      <w:pPr>
        <w:pStyle w:val="af0"/>
        <w:rPr>
          <w:rFonts w:ascii="HONOR Sans Brand" w:eastAsia="HONOR Sans Brand" w:hAnsi="HONOR Sans Brand"/>
          <w:sz w:val="16"/>
          <w:szCs w:val="16"/>
        </w:rPr>
      </w:pPr>
      <w:r w:rsidRPr="004A57F4">
        <w:rPr>
          <w:rStyle w:val="af2"/>
          <w:rFonts w:ascii="HONOR Sans Brand" w:eastAsia="HONOR Sans Brand" w:hAnsi="HONOR Sans Brand"/>
          <w:sz w:val="16"/>
          <w:szCs w:val="16"/>
        </w:rPr>
        <w:footnoteRef/>
      </w:r>
      <w:r w:rsidRPr="004A57F4">
        <w:rPr>
          <w:rFonts w:ascii="HONOR Sans Brand" w:eastAsia="HONOR Sans Brand" w:hAnsi="HONOR Sans Brand"/>
          <w:sz w:val="16"/>
          <w:szCs w:val="16"/>
        </w:rPr>
        <w:t xml:space="preserve"> </w:t>
      </w:r>
      <w:r w:rsidR="00545872" w:rsidRPr="001A5105">
        <w:rPr>
          <w:rFonts w:ascii="HONOR Sans Brand" w:eastAsia="HONOR Sans Brand" w:hAnsi="HONOR Sans Brand"/>
          <w:sz w:val="16"/>
          <w:szCs w:val="16"/>
        </w:rPr>
        <w:t>Data from HONOR labs. The screen-to-body ratio data is measured based on the size of the screen's visible area to the screen size. Please refer to the actual product.</w:t>
      </w:r>
      <w:r w:rsidR="00545872" w:rsidRPr="003A69C9">
        <w:rPr>
          <w:rFonts w:ascii="HONOR Sans Brand" w:eastAsia="HONOR Sans Brand" w:hAnsi="HONOR Sans Brand"/>
          <w:sz w:val="16"/>
          <w:szCs w:val="16"/>
        </w:rPr>
        <w:t xml:space="preserve"> </w:t>
      </w:r>
    </w:p>
  </w:footnote>
  <w:footnote w:id="16">
    <w:p w14:paraId="794C2458" w14:textId="14E1A1EB" w:rsidR="003D2C82" w:rsidRPr="004A57F4" w:rsidRDefault="003D2C82" w:rsidP="004A57F4">
      <w:pPr>
        <w:pStyle w:val="af0"/>
        <w:jc w:val="both"/>
        <w:rPr>
          <w:rFonts w:ascii="HONOR Sans Brand" w:eastAsia="HONOR Sans Brand" w:hAnsi="HONOR Sans Brand"/>
          <w:sz w:val="16"/>
          <w:szCs w:val="16"/>
        </w:rPr>
      </w:pPr>
      <w:r>
        <w:rPr>
          <w:rStyle w:val="af2"/>
        </w:rPr>
        <w:footnoteRef/>
      </w:r>
      <w:r>
        <w:t xml:space="preserve"> </w:t>
      </w:r>
      <w:r w:rsidR="00545872" w:rsidRPr="00CD0ECF">
        <w:rPr>
          <w:rFonts w:ascii="HONOR Sans Brand" w:eastAsia="HONOR Sans Brand" w:hAnsi="HONOR Sans Brand"/>
          <w:sz w:val="16"/>
          <w:szCs w:val="16"/>
        </w:rPr>
        <w:t xml:space="preserve">The </w:t>
      </w:r>
      <w:r w:rsidR="00545872" w:rsidRPr="00CD0ECF">
        <w:rPr>
          <w:rStyle w:val="normaltextrun"/>
          <w:rFonts w:ascii="HONOR Sans Brand" w:eastAsia="HONOR Sans Brand" w:hAnsi="HONOR Sans Brand"/>
          <w:color w:val="000000"/>
          <w:sz w:val="16"/>
          <w:szCs w:val="16"/>
          <w:bdr w:val="none" w:sz="0" w:space="0" w:color="auto" w:frame="1"/>
        </w:rPr>
        <w:t xml:space="preserve">HONOR </w:t>
      </w:r>
      <w:proofErr w:type="spellStart"/>
      <w:r w:rsidR="00545872" w:rsidRPr="00CD0ECF">
        <w:rPr>
          <w:rFonts w:ascii="HONOR Sans Brand" w:eastAsia="HONOR Sans Brand" w:hAnsi="HONOR Sans Brand"/>
          <w:sz w:val="16"/>
          <w:szCs w:val="16"/>
        </w:rPr>
        <w:t>MagicBook</w:t>
      </w:r>
      <w:proofErr w:type="spellEnd"/>
      <w:r w:rsidR="00545872" w:rsidRPr="00CD0ECF">
        <w:rPr>
          <w:rFonts w:ascii="HONOR Sans Brand" w:eastAsia="HONOR Sans Brand" w:hAnsi="HONOR Sans Brand"/>
          <w:sz w:val="16"/>
          <w:szCs w:val="16"/>
        </w:rPr>
        <w:t xml:space="preserve"> Art </w:t>
      </w:r>
      <w:proofErr w:type="gramStart"/>
      <w:r w:rsidR="00545872" w:rsidRPr="00CD0ECF">
        <w:rPr>
          <w:rFonts w:ascii="HONOR Sans Brand" w:eastAsia="HONOR Sans Brand" w:hAnsi="HONOR Sans Brand"/>
          <w:sz w:val="16"/>
          <w:szCs w:val="16"/>
        </w:rPr>
        <w:t>14  is</w:t>
      </w:r>
      <w:proofErr w:type="gramEnd"/>
      <w:r w:rsidR="00545872" w:rsidRPr="00CD0ECF">
        <w:rPr>
          <w:rFonts w:ascii="HONOR Sans Brand" w:eastAsia="HONOR Sans Brand" w:hAnsi="HONOR Sans Brand"/>
          <w:sz w:val="16"/>
          <w:szCs w:val="16"/>
        </w:rPr>
        <w:t xml:space="preserve"> equipped with 4320Hz PWM dimming technology, which is T</w:t>
      </w:r>
      <w:r w:rsidR="00545872" w:rsidRPr="00CD0ECF">
        <w:rPr>
          <w:rFonts w:ascii="Cambria" w:eastAsia="HONOR Sans Brand" w:hAnsi="Cambria" w:cs="Cambria"/>
          <w:sz w:val="16"/>
          <w:szCs w:val="16"/>
        </w:rPr>
        <w:t>Ü</w:t>
      </w:r>
      <w:r w:rsidR="00545872" w:rsidRPr="00CD0ECF">
        <w:rPr>
          <w:rFonts w:ascii="HONOR Sans Brand" w:eastAsia="HONOR Sans Brand" w:hAnsi="HONOR Sans Brand"/>
          <w:sz w:val="16"/>
          <w:szCs w:val="16"/>
        </w:rPr>
        <w:t xml:space="preserve">V </w:t>
      </w:r>
      <w:proofErr w:type="spellStart"/>
      <w:r w:rsidR="00545872" w:rsidRPr="00CD0ECF">
        <w:rPr>
          <w:rFonts w:ascii="HONOR Sans Brand" w:eastAsia="HONOR Sans Brand" w:hAnsi="HONOR Sans Brand"/>
          <w:sz w:val="16"/>
          <w:szCs w:val="16"/>
        </w:rPr>
        <w:t>Rheinland</w:t>
      </w:r>
      <w:proofErr w:type="spellEnd"/>
      <w:r w:rsidR="00545872" w:rsidRPr="00CD0ECF">
        <w:rPr>
          <w:rFonts w:ascii="HONOR Sans Brand" w:eastAsia="HONOR Sans Brand" w:hAnsi="HONOR Sans Brand"/>
          <w:sz w:val="16"/>
          <w:szCs w:val="16"/>
        </w:rPr>
        <w:t xml:space="preserve"> flicker-free certified and reaches the risk-free dimming level. The test standard of T</w:t>
      </w:r>
      <w:r w:rsidR="00545872" w:rsidRPr="00CD0ECF">
        <w:rPr>
          <w:rFonts w:ascii="Cambria" w:eastAsia="HONOR Sans Brand" w:hAnsi="Cambria" w:cs="Cambria"/>
          <w:sz w:val="16"/>
          <w:szCs w:val="16"/>
        </w:rPr>
        <w:t>Ü</w:t>
      </w:r>
      <w:r w:rsidR="00545872" w:rsidRPr="00CD0ECF">
        <w:rPr>
          <w:rFonts w:ascii="HONOR Sans Brand" w:eastAsia="HONOR Sans Brand" w:hAnsi="HONOR Sans Brand"/>
          <w:sz w:val="16"/>
          <w:szCs w:val="16"/>
        </w:rPr>
        <w:t xml:space="preserve">V </w:t>
      </w:r>
      <w:proofErr w:type="spellStart"/>
      <w:r w:rsidR="00545872" w:rsidRPr="00CD0ECF">
        <w:rPr>
          <w:rFonts w:ascii="HONOR Sans Brand" w:eastAsia="HONOR Sans Brand" w:hAnsi="HONOR Sans Brand"/>
          <w:sz w:val="16"/>
          <w:szCs w:val="16"/>
        </w:rPr>
        <w:t>Rheinland's</w:t>
      </w:r>
      <w:proofErr w:type="spellEnd"/>
      <w:r w:rsidR="00545872" w:rsidRPr="00CD0ECF">
        <w:rPr>
          <w:rFonts w:ascii="HONOR Sans Brand" w:eastAsia="HONOR Sans Brand" w:hAnsi="HONOR Sans Brand"/>
          <w:sz w:val="16"/>
          <w:szCs w:val="16"/>
        </w:rPr>
        <w:t xml:space="preserve"> flicker-free certification refers to the IEEE (Institute of Electrical and Electronics Engineers) Std 1789-2015 standard for the definition of the correlation between the flicker risk level and the flicker frequency: when the dimming frequency is higher than 3125Hz, it reaches the flicker-free hazard level. </w:t>
      </w:r>
      <w:r w:rsidR="00545872" w:rsidRPr="00CD0ECF">
        <w:rPr>
          <w:rFonts w:ascii="HONOR Sans Brand" w:eastAsia="HONOR Sans Brand" w:hAnsi="HONOR Sans Brand" w:hint="eastAsia"/>
          <w:sz w:val="16"/>
          <w:szCs w:val="16"/>
        </w:rPr>
        <w:t>This product is not for medical use and does not have a therapeutic function.</w:t>
      </w:r>
    </w:p>
  </w:footnote>
  <w:footnote w:id="17">
    <w:p w14:paraId="4A6089EF" w14:textId="77777777" w:rsidR="00615334" w:rsidRPr="00E87494" w:rsidRDefault="00615334" w:rsidP="00615334">
      <w:pPr>
        <w:pStyle w:val="af0"/>
        <w:rPr>
          <w:rFonts w:ascii="HONOR Sans Brand" w:eastAsia="HONOR Sans Brand" w:hAnsi="HONOR Sans Brand"/>
          <w:sz w:val="16"/>
          <w:szCs w:val="16"/>
        </w:rPr>
      </w:pPr>
      <w:r w:rsidRPr="00E87494">
        <w:rPr>
          <w:rStyle w:val="af2"/>
          <w:rFonts w:ascii="HONOR Sans Brand" w:eastAsia="HONOR Sans Brand" w:hAnsi="HONOR Sans Brand"/>
          <w:sz w:val="16"/>
          <w:szCs w:val="16"/>
        </w:rPr>
        <w:footnoteRef/>
      </w:r>
      <w:r w:rsidRPr="00E87494">
        <w:rPr>
          <w:rFonts w:ascii="HONOR Sans Brand" w:eastAsia="HONOR Sans Brand" w:hAnsi="HONOR Sans Brand"/>
          <w:sz w:val="16"/>
          <w:szCs w:val="16"/>
        </w:rPr>
        <w:t xml:space="preserve"> </w:t>
      </w:r>
      <w:r w:rsidRPr="00E87494">
        <w:rPr>
          <w:rFonts w:ascii="HONOR Sans Brand" w:eastAsia="HONOR Sans Brand" w:hAnsi="HONOR Sans Brand" w:cs="Arial"/>
          <w:sz w:val="16"/>
          <w:szCs w:val="16"/>
        </w:rPr>
        <w:t xml:space="preserve">The HONOR </w:t>
      </w:r>
      <w:proofErr w:type="spellStart"/>
      <w:r w:rsidRPr="00E87494">
        <w:rPr>
          <w:rFonts w:ascii="HONOR Sans Brand" w:eastAsia="HONOR Sans Brand" w:hAnsi="HONOR Sans Brand" w:cs="Arial"/>
          <w:sz w:val="16"/>
          <w:szCs w:val="16"/>
        </w:rPr>
        <w:t>MagicBook</w:t>
      </w:r>
      <w:proofErr w:type="spellEnd"/>
      <w:r w:rsidRPr="00E87494">
        <w:rPr>
          <w:rFonts w:ascii="HONOR Sans Brand" w:eastAsia="HONOR Sans Brand" w:hAnsi="HONOR Sans Brand" w:cs="Arial"/>
          <w:sz w:val="16"/>
          <w:szCs w:val="16"/>
        </w:rPr>
        <w:t xml:space="preserve"> Art 14 also comes with the </w:t>
      </w:r>
      <w:r w:rsidRPr="00E87494">
        <w:rPr>
          <w:rFonts w:ascii="HONOR Sans Brand" w:eastAsia="HONOR Sans Brand" w:hAnsi="HONOR Sans Brand" w:cs="PMingLiU"/>
          <w:sz w:val="16"/>
          <w:szCs w:val="16"/>
        </w:rPr>
        <w:t>Intel® Core™ Ultra 5 Processor 125H version.</w:t>
      </w:r>
    </w:p>
  </w:footnote>
  <w:footnote w:id="18">
    <w:p w14:paraId="7498714F" w14:textId="77777777" w:rsidR="00615334" w:rsidRPr="00921081" w:rsidRDefault="00615334" w:rsidP="00615334">
      <w:pPr>
        <w:pStyle w:val="af0"/>
        <w:rPr>
          <w:rFonts w:ascii="HONOR Sans Brand" w:eastAsia="HONOR Sans Brand" w:hAnsi="HONOR Sans Brand"/>
          <w:sz w:val="16"/>
          <w:szCs w:val="16"/>
        </w:rPr>
      </w:pPr>
      <w:r w:rsidRPr="00921081">
        <w:rPr>
          <w:rStyle w:val="af2"/>
          <w:rFonts w:ascii="HONOR Sans Brand" w:eastAsia="HONOR Sans Brand" w:hAnsi="HONOR Sans Brand"/>
          <w:sz w:val="16"/>
          <w:szCs w:val="16"/>
        </w:rPr>
        <w:footnoteRef/>
      </w:r>
      <w:r w:rsidRPr="00921081">
        <w:rPr>
          <w:rFonts w:ascii="HONOR Sans Brand" w:eastAsia="HONOR Sans Brand" w:hAnsi="HONOR Sans Brand"/>
          <w:sz w:val="16"/>
          <w:szCs w:val="16"/>
        </w:rPr>
        <w:t xml:space="preserve"> Data from </w:t>
      </w:r>
      <w:r w:rsidRPr="00921081">
        <w:rPr>
          <w:rFonts w:ascii="HONOR Sans Brand" w:eastAsia="HONOR Sans Brand" w:hAnsi="HONOR Sans Brand" w:cs="Calibri"/>
          <w:sz w:val="16"/>
          <w:szCs w:val="16"/>
        </w:rPr>
        <w:t>Intel®</w:t>
      </w:r>
      <w:r w:rsidRPr="00921081">
        <w:rPr>
          <w:rFonts w:ascii="HONOR Sans Brand" w:eastAsia="HONOR Sans Brand" w:hAnsi="HONOR Sans Brand"/>
          <w:sz w:val="16"/>
          <w:szCs w:val="16"/>
        </w:rPr>
        <w:t>.</w:t>
      </w:r>
    </w:p>
  </w:footnote>
  <w:footnote w:id="19">
    <w:p w14:paraId="6D43D695" w14:textId="77777777" w:rsidR="00CC719F" w:rsidRPr="001A5105" w:rsidRDefault="00CC719F" w:rsidP="00CC719F">
      <w:pPr>
        <w:pStyle w:val="af0"/>
        <w:jc w:val="both"/>
        <w:rPr>
          <w:rFonts w:ascii="HONOR Sans Brand" w:eastAsia="HONOR Sans Brand" w:hAnsi="HONOR Sans Brand"/>
          <w:sz w:val="16"/>
          <w:szCs w:val="16"/>
        </w:rPr>
      </w:pPr>
      <w:r w:rsidRPr="001A5105">
        <w:rPr>
          <w:rStyle w:val="af2"/>
          <w:rFonts w:ascii="HONOR Sans Brand" w:eastAsia="HONOR Sans Brand" w:hAnsi="HONOR Sans Brand"/>
          <w:sz w:val="16"/>
          <w:szCs w:val="16"/>
        </w:rPr>
        <w:footnoteRef/>
      </w:r>
      <w:r w:rsidRPr="001A5105">
        <w:rPr>
          <w:rFonts w:ascii="HONOR Sans Brand" w:eastAsia="HONOR Sans Brand" w:hAnsi="HONOR Sans Brand"/>
          <w:sz w:val="16"/>
          <w:szCs w:val="16"/>
        </w:rPr>
        <w:t xml:space="preserve"> Data from HONOR labs.</w:t>
      </w:r>
    </w:p>
  </w:footnote>
  <w:footnote w:id="20">
    <w:p w14:paraId="5F9D390D" w14:textId="7AB53CFB" w:rsidR="00131195" w:rsidRPr="00F251E2" w:rsidRDefault="00131195" w:rsidP="00F251E2">
      <w:pPr>
        <w:pStyle w:val="af0"/>
        <w:jc w:val="both"/>
        <w:rPr>
          <w:rFonts w:ascii="HONOR Sans Brand" w:eastAsia="HONOR Sans Brand" w:hAnsi="HONOR Sans Brand"/>
          <w:sz w:val="16"/>
          <w:szCs w:val="16"/>
        </w:rPr>
      </w:pPr>
      <w:r w:rsidRPr="00F251E2">
        <w:rPr>
          <w:rStyle w:val="af2"/>
          <w:rFonts w:ascii="HONOR Sans Brand" w:eastAsia="HONOR Sans Brand" w:hAnsi="HONOR Sans Brand"/>
          <w:sz w:val="16"/>
          <w:szCs w:val="16"/>
        </w:rPr>
        <w:footnoteRef/>
      </w:r>
      <w:r w:rsidRPr="00F251E2">
        <w:rPr>
          <w:rFonts w:ascii="HONOR Sans Brand" w:eastAsia="HONOR Sans Brand" w:hAnsi="HONOR Sans Brand"/>
          <w:sz w:val="16"/>
          <w:szCs w:val="16"/>
        </w:rPr>
        <w:t xml:space="preserve"> Data from HONOR labs. With a rounded corners design on the display, the diagonal length of the screen is 12.3 inches when measured according to the standard rectangle. The actual viewable area is slightly smaller.</w:t>
      </w:r>
    </w:p>
  </w:footnote>
  <w:footnote w:id="21">
    <w:p w14:paraId="39E27B52" w14:textId="322AABEF" w:rsidR="00131195" w:rsidRPr="00F251E2" w:rsidRDefault="00131195" w:rsidP="00F251E2">
      <w:pPr>
        <w:pStyle w:val="af0"/>
        <w:jc w:val="both"/>
        <w:rPr>
          <w:rFonts w:ascii="HONOR Sans Brand" w:eastAsia="HONOR Sans Brand" w:hAnsi="HONOR Sans Brand"/>
          <w:sz w:val="16"/>
          <w:szCs w:val="16"/>
        </w:rPr>
      </w:pPr>
      <w:r w:rsidRPr="00F251E2">
        <w:rPr>
          <w:rStyle w:val="af2"/>
          <w:rFonts w:ascii="HONOR Sans Brand" w:eastAsia="HONOR Sans Brand" w:hAnsi="HONOR Sans Brand"/>
          <w:sz w:val="16"/>
          <w:szCs w:val="16"/>
        </w:rPr>
        <w:footnoteRef/>
      </w:r>
      <w:r w:rsidRPr="00F251E2">
        <w:rPr>
          <w:rFonts w:ascii="HONOR Sans Brand" w:eastAsia="HONOR Sans Brand" w:hAnsi="HONOR Sans Brand"/>
          <w:sz w:val="16"/>
          <w:szCs w:val="16"/>
        </w:rPr>
        <w:t xml:space="preserve"> </w:t>
      </w:r>
      <w:r w:rsidR="00F251E2" w:rsidRPr="00F251E2">
        <w:rPr>
          <w:rFonts w:ascii="HONOR Sans Brand" w:eastAsia="HONOR Sans Brand" w:hAnsi="HONOR Sans Brand"/>
          <w:sz w:val="16"/>
          <w:szCs w:val="16"/>
        </w:rPr>
        <w:t xml:space="preserve">The screen supports a maximum refresh rate of 144Hz, and the refresh rate may be varied slightly under different app interfaces and game quality. Please refer to your actual experience. </w:t>
      </w:r>
    </w:p>
  </w:footnote>
  <w:footnote w:id="22">
    <w:p w14:paraId="2CCC9C12" w14:textId="0926F055" w:rsidR="00F251E2" w:rsidRDefault="00F251E2" w:rsidP="00F251E2">
      <w:pPr>
        <w:pStyle w:val="af0"/>
        <w:jc w:val="both"/>
      </w:pPr>
      <w:r w:rsidRPr="00F251E2">
        <w:rPr>
          <w:rStyle w:val="af2"/>
          <w:rFonts w:ascii="HONOR Sans Brand" w:eastAsia="HONOR Sans Brand" w:hAnsi="HONOR Sans Brand"/>
          <w:sz w:val="16"/>
          <w:szCs w:val="16"/>
        </w:rPr>
        <w:footnoteRef/>
      </w:r>
      <w:r w:rsidRPr="00F251E2">
        <w:rPr>
          <w:rFonts w:ascii="HONOR Sans Brand" w:eastAsia="HONOR Sans Brand" w:hAnsi="HONOR Sans Brand"/>
          <w:sz w:val="16"/>
          <w:szCs w:val="16"/>
        </w:rPr>
        <w:t xml:space="preserve"> The HONOR MagicPad2 is equipped with 4320HzPWM dimming technology, which is T</w:t>
      </w:r>
      <w:r w:rsidRPr="00F251E2">
        <w:rPr>
          <w:rFonts w:ascii="Cambria" w:eastAsia="HONOR Sans Brand" w:hAnsi="Cambria" w:cs="Cambria"/>
          <w:sz w:val="16"/>
          <w:szCs w:val="16"/>
        </w:rPr>
        <w:t>Ü</w:t>
      </w:r>
      <w:r w:rsidRPr="00F251E2">
        <w:rPr>
          <w:rFonts w:ascii="HONOR Sans Brand" w:eastAsia="HONOR Sans Brand" w:hAnsi="HONOR Sans Brand"/>
          <w:sz w:val="16"/>
          <w:szCs w:val="16"/>
        </w:rPr>
        <w:t xml:space="preserve">V </w:t>
      </w:r>
      <w:proofErr w:type="spellStart"/>
      <w:r w:rsidRPr="00F251E2">
        <w:rPr>
          <w:rFonts w:ascii="HONOR Sans Brand" w:eastAsia="HONOR Sans Brand" w:hAnsi="HONOR Sans Brand"/>
          <w:sz w:val="16"/>
          <w:szCs w:val="16"/>
        </w:rPr>
        <w:t>Rheinland</w:t>
      </w:r>
      <w:proofErr w:type="spellEnd"/>
      <w:r w:rsidRPr="00F251E2">
        <w:rPr>
          <w:rFonts w:ascii="HONOR Sans Brand" w:eastAsia="HONOR Sans Brand" w:hAnsi="HONOR Sans Brand"/>
          <w:sz w:val="16"/>
          <w:szCs w:val="16"/>
        </w:rPr>
        <w:t xml:space="preserve"> flicker-free certified and reaches the risk-free dimming level. The test standard of T</w:t>
      </w:r>
      <w:r w:rsidRPr="00F251E2">
        <w:rPr>
          <w:rFonts w:ascii="Cambria" w:eastAsia="HONOR Sans Brand" w:hAnsi="Cambria" w:cs="Cambria"/>
          <w:sz w:val="16"/>
          <w:szCs w:val="16"/>
        </w:rPr>
        <w:t>Ü</w:t>
      </w:r>
      <w:r w:rsidRPr="00F251E2">
        <w:rPr>
          <w:rFonts w:ascii="HONOR Sans Brand" w:eastAsia="HONOR Sans Brand" w:hAnsi="HONOR Sans Brand"/>
          <w:sz w:val="16"/>
          <w:szCs w:val="16"/>
        </w:rPr>
        <w:t xml:space="preserve">V </w:t>
      </w:r>
      <w:proofErr w:type="spellStart"/>
      <w:r w:rsidRPr="00F251E2">
        <w:rPr>
          <w:rFonts w:ascii="HONOR Sans Brand" w:eastAsia="HONOR Sans Brand" w:hAnsi="HONOR Sans Brand"/>
          <w:sz w:val="16"/>
          <w:szCs w:val="16"/>
        </w:rPr>
        <w:t>Rheinland's</w:t>
      </w:r>
      <w:proofErr w:type="spellEnd"/>
      <w:r w:rsidRPr="00F251E2">
        <w:rPr>
          <w:rFonts w:ascii="HONOR Sans Brand" w:eastAsia="HONOR Sans Brand" w:hAnsi="HONOR Sans Brand"/>
          <w:sz w:val="16"/>
          <w:szCs w:val="16"/>
        </w:rPr>
        <w:t xml:space="preserve"> flicker-free certification refers to the IEEE (Institute of Electrical and Electronics Engineers) Std 1789-2015 standard for the definition of the correlation between the flicker risk level and the flicker frequency: when the dimming</w:t>
      </w:r>
      <w:r w:rsidRPr="00F251E2">
        <w:rPr>
          <w:sz w:val="16"/>
          <w:szCs w:val="16"/>
        </w:rPr>
        <w:t xml:space="preserve"> </w:t>
      </w:r>
      <w:r w:rsidRPr="00F251E2">
        <w:rPr>
          <w:rFonts w:ascii="HONOR Sans Brand" w:eastAsia="HONOR Sans Brand" w:hAnsi="HONOR Sans Brand"/>
          <w:sz w:val="16"/>
          <w:szCs w:val="16"/>
        </w:rPr>
        <w:t>frequency is higher than 3125Hz, it reaches the flicker-free hazard level. The phone is not medical equipment and is not available for treatment.</w:t>
      </w:r>
      <w:r w:rsidRPr="00F251E2">
        <w:rPr>
          <w:sz w:val="16"/>
          <w:szCs w:val="16"/>
        </w:rPr>
        <w:t xml:space="preserve"> </w:t>
      </w:r>
    </w:p>
  </w:footnote>
  <w:footnote w:id="23">
    <w:p w14:paraId="6ABC8778" w14:textId="674742A8" w:rsidR="00F251E2" w:rsidRPr="002322BE" w:rsidRDefault="00F251E2">
      <w:pPr>
        <w:pStyle w:val="af0"/>
        <w:rPr>
          <w:rFonts w:ascii="HONOR Sans Brand" w:eastAsia="HONOR Sans Brand" w:hAnsi="HONOR Sans Brand"/>
          <w:sz w:val="16"/>
          <w:szCs w:val="16"/>
        </w:rPr>
      </w:pPr>
      <w:r w:rsidRPr="002322BE">
        <w:rPr>
          <w:rStyle w:val="af2"/>
          <w:rFonts w:ascii="HONOR Sans Brand" w:eastAsia="HONOR Sans Brand" w:hAnsi="HONOR Sans Brand"/>
          <w:sz w:val="16"/>
          <w:szCs w:val="16"/>
        </w:rPr>
        <w:footnoteRef/>
      </w:r>
      <w:r w:rsidRPr="002322BE">
        <w:rPr>
          <w:rFonts w:ascii="HONOR Sans Brand" w:eastAsia="HONOR Sans Brand" w:hAnsi="HONOR Sans Brand"/>
          <w:sz w:val="16"/>
          <w:szCs w:val="16"/>
        </w:rPr>
        <w:t xml:space="preserve"> </w:t>
      </w:r>
      <w:r w:rsidR="002322BE" w:rsidRPr="002322BE">
        <w:rPr>
          <w:rFonts w:ascii="HONOR Sans Brand" w:eastAsia="HONOR Sans Brand" w:hAnsi="HONOR Sans Brand"/>
          <w:sz w:val="16"/>
          <w:szCs w:val="16"/>
        </w:rPr>
        <w:t>Data from HONOR labs.</w:t>
      </w:r>
    </w:p>
  </w:footnote>
  <w:footnote w:id="24">
    <w:p w14:paraId="12E77F21" w14:textId="0DA0756E" w:rsidR="002322BE" w:rsidRPr="002322BE" w:rsidRDefault="002322BE">
      <w:pPr>
        <w:pStyle w:val="af0"/>
        <w:rPr>
          <w:rFonts w:ascii="HONOR Sans Brand" w:eastAsia="HONOR Sans Brand" w:hAnsi="HONOR Sans Brand"/>
          <w:sz w:val="16"/>
          <w:szCs w:val="16"/>
        </w:rPr>
      </w:pPr>
      <w:r w:rsidRPr="002322BE">
        <w:rPr>
          <w:rStyle w:val="af2"/>
          <w:rFonts w:ascii="HONOR Sans Brand" w:eastAsia="HONOR Sans Brand" w:hAnsi="HONOR Sans Brand"/>
          <w:sz w:val="16"/>
          <w:szCs w:val="16"/>
        </w:rPr>
        <w:footnoteRef/>
      </w:r>
      <w:r w:rsidRPr="002322BE">
        <w:rPr>
          <w:rFonts w:ascii="HONOR Sans Brand" w:eastAsia="HONOR Sans Brand" w:hAnsi="HONOR Sans Brand"/>
          <w:sz w:val="16"/>
          <w:szCs w:val="16"/>
        </w:rPr>
        <w:t xml:space="preserve"> Color availability may vary by region.</w:t>
      </w:r>
    </w:p>
  </w:footnote>
  <w:footnote w:id="25">
    <w:p w14:paraId="090FC612" w14:textId="6E08AEA7" w:rsidR="002322BE" w:rsidRDefault="002322BE">
      <w:pPr>
        <w:pStyle w:val="af0"/>
      </w:pPr>
      <w:r w:rsidRPr="002322BE">
        <w:rPr>
          <w:rStyle w:val="af2"/>
          <w:rFonts w:ascii="HONOR Sans Brand" w:eastAsia="HONOR Sans Brand" w:hAnsi="HONOR Sans Brand"/>
          <w:sz w:val="16"/>
          <w:szCs w:val="16"/>
        </w:rPr>
        <w:footnoteRef/>
      </w:r>
      <w:r w:rsidRPr="002322BE">
        <w:rPr>
          <w:rFonts w:ascii="HONOR Sans Brand" w:eastAsia="HONOR Sans Brand" w:hAnsi="HONOR Sans Brand"/>
          <w:sz w:val="16"/>
          <w:szCs w:val="16"/>
        </w:rPr>
        <w:t xml:space="preserve"> Color availability may vary by region.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318E"/>
    <w:multiLevelType w:val="hybridMultilevel"/>
    <w:tmpl w:val="84E83CE8"/>
    <w:lvl w:ilvl="0" w:tplc="F1DC3A0C">
      <w:start w:val="1"/>
      <w:numFmt w:val="bullet"/>
      <w:lvlText w:val=""/>
      <w:lvlJc w:val="left"/>
      <w:pPr>
        <w:ind w:left="720" w:hanging="360"/>
      </w:pPr>
      <w:rPr>
        <w:rFonts w:ascii="Symbol" w:hAnsi="Symbol"/>
      </w:rPr>
    </w:lvl>
    <w:lvl w:ilvl="1" w:tplc="71C6533A">
      <w:start w:val="1"/>
      <w:numFmt w:val="bullet"/>
      <w:lvlText w:val=""/>
      <w:lvlJc w:val="left"/>
      <w:pPr>
        <w:ind w:left="720" w:hanging="360"/>
      </w:pPr>
      <w:rPr>
        <w:rFonts w:ascii="Symbol" w:hAnsi="Symbol"/>
      </w:rPr>
    </w:lvl>
    <w:lvl w:ilvl="2" w:tplc="737E4408">
      <w:start w:val="1"/>
      <w:numFmt w:val="bullet"/>
      <w:lvlText w:val=""/>
      <w:lvlJc w:val="left"/>
      <w:pPr>
        <w:ind w:left="720" w:hanging="360"/>
      </w:pPr>
      <w:rPr>
        <w:rFonts w:ascii="Symbol" w:hAnsi="Symbol"/>
      </w:rPr>
    </w:lvl>
    <w:lvl w:ilvl="3" w:tplc="625CBF24">
      <w:start w:val="1"/>
      <w:numFmt w:val="bullet"/>
      <w:lvlText w:val=""/>
      <w:lvlJc w:val="left"/>
      <w:pPr>
        <w:ind w:left="720" w:hanging="360"/>
      </w:pPr>
      <w:rPr>
        <w:rFonts w:ascii="Symbol" w:hAnsi="Symbol"/>
      </w:rPr>
    </w:lvl>
    <w:lvl w:ilvl="4" w:tplc="3FDC51AE">
      <w:start w:val="1"/>
      <w:numFmt w:val="bullet"/>
      <w:lvlText w:val=""/>
      <w:lvlJc w:val="left"/>
      <w:pPr>
        <w:ind w:left="720" w:hanging="360"/>
      </w:pPr>
      <w:rPr>
        <w:rFonts w:ascii="Symbol" w:hAnsi="Symbol"/>
      </w:rPr>
    </w:lvl>
    <w:lvl w:ilvl="5" w:tplc="13946214">
      <w:start w:val="1"/>
      <w:numFmt w:val="bullet"/>
      <w:lvlText w:val=""/>
      <w:lvlJc w:val="left"/>
      <w:pPr>
        <w:ind w:left="720" w:hanging="360"/>
      </w:pPr>
      <w:rPr>
        <w:rFonts w:ascii="Symbol" w:hAnsi="Symbol"/>
      </w:rPr>
    </w:lvl>
    <w:lvl w:ilvl="6" w:tplc="EEB4337A">
      <w:start w:val="1"/>
      <w:numFmt w:val="bullet"/>
      <w:lvlText w:val=""/>
      <w:lvlJc w:val="left"/>
      <w:pPr>
        <w:ind w:left="720" w:hanging="360"/>
      </w:pPr>
      <w:rPr>
        <w:rFonts w:ascii="Symbol" w:hAnsi="Symbol"/>
      </w:rPr>
    </w:lvl>
    <w:lvl w:ilvl="7" w:tplc="28128186">
      <w:start w:val="1"/>
      <w:numFmt w:val="bullet"/>
      <w:lvlText w:val=""/>
      <w:lvlJc w:val="left"/>
      <w:pPr>
        <w:ind w:left="720" w:hanging="360"/>
      </w:pPr>
      <w:rPr>
        <w:rFonts w:ascii="Symbol" w:hAnsi="Symbol"/>
      </w:rPr>
    </w:lvl>
    <w:lvl w:ilvl="8" w:tplc="702E296C">
      <w:start w:val="1"/>
      <w:numFmt w:val="bullet"/>
      <w:lvlText w:val=""/>
      <w:lvlJc w:val="left"/>
      <w:pPr>
        <w:ind w:left="720" w:hanging="360"/>
      </w:pPr>
      <w:rPr>
        <w:rFonts w:ascii="Symbol" w:hAnsi="Symbol"/>
      </w:rPr>
    </w:lvl>
  </w:abstractNum>
  <w:abstractNum w:abstractNumId="1" w15:restartNumberingAfterBreak="0">
    <w:nsid w:val="37311F0F"/>
    <w:multiLevelType w:val="hybridMultilevel"/>
    <w:tmpl w:val="62F6D440"/>
    <w:lvl w:ilvl="0" w:tplc="2ADA4286">
      <w:start w:val="4"/>
      <w:numFmt w:val="bullet"/>
      <w:lvlText w:val="-"/>
      <w:lvlJc w:val="left"/>
      <w:pPr>
        <w:ind w:left="720" w:hanging="360"/>
      </w:pPr>
      <w:rPr>
        <w:rFonts w:ascii="HONOR Sans Brand" w:eastAsia="HONOR Sans Brand" w:hAnsi="HONOR Sans Brand" w:cstheme="minorBidi" w:hint="eastAsia"/>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37561FE2"/>
    <w:multiLevelType w:val="hybridMultilevel"/>
    <w:tmpl w:val="60CE596C"/>
    <w:lvl w:ilvl="0" w:tplc="55F04772">
      <w:numFmt w:val="bullet"/>
      <w:lvlText w:val="-"/>
      <w:lvlJc w:val="left"/>
      <w:pPr>
        <w:ind w:left="720" w:hanging="360"/>
      </w:pPr>
      <w:rPr>
        <w:rFonts w:ascii="HONOR Sans Brand" w:eastAsia="HONOR Sans Brand" w:hAnsi="HONOR Sans Brand" w:cs="Calibri" w:hint="eastAsia"/>
        <w:b w:val="0"/>
        <w:color w:val="000000" w:themeColor="text1"/>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9536DAA"/>
    <w:multiLevelType w:val="hybridMultilevel"/>
    <w:tmpl w:val="E4DC6CCE"/>
    <w:lvl w:ilvl="0" w:tplc="B2DE71F0">
      <w:start w:val="1"/>
      <w:numFmt w:val="bullet"/>
      <w:lvlText w:val=""/>
      <w:lvlJc w:val="left"/>
      <w:pPr>
        <w:ind w:left="720" w:hanging="360"/>
      </w:pPr>
      <w:rPr>
        <w:rFonts w:ascii="Symbol" w:hAnsi="Symbol"/>
      </w:rPr>
    </w:lvl>
    <w:lvl w:ilvl="1" w:tplc="6294240E">
      <w:start w:val="1"/>
      <w:numFmt w:val="bullet"/>
      <w:lvlText w:val=""/>
      <w:lvlJc w:val="left"/>
      <w:pPr>
        <w:ind w:left="720" w:hanging="360"/>
      </w:pPr>
      <w:rPr>
        <w:rFonts w:ascii="Symbol" w:hAnsi="Symbol"/>
      </w:rPr>
    </w:lvl>
    <w:lvl w:ilvl="2" w:tplc="8D103ED6">
      <w:start w:val="1"/>
      <w:numFmt w:val="bullet"/>
      <w:lvlText w:val=""/>
      <w:lvlJc w:val="left"/>
      <w:pPr>
        <w:ind w:left="720" w:hanging="360"/>
      </w:pPr>
      <w:rPr>
        <w:rFonts w:ascii="Symbol" w:hAnsi="Symbol"/>
      </w:rPr>
    </w:lvl>
    <w:lvl w:ilvl="3" w:tplc="EC283E3A">
      <w:start w:val="1"/>
      <w:numFmt w:val="bullet"/>
      <w:lvlText w:val=""/>
      <w:lvlJc w:val="left"/>
      <w:pPr>
        <w:ind w:left="720" w:hanging="360"/>
      </w:pPr>
      <w:rPr>
        <w:rFonts w:ascii="Symbol" w:hAnsi="Symbol"/>
      </w:rPr>
    </w:lvl>
    <w:lvl w:ilvl="4" w:tplc="80C4856C">
      <w:start w:val="1"/>
      <w:numFmt w:val="bullet"/>
      <w:lvlText w:val=""/>
      <w:lvlJc w:val="left"/>
      <w:pPr>
        <w:ind w:left="720" w:hanging="360"/>
      </w:pPr>
      <w:rPr>
        <w:rFonts w:ascii="Symbol" w:hAnsi="Symbol"/>
      </w:rPr>
    </w:lvl>
    <w:lvl w:ilvl="5" w:tplc="19A4F17A">
      <w:start w:val="1"/>
      <w:numFmt w:val="bullet"/>
      <w:lvlText w:val=""/>
      <w:lvlJc w:val="left"/>
      <w:pPr>
        <w:ind w:left="720" w:hanging="360"/>
      </w:pPr>
      <w:rPr>
        <w:rFonts w:ascii="Symbol" w:hAnsi="Symbol"/>
      </w:rPr>
    </w:lvl>
    <w:lvl w:ilvl="6" w:tplc="968AB7A8">
      <w:start w:val="1"/>
      <w:numFmt w:val="bullet"/>
      <w:lvlText w:val=""/>
      <w:lvlJc w:val="left"/>
      <w:pPr>
        <w:ind w:left="720" w:hanging="360"/>
      </w:pPr>
      <w:rPr>
        <w:rFonts w:ascii="Symbol" w:hAnsi="Symbol"/>
      </w:rPr>
    </w:lvl>
    <w:lvl w:ilvl="7" w:tplc="48FC7BE4">
      <w:start w:val="1"/>
      <w:numFmt w:val="bullet"/>
      <w:lvlText w:val=""/>
      <w:lvlJc w:val="left"/>
      <w:pPr>
        <w:ind w:left="720" w:hanging="360"/>
      </w:pPr>
      <w:rPr>
        <w:rFonts w:ascii="Symbol" w:hAnsi="Symbol"/>
      </w:rPr>
    </w:lvl>
    <w:lvl w:ilvl="8" w:tplc="4AFC2D28">
      <w:start w:val="1"/>
      <w:numFmt w:val="bullet"/>
      <w:lvlText w:val=""/>
      <w:lvlJc w:val="left"/>
      <w:pPr>
        <w:ind w:left="720" w:hanging="360"/>
      </w:pPr>
      <w:rPr>
        <w:rFonts w:ascii="Symbol" w:hAnsi="Symbol"/>
      </w:rPr>
    </w:lvl>
  </w:abstractNum>
  <w:abstractNum w:abstractNumId="4" w15:restartNumberingAfterBreak="0">
    <w:nsid w:val="3DDE3014"/>
    <w:multiLevelType w:val="hybridMultilevel"/>
    <w:tmpl w:val="6BD09CC0"/>
    <w:lvl w:ilvl="0" w:tplc="00B20836">
      <w:numFmt w:val="bullet"/>
      <w:lvlText w:val="-"/>
      <w:lvlJc w:val="left"/>
      <w:pPr>
        <w:ind w:left="720" w:hanging="360"/>
      </w:pPr>
      <w:rPr>
        <w:rFonts w:ascii="HONOR Sans Brand" w:eastAsia="HONOR Sans Brand" w:hAnsi="HONOR Sans Brand" w:cstheme="minorBidi" w:hint="eastAsia"/>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63C67637"/>
    <w:multiLevelType w:val="hybridMultilevel"/>
    <w:tmpl w:val="CE2CF280"/>
    <w:lvl w:ilvl="0" w:tplc="B0CC0BBE">
      <w:start w:val="1"/>
      <w:numFmt w:val="bullet"/>
      <w:lvlText w:val=""/>
      <w:lvlJc w:val="left"/>
      <w:pPr>
        <w:ind w:left="720" w:hanging="360"/>
      </w:pPr>
      <w:rPr>
        <w:rFonts w:ascii="Symbol" w:hAnsi="Symbol"/>
      </w:rPr>
    </w:lvl>
    <w:lvl w:ilvl="1" w:tplc="ED580CE6">
      <w:start w:val="1"/>
      <w:numFmt w:val="bullet"/>
      <w:lvlText w:val=""/>
      <w:lvlJc w:val="left"/>
      <w:pPr>
        <w:ind w:left="720" w:hanging="360"/>
      </w:pPr>
      <w:rPr>
        <w:rFonts w:ascii="Symbol" w:hAnsi="Symbol"/>
      </w:rPr>
    </w:lvl>
    <w:lvl w:ilvl="2" w:tplc="2028DF36">
      <w:start w:val="1"/>
      <w:numFmt w:val="bullet"/>
      <w:lvlText w:val=""/>
      <w:lvlJc w:val="left"/>
      <w:pPr>
        <w:ind w:left="720" w:hanging="360"/>
      </w:pPr>
      <w:rPr>
        <w:rFonts w:ascii="Symbol" w:hAnsi="Symbol"/>
      </w:rPr>
    </w:lvl>
    <w:lvl w:ilvl="3" w:tplc="D79AD4BA">
      <w:start w:val="1"/>
      <w:numFmt w:val="bullet"/>
      <w:lvlText w:val=""/>
      <w:lvlJc w:val="left"/>
      <w:pPr>
        <w:ind w:left="720" w:hanging="360"/>
      </w:pPr>
      <w:rPr>
        <w:rFonts w:ascii="Symbol" w:hAnsi="Symbol"/>
      </w:rPr>
    </w:lvl>
    <w:lvl w:ilvl="4" w:tplc="A31E3270">
      <w:start w:val="1"/>
      <w:numFmt w:val="bullet"/>
      <w:lvlText w:val=""/>
      <w:lvlJc w:val="left"/>
      <w:pPr>
        <w:ind w:left="720" w:hanging="360"/>
      </w:pPr>
      <w:rPr>
        <w:rFonts w:ascii="Symbol" w:hAnsi="Symbol"/>
      </w:rPr>
    </w:lvl>
    <w:lvl w:ilvl="5" w:tplc="56428944">
      <w:start w:val="1"/>
      <w:numFmt w:val="bullet"/>
      <w:lvlText w:val=""/>
      <w:lvlJc w:val="left"/>
      <w:pPr>
        <w:ind w:left="720" w:hanging="360"/>
      </w:pPr>
      <w:rPr>
        <w:rFonts w:ascii="Symbol" w:hAnsi="Symbol"/>
      </w:rPr>
    </w:lvl>
    <w:lvl w:ilvl="6" w:tplc="75B8B9D6">
      <w:start w:val="1"/>
      <w:numFmt w:val="bullet"/>
      <w:lvlText w:val=""/>
      <w:lvlJc w:val="left"/>
      <w:pPr>
        <w:ind w:left="720" w:hanging="360"/>
      </w:pPr>
      <w:rPr>
        <w:rFonts w:ascii="Symbol" w:hAnsi="Symbol"/>
      </w:rPr>
    </w:lvl>
    <w:lvl w:ilvl="7" w:tplc="C608C15E">
      <w:start w:val="1"/>
      <w:numFmt w:val="bullet"/>
      <w:lvlText w:val=""/>
      <w:lvlJc w:val="left"/>
      <w:pPr>
        <w:ind w:left="720" w:hanging="360"/>
      </w:pPr>
      <w:rPr>
        <w:rFonts w:ascii="Symbol" w:hAnsi="Symbol"/>
      </w:rPr>
    </w:lvl>
    <w:lvl w:ilvl="8" w:tplc="D082B1B0">
      <w:start w:val="1"/>
      <w:numFmt w:val="bullet"/>
      <w:lvlText w:val=""/>
      <w:lvlJc w:val="left"/>
      <w:pPr>
        <w:ind w:left="720" w:hanging="360"/>
      </w:pPr>
      <w:rPr>
        <w:rFonts w:ascii="Symbol" w:hAnsi="Symbol"/>
      </w:rPr>
    </w:lvl>
  </w:abstractNum>
  <w:abstractNum w:abstractNumId="6" w15:restartNumberingAfterBreak="0">
    <w:nsid w:val="685A1D31"/>
    <w:multiLevelType w:val="hybridMultilevel"/>
    <w:tmpl w:val="9EACDCAE"/>
    <w:lvl w:ilvl="0" w:tplc="9940B948">
      <w:numFmt w:val="bullet"/>
      <w:lvlText w:val="-"/>
      <w:lvlJc w:val="left"/>
      <w:pPr>
        <w:ind w:left="720" w:hanging="360"/>
      </w:pPr>
      <w:rPr>
        <w:rFonts w:ascii="HONOR Sans Brand" w:eastAsia="HONOR Sans Brand" w:hAnsi="HONOR Sans Brand" w:cstheme="minorBidi" w:hint="eastAsia"/>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77BA72E7"/>
    <w:multiLevelType w:val="hybridMultilevel"/>
    <w:tmpl w:val="9A5667FC"/>
    <w:lvl w:ilvl="0" w:tplc="47BA0956">
      <w:start w:val="6"/>
      <w:numFmt w:val="bullet"/>
      <w:lvlText w:val="-"/>
      <w:lvlJc w:val="left"/>
      <w:pPr>
        <w:ind w:left="720" w:hanging="360"/>
      </w:pPr>
      <w:rPr>
        <w:rFonts w:ascii="HONOR Sans Brand" w:eastAsia="HONOR Sans Brand" w:hAnsi="HONOR Sans Brand" w:cstheme="minorBidi" w:hint="eastAsia"/>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7BDB5255"/>
    <w:multiLevelType w:val="hybridMultilevel"/>
    <w:tmpl w:val="413052CA"/>
    <w:lvl w:ilvl="0" w:tplc="05AE2B8E">
      <w:numFmt w:val="bullet"/>
      <w:lvlText w:val="-"/>
      <w:lvlJc w:val="left"/>
      <w:pPr>
        <w:ind w:left="720" w:hanging="360"/>
      </w:pPr>
      <w:rPr>
        <w:rFonts w:ascii="HONOR Sans Brand" w:eastAsia="HONOR Sans Brand" w:hAnsi="HONOR Sans Brand" w:cstheme="minorBidi" w:hint="eastAsia"/>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7D8E7BA1"/>
    <w:multiLevelType w:val="hybridMultilevel"/>
    <w:tmpl w:val="D4541A10"/>
    <w:lvl w:ilvl="0" w:tplc="EF2E5366">
      <w:start w:val="4"/>
      <w:numFmt w:val="bullet"/>
      <w:lvlText w:val="-"/>
      <w:lvlJc w:val="left"/>
      <w:pPr>
        <w:ind w:left="720" w:hanging="360"/>
      </w:pPr>
      <w:rPr>
        <w:rFonts w:ascii="HONOR Sans Brand" w:eastAsia="HONOR Sans Brand" w:hAnsi="HONOR Sans Brand" w:cstheme="minorBidi" w:hint="eastAsia"/>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90224868">
    <w:abstractNumId w:val="4"/>
  </w:num>
  <w:num w:numId="2" w16cid:durableId="470637559">
    <w:abstractNumId w:val="8"/>
  </w:num>
  <w:num w:numId="3" w16cid:durableId="1573153599">
    <w:abstractNumId w:val="6"/>
  </w:num>
  <w:num w:numId="4" w16cid:durableId="401175820">
    <w:abstractNumId w:val="1"/>
  </w:num>
  <w:num w:numId="5" w16cid:durableId="1115561406">
    <w:abstractNumId w:val="9"/>
  </w:num>
  <w:num w:numId="6" w16cid:durableId="83957823">
    <w:abstractNumId w:val="0"/>
  </w:num>
  <w:num w:numId="7" w16cid:durableId="491064889">
    <w:abstractNumId w:val="5"/>
  </w:num>
  <w:num w:numId="8" w16cid:durableId="1970434498">
    <w:abstractNumId w:val="3"/>
  </w:num>
  <w:num w:numId="9" w16cid:durableId="212350584">
    <w:abstractNumId w:val="2"/>
  </w:num>
  <w:num w:numId="10" w16cid:durableId="8785183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64A935F"/>
    <w:rsid w:val="00001D77"/>
    <w:rsid w:val="00004F1C"/>
    <w:rsid w:val="0001148A"/>
    <w:rsid w:val="00012B68"/>
    <w:rsid w:val="00016CF1"/>
    <w:rsid w:val="00045A5A"/>
    <w:rsid w:val="000472C0"/>
    <w:rsid w:val="000532B8"/>
    <w:rsid w:val="00053383"/>
    <w:rsid w:val="00054D7E"/>
    <w:rsid w:val="00056BCE"/>
    <w:rsid w:val="000676E1"/>
    <w:rsid w:val="00070136"/>
    <w:rsid w:val="00083E60"/>
    <w:rsid w:val="00094C91"/>
    <w:rsid w:val="00097971"/>
    <w:rsid w:val="000A34F8"/>
    <w:rsid w:val="000A376F"/>
    <w:rsid w:val="000A377B"/>
    <w:rsid w:val="000A4BF8"/>
    <w:rsid w:val="000A6FBD"/>
    <w:rsid w:val="000B081D"/>
    <w:rsid w:val="000B4885"/>
    <w:rsid w:val="000B5D11"/>
    <w:rsid w:val="000B6CAA"/>
    <w:rsid w:val="000C4E0F"/>
    <w:rsid w:val="000D6BA3"/>
    <w:rsid w:val="000E1861"/>
    <w:rsid w:val="000F4057"/>
    <w:rsid w:val="00104C25"/>
    <w:rsid w:val="00105564"/>
    <w:rsid w:val="00114FA7"/>
    <w:rsid w:val="0012209B"/>
    <w:rsid w:val="00124E51"/>
    <w:rsid w:val="00124E98"/>
    <w:rsid w:val="0012547B"/>
    <w:rsid w:val="00126B08"/>
    <w:rsid w:val="001270F4"/>
    <w:rsid w:val="00131195"/>
    <w:rsid w:val="0013408F"/>
    <w:rsid w:val="001476F1"/>
    <w:rsid w:val="00147BA7"/>
    <w:rsid w:val="00151BC6"/>
    <w:rsid w:val="00152D1F"/>
    <w:rsid w:val="00154639"/>
    <w:rsid w:val="001552F6"/>
    <w:rsid w:val="00155661"/>
    <w:rsid w:val="00163D20"/>
    <w:rsid w:val="00165462"/>
    <w:rsid w:val="00173818"/>
    <w:rsid w:val="00173E99"/>
    <w:rsid w:val="00175FC3"/>
    <w:rsid w:val="00177E3A"/>
    <w:rsid w:val="0018204C"/>
    <w:rsid w:val="00183C5A"/>
    <w:rsid w:val="00186AA1"/>
    <w:rsid w:val="00186E4D"/>
    <w:rsid w:val="001A2978"/>
    <w:rsid w:val="001A5105"/>
    <w:rsid w:val="001B28F5"/>
    <w:rsid w:val="001B3D3C"/>
    <w:rsid w:val="001C563D"/>
    <w:rsid w:val="001D0B74"/>
    <w:rsid w:val="001D1E70"/>
    <w:rsid w:val="001D67BE"/>
    <w:rsid w:val="001D6A33"/>
    <w:rsid w:val="001E4A4A"/>
    <w:rsid w:val="001E7116"/>
    <w:rsid w:val="001F38AB"/>
    <w:rsid w:val="002023F5"/>
    <w:rsid w:val="00211662"/>
    <w:rsid w:val="00214F02"/>
    <w:rsid w:val="00222708"/>
    <w:rsid w:val="00224A5B"/>
    <w:rsid w:val="002267E9"/>
    <w:rsid w:val="002322BE"/>
    <w:rsid w:val="00233CD9"/>
    <w:rsid w:val="00245F44"/>
    <w:rsid w:val="00251ABB"/>
    <w:rsid w:val="0025618F"/>
    <w:rsid w:val="002628B5"/>
    <w:rsid w:val="00270271"/>
    <w:rsid w:val="0027284C"/>
    <w:rsid w:val="0027508D"/>
    <w:rsid w:val="00275FE3"/>
    <w:rsid w:val="00280203"/>
    <w:rsid w:val="00282C83"/>
    <w:rsid w:val="00292721"/>
    <w:rsid w:val="00294290"/>
    <w:rsid w:val="002A0099"/>
    <w:rsid w:val="002A2608"/>
    <w:rsid w:val="002A3806"/>
    <w:rsid w:val="002A3E61"/>
    <w:rsid w:val="002A62E2"/>
    <w:rsid w:val="002A66A6"/>
    <w:rsid w:val="002A7B99"/>
    <w:rsid w:val="002B0A28"/>
    <w:rsid w:val="002B3B46"/>
    <w:rsid w:val="002B704B"/>
    <w:rsid w:val="002C1A8C"/>
    <w:rsid w:val="002C3EC0"/>
    <w:rsid w:val="002C49D4"/>
    <w:rsid w:val="002D2644"/>
    <w:rsid w:val="002E1D43"/>
    <w:rsid w:val="002E5DF9"/>
    <w:rsid w:val="002E6716"/>
    <w:rsid w:val="002F0152"/>
    <w:rsid w:val="002F1007"/>
    <w:rsid w:val="002F1B27"/>
    <w:rsid w:val="00300BFA"/>
    <w:rsid w:val="003070EE"/>
    <w:rsid w:val="00315246"/>
    <w:rsid w:val="0031529E"/>
    <w:rsid w:val="003178BE"/>
    <w:rsid w:val="003255BE"/>
    <w:rsid w:val="0032641F"/>
    <w:rsid w:val="003271D4"/>
    <w:rsid w:val="00327401"/>
    <w:rsid w:val="00330338"/>
    <w:rsid w:val="00332219"/>
    <w:rsid w:val="003339D9"/>
    <w:rsid w:val="00334756"/>
    <w:rsid w:val="00343E4F"/>
    <w:rsid w:val="00344FE9"/>
    <w:rsid w:val="00352A84"/>
    <w:rsid w:val="003573FD"/>
    <w:rsid w:val="00361EAE"/>
    <w:rsid w:val="003624FB"/>
    <w:rsid w:val="0036789B"/>
    <w:rsid w:val="003713DB"/>
    <w:rsid w:val="00371558"/>
    <w:rsid w:val="00372921"/>
    <w:rsid w:val="00377309"/>
    <w:rsid w:val="00380904"/>
    <w:rsid w:val="00385F1A"/>
    <w:rsid w:val="00387594"/>
    <w:rsid w:val="003903FC"/>
    <w:rsid w:val="003918DC"/>
    <w:rsid w:val="003927C8"/>
    <w:rsid w:val="00393E55"/>
    <w:rsid w:val="00396135"/>
    <w:rsid w:val="00397977"/>
    <w:rsid w:val="003A7408"/>
    <w:rsid w:val="003C38BB"/>
    <w:rsid w:val="003D2C82"/>
    <w:rsid w:val="003E16EB"/>
    <w:rsid w:val="003E60C7"/>
    <w:rsid w:val="00400865"/>
    <w:rsid w:val="0042356C"/>
    <w:rsid w:val="0042401F"/>
    <w:rsid w:val="00425085"/>
    <w:rsid w:val="004371BC"/>
    <w:rsid w:val="00437958"/>
    <w:rsid w:val="00440794"/>
    <w:rsid w:val="004456DC"/>
    <w:rsid w:val="004477EA"/>
    <w:rsid w:val="00447EED"/>
    <w:rsid w:val="00451312"/>
    <w:rsid w:val="00457C3F"/>
    <w:rsid w:val="0047251E"/>
    <w:rsid w:val="00473730"/>
    <w:rsid w:val="004748BA"/>
    <w:rsid w:val="0048406F"/>
    <w:rsid w:val="004851EA"/>
    <w:rsid w:val="00497104"/>
    <w:rsid w:val="004A2AE3"/>
    <w:rsid w:val="004A57F4"/>
    <w:rsid w:val="004B244D"/>
    <w:rsid w:val="004B38F9"/>
    <w:rsid w:val="004B3BFB"/>
    <w:rsid w:val="004B5B87"/>
    <w:rsid w:val="004C3044"/>
    <w:rsid w:val="004C32FF"/>
    <w:rsid w:val="004C38B1"/>
    <w:rsid w:val="004C3E71"/>
    <w:rsid w:val="004D0EBE"/>
    <w:rsid w:val="004D5234"/>
    <w:rsid w:val="004E1FBB"/>
    <w:rsid w:val="004E5089"/>
    <w:rsid w:val="004F02E1"/>
    <w:rsid w:val="004F0D34"/>
    <w:rsid w:val="004F45AE"/>
    <w:rsid w:val="00500BEF"/>
    <w:rsid w:val="00504264"/>
    <w:rsid w:val="00511ACF"/>
    <w:rsid w:val="00511DB1"/>
    <w:rsid w:val="00512A95"/>
    <w:rsid w:val="00516479"/>
    <w:rsid w:val="00517250"/>
    <w:rsid w:val="00523B64"/>
    <w:rsid w:val="005258DA"/>
    <w:rsid w:val="005303EF"/>
    <w:rsid w:val="005348A2"/>
    <w:rsid w:val="00540C74"/>
    <w:rsid w:val="00545872"/>
    <w:rsid w:val="005679AD"/>
    <w:rsid w:val="00571BAF"/>
    <w:rsid w:val="005A000A"/>
    <w:rsid w:val="005A7E45"/>
    <w:rsid w:val="005B39BD"/>
    <w:rsid w:val="005C3A5F"/>
    <w:rsid w:val="005C5692"/>
    <w:rsid w:val="005D174E"/>
    <w:rsid w:val="005E0802"/>
    <w:rsid w:val="005E131F"/>
    <w:rsid w:val="005E46A1"/>
    <w:rsid w:val="005F03A6"/>
    <w:rsid w:val="005F24D9"/>
    <w:rsid w:val="0060498B"/>
    <w:rsid w:val="006057D2"/>
    <w:rsid w:val="0060644D"/>
    <w:rsid w:val="00615334"/>
    <w:rsid w:val="0062392C"/>
    <w:rsid w:val="006254C0"/>
    <w:rsid w:val="0062604C"/>
    <w:rsid w:val="006272CF"/>
    <w:rsid w:val="0063147C"/>
    <w:rsid w:val="006374BE"/>
    <w:rsid w:val="0064477B"/>
    <w:rsid w:val="00650843"/>
    <w:rsid w:val="006572A9"/>
    <w:rsid w:val="00662380"/>
    <w:rsid w:val="00662E10"/>
    <w:rsid w:val="006632B4"/>
    <w:rsid w:val="00671ACD"/>
    <w:rsid w:val="00672421"/>
    <w:rsid w:val="00674F3F"/>
    <w:rsid w:val="0067593D"/>
    <w:rsid w:val="00675FF5"/>
    <w:rsid w:val="0067607E"/>
    <w:rsid w:val="00692C8E"/>
    <w:rsid w:val="00693720"/>
    <w:rsid w:val="00697461"/>
    <w:rsid w:val="006A4024"/>
    <w:rsid w:val="006A5EFA"/>
    <w:rsid w:val="006B0863"/>
    <w:rsid w:val="006B1D5E"/>
    <w:rsid w:val="006B33EC"/>
    <w:rsid w:val="006D113A"/>
    <w:rsid w:val="006E04BF"/>
    <w:rsid w:val="006E5A5F"/>
    <w:rsid w:val="006F627F"/>
    <w:rsid w:val="0070052E"/>
    <w:rsid w:val="00702D27"/>
    <w:rsid w:val="00703B04"/>
    <w:rsid w:val="00705562"/>
    <w:rsid w:val="00730E1A"/>
    <w:rsid w:val="00733CBD"/>
    <w:rsid w:val="007412AF"/>
    <w:rsid w:val="0074192E"/>
    <w:rsid w:val="00742DE9"/>
    <w:rsid w:val="00745117"/>
    <w:rsid w:val="00746EF1"/>
    <w:rsid w:val="00762C7E"/>
    <w:rsid w:val="0076416F"/>
    <w:rsid w:val="0077258D"/>
    <w:rsid w:val="00773E8A"/>
    <w:rsid w:val="007764A8"/>
    <w:rsid w:val="00784E01"/>
    <w:rsid w:val="007857B2"/>
    <w:rsid w:val="00797A30"/>
    <w:rsid w:val="007A4F8D"/>
    <w:rsid w:val="007A67A7"/>
    <w:rsid w:val="007A69E2"/>
    <w:rsid w:val="007A6E79"/>
    <w:rsid w:val="007B2759"/>
    <w:rsid w:val="007D08AF"/>
    <w:rsid w:val="007D270D"/>
    <w:rsid w:val="007D4B80"/>
    <w:rsid w:val="007D5E8C"/>
    <w:rsid w:val="007E34BC"/>
    <w:rsid w:val="007E50D0"/>
    <w:rsid w:val="007E5FBB"/>
    <w:rsid w:val="007E75C8"/>
    <w:rsid w:val="00803FCF"/>
    <w:rsid w:val="00804EE1"/>
    <w:rsid w:val="00811E78"/>
    <w:rsid w:val="008148CC"/>
    <w:rsid w:val="0081633F"/>
    <w:rsid w:val="008220D7"/>
    <w:rsid w:val="008222F7"/>
    <w:rsid w:val="00822BBD"/>
    <w:rsid w:val="00825554"/>
    <w:rsid w:val="00826F43"/>
    <w:rsid w:val="00827998"/>
    <w:rsid w:val="00830464"/>
    <w:rsid w:val="00831018"/>
    <w:rsid w:val="00831BB0"/>
    <w:rsid w:val="00844F5B"/>
    <w:rsid w:val="0084634B"/>
    <w:rsid w:val="00850EE9"/>
    <w:rsid w:val="00851A4C"/>
    <w:rsid w:val="0086335F"/>
    <w:rsid w:val="0086752F"/>
    <w:rsid w:val="00874FBC"/>
    <w:rsid w:val="008802DA"/>
    <w:rsid w:val="0088163C"/>
    <w:rsid w:val="00882682"/>
    <w:rsid w:val="00882FE3"/>
    <w:rsid w:val="008958B3"/>
    <w:rsid w:val="008A32BF"/>
    <w:rsid w:val="008B06A1"/>
    <w:rsid w:val="008B1DC2"/>
    <w:rsid w:val="008B27B0"/>
    <w:rsid w:val="008C0B8D"/>
    <w:rsid w:val="008C1E85"/>
    <w:rsid w:val="008C2314"/>
    <w:rsid w:val="008C26BB"/>
    <w:rsid w:val="008C32E0"/>
    <w:rsid w:val="008C35EE"/>
    <w:rsid w:val="008C39B9"/>
    <w:rsid w:val="008C4D1C"/>
    <w:rsid w:val="008E16D3"/>
    <w:rsid w:val="008E5C3A"/>
    <w:rsid w:val="008E7A07"/>
    <w:rsid w:val="008F7A15"/>
    <w:rsid w:val="00900DB7"/>
    <w:rsid w:val="009051DD"/>
    <w:rsid w:val="00905E93"/>
    <w:rsid w:val="00907537"/>
    <w:rsid w:val="00907F10"/>
    <w:rsid w:val="0091088A"/>
    <w:rsid w:val="009164C5"/>
    <w:rsid w:val="00924730"/>
    <w:rsid w:val="00926EB6"/>
    <w:rsid w:val="0092720B"/>
    <w:rsid w:val="0093120B"/>
    <w:rsid w:val="00933EC4"/>
    <w:rsid w:val="00934ED9"/>
    <w:rsid w:val="00935E92"/>
    <w:rsid w:val="009378AE"/>
    <w:rsid w:val="0094440B"/>
    <w:rsid w:val="009466AC"/>
    <w:rsid w:val="009470D0"/>
    <w:rsid w:val="009474B9"/>
    <w:rsid w:val="009550A5"/>
    <w:rsid w:val="00955487"/>
    <w:rsid w:val="0096247D"/>
    <w:rsid w:val="00964CE4"/>
    <w:rsid w:val="0097570B"/>
    <w:rsid w:val="00976047"/>
    <w:rsid w:val="009760F1"/>
    <w:rsid w:val="009801DF"/>
    <w:rsid w:val="00991DF4"/>
    <w:rsid w:val="0099266E"/>
    <w:rsid w:val="009B51BA"/>
    <w:rsid w:val="009B6F3D"/>
    <w:rsid w:val="009C18BC"/>
    <w:rsid w:val="009C1AB1"/>
    <w:rsid w:val="009C1CA5"/>
    <w:rsid w:val="009D087D"/>
    <w:rsid w:val="009F786E"/>
    <w:rsid w:val="00A0532D"/>
    <w:rsid w:val="00A10E51"/>
    <w:rsid w:val="00A124D7"/>
    <w:rsid w:val="00A13318"/>
    <w:rsid w:val="00A174A5"/>
    <w:rsid w:val="00A209B8"/>
    <w:rsid w:val="00A31677"/>
    <w:rsid w:val="00A33403"/>
    <w:rsid w:val="00A33878"/>
    <w:rsid w:val="00A363F6"/>
    <w:rsid w:val="00A40AC0"/>
    <w:rsid w:val="00A43E0E"/>
    <w:rsid w:val="00A50576"/>
    <w:rsid w:val="00A50BE3"/>
    <w:rsid w:val="00A50ED1"/>
    <w:rsid w:val="00A52DEE"/>
    <w:rsid w:val="00A55F35"/>
    <w:rsid w:val="00A61259"/>
    <w:rsid w:val="00A66532"/>
    <w:rsid w:val="00A67408"/>
    <w:rsid w:val="00A92BD8"/>
    <w:rsid w:val="00A93E26"/>
    <w:rsid w:val="00A95673"/>
    <w:rsid w:val="00A96556"/>
    <w:rsid w:val="00AB391A"/>
    <w:rsid w:val="00AB7059"/>
    <w:rsid w:val="00AC0D03"/>
    <w:rsid w:val="00AC522A"/>
    <w:rsid w:val="00AC6336"/>
    <w:rsid w:val="00AC76FA"/>
    <w:rsid w:val="00AD1EC1"/>
    <w:rsid w:val="00AD29FE"/>
    <w:rsid w:val="00AF3CA6"/>
    <w:rsid w:val="00AF5490"/>
    <w:rsid w:val="00AF74B3"/>
    <w:rsid w:val="00B013F9"/>
    <w:rsid w:val="00B02CF3"/>
    <w:rsid w:val="00B07C00"/>
    <w:rsid w:val="00B14DC2"/>
    <w:rsid w:val="00B223AE"/>
    <w:rsid w:val="00B22DA2"/>
    <w:rsid w:val="00B2387B"/>
    <w:rsid w:val="00B3451A"/>
    <w:rsid w:val="00B359D7"/>
    <w:rsid w:val="00B37142"/>
    <w:rsid w:val="00B410FC"/>
    <w:rsid w:val="00B72102"/>
    <w:rsid w:val="00B74F17"/>
    <w:rsid w:val="00B77669"/>
    <w:rsid w:val="00B83579"/>
    <w:rsid w:val="00B83D7A"/>
    <w:rsid w:val="00B8799C"/>
    <w:rsid w:val="00B87A18"/>
    <w:rsid w:val="00B907DE"/>
    <w:rsid w:val="00B90E97"/>
    <w:rsid w:val="00B933F6"/>
    <w:rsid w:val="00B93807"/>
    <w:rsid w:val="00BA394C"/>
    <w:rsid w:val="00BA4281"/>
    <w:rsid w:val="00BB0F2D"/>
    <w:rsid w:val="00BC42BD"/>
    <w:rsid w:val="00BE3BFE"/>
    <w:rsid w:val="00BF2512"/>
    <w:rsid w:val="00BF39F6"/>
    <w:rsid w:val="00BF5E1F"/>
    <w:rsid w:val="00BF7E49"/>
    <w:rsid w:val="00C02851"/>
    <w:rsid w:val="00C041A8"/>
    <w:rsid w:val="00C061B6"/>
    <w:rsid w:val="00C06805"/>
    <w:rsid w:val="00C1701C"/>
    <w:rsid w:val="00C17CE3"/>
    <w:rsid w:val="00C23D18"/>
    <w:rsid w:val="00C24286"/>
    <w:rsid w:val="00C37131"/>
    <w:rsid w:val="00C378DA"/>
    <w:rsid w:val="00C406DE"/>
    <w:rsid w:val="00C40ADA"/>
    <w:rsid w:val="00C461AC"/>
    <w:rsid w:val="00C51AB5"/>
    <w:rsid w:val="00C603DF"/>
    <w:rsid w:val="00C66DE4"/>
    <w:rsid w:val="00C71833"/>
    <w:rsid w:val="00C73075"/>
    <w:rsid w:val="00C74007"/>
    <w:rsid w:val="00C745DA"/>
    <w:rsid w:val="00C873B7"/>
    <w:rsid w:val="00C92DBF"/>
    <w:rsid w:val="00CA1A95"/>
    <w:rsid w:val="00CA3314"/>
    <w:rsid w:val="00CA4882"/>
    <w:rsid w:val="00CA5DDB"/>
    <w:rsid w:val="00CA7CFD"/>
    <w:rsid w:val="00CA7F33"/>
    <w:rsid w:val="00CB3D93"/>
    <w:rsid w:val="00CC23AD"/>
    <w:rsid w:val="00CC2B1C"/>
    <w:rsid w:val="00CC4936"/>
    <w:rsid w:val="00CC68E6"/>
    <w:rsid w:val="00CC6CF0"/>
    <w:rsid w:val="00CC719F"/>
    <w:rsid w:val="00CD720B"/>
    <w:rsid w:val="00CD7CE9"/>
    <w:rsid w:val="00CE26FC"/>
    <w:rsid w:val="00CF33D5"/>
    <w:rsid w:val="00CF6E21"/>
    <w:rsid w:val="00D03258"/>
    <w:rsid w:val="00D06011"/>
    <w:rsid w:val="00D10171"/>
    <w:rsid w:val="00D17B57"/>
    <w:rsid w:val="00D2131F"/>
    <w:rsid w:val="00D242EB"/>
    <w:rsid w:val="00D31A45"/>
    <w:rsid w:val="00D34090"/>
    <w:rsid w:val="00D35D76"/>
    <w:rsid w:val="00D468D7"/>
    <w:rsid w:val="00D50AD8"/>
    <w:rsid w:val="00D51342"/>
    <w:rsid w:val="00D51550"/>
    <w:rsid w:val="00D51918"/>
    <w:rsid w:val="00D72999"/>
    <w:rsid w:val="00D76028"/>
    <w:rsid w:val="00D77AB8"/>
    <w:rsid w:val="00D8625C"/>
    <w:rsid w:val="00D87885"/>
    <w:rsid w:val="00D87B68"/>
    <w:rsid w:val="00D87FD0"/>
    <w:rsid w:val="00D90AE2"/>
    <w:rsid w:val="00D92043"/>
    <w:rsid w:val="00D923CD"/>
    <w:rsid w:val="00D93B9E"/>
    <w:rsid w:val="00D94B35"/>
    <w:rsid w:val="00DA0E99"/>
    <w:rsid w:val="00DA554F"/>
    <w:rsid w:val="00DA603F"/>
    <w:rsid w:val="00DB1626"/>
    <w:rsid w:val="00DB4747"/>
    <w:rsid w:val="00DB7CED"/>
    <w:rsid w:val="00DD059B"/>
    <w:rsid w:val="00DE29C1"/>
    <w:rsid w:val="00DE5A06"/>
    <w:rsid w:val="00DF7E22"/>
    <w:rsid w:val="00E42E31"/>
    <w:rsid w:val="00E52B12"/>
    <w:rsid w:val="00E71096"/>
    <w:rsid w:val="00E755A8"/>
    <w:rsid w:val="00EB3D63"/>
    <w:rsid w:val="00EB477F"/>
    <w:rsid w:val="00EB756D"/>
    <w:rsid w:val="00EC60A1"/>
    <w:rsid w:val="00EC6F41"/>
    <w:rsid w:val="00EC7771"/>
    <w:rsid w:val="00ED1B59"/>
    <w:rsid w:val="00ED5BD5"/>
    <w:rsid w:val="00EE037A"/>
    <w:rsid w:val="00EE1AEA"/>
    <w:rsid w:val="00EE4143"/>
    <w:rsid w:val="00EE6283"/>
    <w:rsid w:val="00EE77B0"/>
    <w:rsid w:val="00EF1891"/>
    <w:rsid w:val="00EF2FA0"/>
    <w:rsid w:val="00EF3B84"/>
    <w:rsid w:val="00EF4575"/>
    <w:rsid w:val="00F14973"/>
    <w:rsid w:val="00F16F52"/>
    <w:rsid w:val="00F22192"/>
    <w:rsid w:val="00F251E2"/>
    <w:rsid w:val="00F2778C"/>
    <w:rsid w:val="00F34D18"/>
    <w:rsid w:val="00F3524D"/>
    <w:rsid w:val="00F35F41"/>
    <w:rsid w:val="00F40D8F"/>
    <w:rsid w:val="00F44C64"/>
    <w:rsid w:val="00F45489"/>
    <w:rsid w:val="00F46D84"/>
    <w:rsid w:val="00F54668"/>
    <w:rsid w:val="00F66C4D"/>
    <w:rsid w:val="00F765AD"/>
    <w:rsid w:val="00F874B0"/>
    <w:rsid w:val="00F9361E"/>
    <w:rsid w:val="00F94017"/>
    <w:rsid w:val="00F97B7D"/>
    <w:rsid w:val="00FB212B"/>
    <w:rsid w:val="00FB25C7"/>
    <w:rsid w:val="00FC0CC0"/>
    <w:rsid w:val="00FC10B8"/>
    <w:rsid w:val="00FC179D"/>
    <w:rsid w:val="00FC2320"/>
    <w:rsid w:val="00FC3DA8"/>
    <w:rsid w:val="00FD0F99"/>
    <w:rsid w:val="00FD15BE"/>
    <w:rsid w:val="00FD2027"/>
    <w:rsid w:val="00FD5E6B"/>
    <w:rsid w:val="00FE011E"/>
    <w:rsid w:val="00FE410A"/>
    <w:rsid w:val="00FE4E88"/>
    <w:rsid w:val="00FF093D"/>
    <w:rsid w:val="00FF0BE0"/>
    <w:rsid w:val="00FF199D"/>
    <w:rsid w:val="00FF37B1"/>
    <w:rsid w:val="01269976"/>
    <w:rsid w:val="04E799F9"/>
    <w:rsid w:val="06EEDF99"/>
    <w:rsid w:val="081D6C54"/>
    <w:rsid w:val="0C46B8B2"/>
    <w:rsid w:val="0CBDE751"/>
    <w:rsid w:val="0D42EF7A"/>
    <w:rsid w:val="106263B3"/>
    <w:rsid w:val="12838058"/>
    <w:rsid w:val="1464E0F6"/>
    <w:rsid w:val="146ED696"/>
    <w:rsid w:val="15F1A7D7"/>
    <w:rsid w:val="1626166A"/>
    <w:rsid w:val="17375C7F"/>
    <w:rsid w:val="18074EFE"/>
    <w:rsid w:val="19492587"/>
    <w:rsid w:val="1AC1DB65"/>
    <w:rsid w:val="1AC68BCA"/>
    <w:rsid w:val="1BE492B3"/>
    <w:rsid w:val="1CB2DECB"/>
    <w:rsid w:val="1D6471E1"/>
    <w:rsid w:val="1FC44337"/>
    <w:rsid w:val="20589960"/>
    <w:rsid w:val="206385B7"/>
    <w:rsid w:val="20E79E4B"/>
    <w:rsid w:val="21019099"/>
    <w:rsid w:val="2150845D"/>
    <w:rsid w:val="215E3EA3"/>
    <w:rsid w:val="22DE0334"/>
    <w:rsid w:val="2371DDBD"/>
    <w:rsid w:val="23BB54D6"/>
    <w:rsid w:val="259616A5"/>
    <w:rsid w:val="27C39F8E"/>
    <w:rsid w:val="28710EF2"/>
    <w:rsid w:val="29B28650"/>
    <w:rsid w:val="2C90ADF0"/>
    <w:rsid w:val="2D92F84E"/>
    <w:rsid w:val="2E1C70D4"/>
    <w:rsid w:val="319068C5"/>
    <w:rsid w:val="3301A252"/>
    <w:rsid w:val="34ADACAA"/>
    <w:rsid w:val="3579C7B8"/>
    <w:rsid w:val="35E5418A"/>
    <w:rsid w:val="360BCB86"/>
    <w:rsid w:val="3621BE96"/>
    <w:rsid w:val="364A935F"/>
    <w:rsid w:val="394FCBA7"/>
    <w:rsid w:val="3A80B0B3"/>
    <w:rsid w:val="3B74F5B4"/>
    <w:rsid w:val="3C609A55"/>
    <w:rsid w:val="3C8A21EA"/>
    <w:rsid w:val="3E739B93"/>
    <w:rsid w:val="3F74DB80"/>
    <w:rsid w:val="4080636C"/>
    <w:rsid w:val="41ABB801"/>
    <w:rsid w:val="420F8375"/>
    <w:rsid w:val="42404D95"/>
    <w:rsid w:val="42993211"/>
    <w:rsid w:val="447E9068"/>
    <w:rsid w:val="44D2CDD3"/>
    <w:rsid w:val="46F65F5B"/>
    <w:rsid w:val="47683BEB"/>
    <w:rsid w:val="4912F303"/>
    <w:rsid w:val="4B207D3E"/>
    <w:rsid w:val="4B33DD84"/>
    <w:rsid w:val="4B94736E"/>
    <w:rsid w:val="4CB62EDB"/>
    <w:rsid w:val="4D38F235"/>
    <w:rsid w:val="4DC896EC"/>
    <w:rsid w:val="4DE274DB"/>
    <w:rsid w:val="4E20FEDA"/>
    <w:rsid w:val="4EB0D4A9"/>
    <w:rsid w:val="4F65648E"/>
    <w:rsid w:val="5067BE3A"/>
    <w:rsid w:val="513F9396"/>
    <w:rsid w:val="520D220C"/>
    <w:rsid w:val="547D1CC1"/>
    <w:rsid w:val="549F9E2A"/>
    <w:rsid w:val="574E24A9"/>
    <w:rsid w:val="5AB543FB"/>
    <w:rsid w:val="5B53B4BA"/>
    <w:rsid w:val="5B777D28"/>
    <w:rsid w:val="5BE5AF59"/>
    <w:rsid w:val="5E1131BC"/>
    <w:rsid w:val="6046869D"/>
    <w:rsid w:val="610B7066"/>
    <w:rsid w:val="63C45306"/>
    <w:rsid w:val="64688A61"/>
    <w:rsid w:val="664FE437"/>
    <w:rsid w:val="6711CA54"/>
    <w:rsid w:val="673CD66E"/>
    <w:rsid w:val="67665CE2"/>
    <w:rsid w:val="6790F0F9"/>
    <w:rsid w:val="68167264"/>
    <w:rsid w:val="682ED978"/>
    <w:rsid w:val="683F515F"/>
    <w:rsid w:val="68B181BA"/>
    <w:rsid w:val="68F3CB84"/>
    <w:rsid w:val="69D6E53C"/>
    <w:rsid w:val="6AF4627B"/>
    <w:rsid w:val="6BA688B9"/>
    <w:rsid w:val="6D340B3A"/>
    <w:rsid w:val="6D5B9394"/>
    <w:rsid w:val="6F9588B2"/>
    <w:rsid w:val="70A99724"/>
    <w:rsid w:val="711A692B"/>
    <w:rsid w:val="71BA7B5D"/>
    <w:rsid w:val="71CEBCF0"/>
    <w:rsid w:val="71F13A78"/>
    <w:rsid w:val="76221852"/>
    <w:rsid w:val="76BCEFFC"/>
    <w:rsid w:val="794C44AF"/>
    <w:rsid w:val="7B275067"/>
    <w:rsid w:val="7C680891"/>
    <w:rsid w:val="7CDCF87A"/>
    <w:rsid w:val="7D22EAE1"/>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4A935F"/>
  <w15:chartTrackingRefBased/>
  <w15:docId w15:val="{CD7BD3C9-F9EE-4A24-B450-B42EC12A2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unhideWhenUsed/>
    <w:qFormat/>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unhideWhenUsed/>
    <w:qFormat/>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unhideWhenUsed/>
    <w:qFormat/>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unhideWhenUsed/>
    <w:qFormat/>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unhideWhenUsed/>
    <w:qFormat/>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Pr>
      <w:rFonts w:asciiTheme="majorHAnsi" w:eastAsiaTheme="majorEastAsia" w:hAnsiTheme="majorHAnsi" w:cstheme="majorBidi"/>
      <w:color w:val="0F4761" w:themeColor="accent1" w:themeShade="BF"/>
      <w:sz w:val="40"/>
      <w:szCs w:val="40"/>
    </w:rPr>
  </w:style>
  <w:style w:type="character" w:customStyle="1" w:styleId="20">
    <w:name w:val="标题 2 字符"/>
    <w:basedOn w:val="a0"/>
    <w:link w:val="2"/>
    <w:uiPriority w:val="9"/>
    <w:rPr>
      <w:rFonts w:asciiTheme="majorHAnsi" w:eastAsiaTheme="majorEastAsia" w:hAnsiTheme="majorHAnsi" w:cstheme="majorBidi"/>
      <w:color w:val="0F4761" w:themeColor="accent1" w:themeShade="BF"/>
      <w:sz w:val="32"/>
      <w:szCs w:val="32"/>
    </w:rPr>
  </w:style>
  <w:style w:type="character" w:customStyle="1" w:styleId="30">
    <w:name w:val="标题 3 字符"/>
    <w:basedOn w:val="a0"/>
    <w:link w:val="3"/>
    <w:uiPriority w:val="9"/>
    <w:rPr>
      <w:rFonts w:eastAsiaTheme="majorEastAsia" w:cstheme="majorBidi"/>
      <w:color w:val="0F4761" w:themeColor="accent1" w:themeShade="BF"/>
      <w:sz w:val="28"/>
      <w:szCs w:val="28"/>
    </w:rPr>
  </w:style>
  <w:style w:type="character" w:customStyle="1" w:styleId="40">
    <w:name w:val="标题 4 字符"/>
    <w:basedOn w:val="a0"/>
    <w:link w:val="4"/>
    <w:uiPriority w:val="9"/>
    <w:rPr>
      <w:rFonts w:eastAsiaTheme="majorEastAsia" w:cstheme="majorBidi"/>
      <w:i/>
      <w:iCs/>
      <w:color w:val="0F4761" w:themeColor="accent1" w:themeShade="BF"/>
    </w:rPr>
  </w:style>
  <w:style w:type="character" w:customStyle="1" w:styleId="50">
    <w:name w:val="标题 5 字符"/>
    <w:basedOn w:val="a0"/>
    <w:link w:val="5"/>
    <w:uiPriority w:val="9"/>
    <w:rPr>
      <w:rFonts w:eastAsiaTheme="majorEastAsia" w:cstheme="majorBidi"/>
      <w:color w:val="0F4761" w:themeColor="accent1" w:themeShade="BF"/>
    </w:rPr>
  </w:style>
  <w:style w:type="character" w:customStyle="1" w:styleId="60">
    <w:name w:val="标题 6 字符"/>
    <w:basedOn w:val="a0"/>
    <w:link w:val="6"/>
    <w:uiPriority w:val="9"/>
    <w:rPr>
      <w:rFonts w:eastAsiaTheme="majorEastAsia" w:cstheme="majorBidi"/>
      <w:i/>
      <w:iCs/>
      <w:color w:val="595959" w:themeColor="text1" w:themeTint="A6"/>
    </w:rPr>
  </w:style>
  <w:style w:type="character" w:customStyle="1" w:styleId="70">
    <w:name w:val="标题 7 字符"/>
    <w:basedOn w:val="a0"/>
    <w:link w:val="7"/>
    <w:uiPriority w:val="9"/>
    <w:rPr>
      <w:rFonts w:eastAsiaTheme="majorEastAsia" w:cstheme="majorBidi"/>
      <w:color w:val="595959" w:themeColor="text1" w:themeTint="A6"/>
    </w:rPr>
  </w:style>
  <w:style w:type="character" w:customStyle="1" w:styleId="80">
    <w:name w:val="标题 8 字符"/>
    <w:basedOn w:val="a0"/>
    <w:link w:val="8"/>
    <w:uiPriority w:val="9"/>
    <w:rPr>
      <w:rFonts w:eastAsiaTheme="majorEastAsia" w:cstheme="majorBidi"/>
      <w:i/>
      <w:iCs/>
      <w:color w:val="272727" w:themeColor="text1" w:themeTint="D8"/>
    </w:rPr>
  </w:style>
  <w:style w:type="character" w:customStyle="1" w:styleId="90">
    <w:name w:val="标题 9 字符"/>
    <w:basedOn w:val="a0"/>
    <w:link w:val="9"/>
    <w:uiPriority w:val="9"/>
    <w:rPr>
      <w:rFonts w:eastAsiaTheme="majorEastAsia" w:cstheme="majorBidi"/>
      <w:color w:val="272727" w:themeColor="text1" w:themeTint="D8"/>
    </w:rPr>
  </w:style>
  <w:style w:type="character" w:customStyle="1" w:styleId="a3">
    <w:name w:val="标题 字符"/>
    <w:basedOn w:val="a0"/>
    <w:link w:val="a4"/>
    <w:uiPriority w:val="10"/>
    <w:rPr>
      <w:rFonts w:asciiTheme="majorHAnsi" w:eastAsiaTheme="majorEastAsia" w:hAnsiTheme="majorHAnsi" w:cstheme="majorBidi"/>
      <w:spacing w:val="-10"/>
      <w:kern w:val="28"/>
      <w:sz w:val="56"/>
      <w:szCs w:val="56"/>
    </w:rPr>
  </w:style>
  <w:style w:type="paragraph" w:styleId="a4">
    <w:name w:val="Title"/>
    <w:basedOn w:val="a"/>
    <w:next w:val="a"/>
    <w:link w:val="a3"/>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5">
    <w:name w:val="副标题 字符"/>
    <w:basedOn w:val="a0"/>
    <w:link w:val="a6"/>
    <w:uiPriority w:val="11"/>
    <w:rPr>
      <w:rFonts w:eastAsiaTheme="majorEastAsia" w:cstheme="majorBidi"/>
      <w:color w:val="595959" w:themeColor="text1" w:themeTint="A6"/>
      <w:spacing w:val="15"/>
      <w:sz w:val="28"/>
      <w:szCs w:val="28"/>
    </w:rPr>
  </w:style>
  <w:style w:type="paragraph" w:styleId="a6">
    <w:name w:val="Subtitle"/>
    <w:basedOn w:val="a"/>
    <w:next w:val="a"/>
    <w:link w:val="a5"/>
    <w:uiPriority w:val="11"/>
    <w:qFormat/>
    <w:pPr>
      <w:numPr>
        <w:ilvl w:val="1"/>
      </w:numPr>
    </w:pPr>
    <w:rPr>
      <w:rFonts w:eastAsiaTheme="majorEastAsia" w:cstheme="majorBidi"/>
      <w:color w:val="595959" w:themeColor="text1" w:themeTint="A6"/>
      <w:spacing w:val="15"/>
      <w:sz w:val="28"/>
      <w:szCs w:val="28"/>
    </w:rPr>
  </w:style>
  <w:style w:type="character" w:styleId="a7">
    <w:name w:val="Intense Emphasis"/>
    <w:basedOn w:val="a0"/>
    <w:uiPriority w:val="21"/>
    <w:qFormat/>
    <w:rPr>
      <w:i/>
      <w:iCs/>
      <w:color w:val="0F4761" w:themeColor="accent1" w:themeShade="BF"/>
    </w:rPr>
  </w:style>
  <w:style w:type="character" w:customStyle="1" w:styleId="a8">
    <w:name w:val="引用 字符"/>
    <w:basedOn w:val="a0"/>
    <w:link w:val="a9"/>
    <w:uiPriority w:val="29"/>
    <w:rPr>
      <w:i/>
      <w:iCs/>
      <w:color w:val="404040" w:themeColor="text1" w:themeTint="BF"/>
    </w:rPr>
  </w:style>
  <w:style w:type="paragraph" w:styleId="a9">
    <w:name w:val="Quote"/>
    <w:basedOn w:val="a"/>
    <w:next w:val="a"/>
    <w:link w:val="a8"/>
    <w:uiPriority w:val="29"/>
    <w:qFormat/>
    <w:pPr>
      <w:spacing w:before="160"/>
      <w:jc w:val="center"/>
    </w:pPr>
    <w:rPr>
      <w:i/>
      <w:iCs/>
      <w:color w:val="404040" w:themeColor="text1" w:themeTint="BF"/>
    </w:rPr>
  </w:style>
  <w:style w:type="character" w:customStyle="1" w:styleId="aa">
    <w:name w:val="明显引用 字符"/>
    <w:basedOn w:val="a0"/>
    <w:link w:val="ab"/>
    <w:uiPriority w:val="30"/>
    <w:rPr>
      <w:i/>
      <w:iCs/>
      <w:color w:val="0F4761" w:themeColor="accent1" w:themeShade="BF"/>
    </w:rPr>
  </w:style>
  <w:style w:type="paragraph" w:styleId="ab">
    <w:name w:val="Intense Quote"/>
    <w:basedOn w:val="a"/>
    <w:next w:val="a"/>
    <w:link w:val="aa"/>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ac">
    <w:name w:val="Intense Reference"/>
    <w:basedOn w:val="a0"/>
    <w:uiPriority w:val="32"/>
    <w:qFormat/>
    <w:rPr>
      <w:b/>
      <w:bCs/>
      <w:smallCaps/>
      <w:color w:val="0F4761" w:themeColor="accent1" w:themeShade="BF"/>
      <w:spacing w:val="5"/>
    </w:rPr>
  </w:style>
  <w:style w:type="paragraph" w:styleId="ad">
    <w:name w:val="List Paragraph"/>
    <w:basedOn w:val="a"/>
    <w:uiPriority w:val="34"/>
    <w:qFormat/>
    <w:rsid w:val="004F45AE"/>
    <w:pPr>
      <w:ind w:left="720"/>
      <w:contextualSpacing/>
    </w:pPr>
  </w:style>
  <w:style w:type="paragraph" w:customStyle="1" w:styleId="paragraph">
    <w:name w:val="paragraph"/>
    <w:basedOn w:val="a"/>
    <w:rsid w:val="00F14973"/>
    <w:pPr>
      <w:spacing w:before="100" w:beforeAutospacing="1" w:after="100" w:afterAutospacing="1" w:line="240" w:lineRule="auto"/>
    </w:pPr>
    <w:rPr>
      <w:rFonts w:ascii="Times New Roman" w:eastAsia="Times New Roman" w:hAnsi="Times New Roman" w:cs="Times New Roman"/>
      <w:lang w:eastAsia="zh-CN"/>
    </w:rPr>
  </w:style>
  <w:style w:type="character" w:customStyle="1" w:styleId="normaltextrun">
    <w:name w:val="normaltextrun"/>
    <w:basedOn w:val="a0"/>
    <w:qFormat/>
    <w:rsid w:val="00F14973"/>
  </w:style>
  <w:style w:type="character" w:customStyle="1" w:styleId="eop">
    <w:name w:val="eop"/>
    <w:basedOn w:val="a0"/>
    <w:rsid w:val="00F14973"/>
  </w:style>
  <w:style w:type="character" w:styleId="ae">
    <w:name w:val="Hyperlink"/>
    <w:basedOn w:val="a0"/>
    <w:uiPriority w:val="99"/>
    <w:unhideWhenUsed/>
    <w:rsid w:val="008B1DC2"/>
    <w:rPr>
      <w:color w:val="467886" w:themeColor="hyperlink"/>
      <w:u w:val="single"/>
    </w:rPr>
  </w:style>
  <w:style w:type="character" w:styleId="af">
    <w:name w:val="Unresolved Mention"/>
    <w:basedOn w:val="a0"/>
    <w:uiPriority w:val="99"/>
    <w:semiHidden/>
    <w:unhideWhenUsed/>
    <w:rsid w:val="008B1DC2"/>
    <w:rPr>
      <w:color w:val="605E5C"/>
      <w:shd w:val="clear" w:color="auto" w:fill="E1DFDD"/>
    </w:rPr>
  </w:style>
  <w:style w:type="paragraph" w:styleId="af0">
    <w:name w:val="footnote text"/>
    <w:basedOn w:val="a"/>
    <w:link w:val="af1"/>
    <w:uiPriority w:val="99"/>
    <w:unhideWhenUsed/>
    <w:qFormat/>
    <w:rsid w:val="00F97B7D"/>
    <w:pPr>
      <w:spacing w:after="0" w:line="240" w:lineRule="auto"/>
    </w:pPr>
    <w:rPr>
      <w:sz w:val="20"/>
      <w:szCs w:val="20"/>
    </w:rPr>
  </w:style>
  <w:style w:type="character" w:customStyle="1" w:styleId="af1">
    <w:name w:val="脚注文本 字符"/>
    <w:basedOn w:val="a0"/>
    <w:link w:val="af0"/>
    <w:uiPriority w:val="99"/>
    <w:rsid w:val="00F97B7D"/>
    <w:rPr>
      <w:sz w:val="20"/>
      <w:szCs w:val="20"/>
    </w:rPr>
  </w:style>
  <w:style w:type="character" w:styleId="af2">
    <w:name w:val="footnote reference"/>
    <w:basedOn w:val="a0"/>
    <w:uiPriority w:val="99"/>
    <w:unhideWhenUsed/>
    <w:qFormat/>
    <w:rsid w:val="00F97B7D"/>
    <w:rPr>
      <w:vertAlign w:val="superscript"/>
    </w:rPr>
  </w:style>
  <w:style w:type="paragraph" w:styleId="af3">
    <w:name w:val="header"/>
    <w:basedOn w:val="a"/>
    <w:link w:val="af4"/>
    <w:uiPriority w:val="99"/>
    <w:unhideWhenUsed/>
    <w:rsid w:val="00094C91"/>
    <w:pPr>
      <w:tabs>
        <w:tab w:val="center" w:pos="4680"/>
        <w:tab w:val="right" w:pos="9360"/>
      </w:tabs>
      <w:spacing w:after="0" w:line="240" w:lineRule="auto"/>
    </w:pPr>
  </w:style>
  <w:style w:type="character" w:customStyle="1" w:styleId="af4">
    <w:name w:val="页眉 字符"/>
    <w:basedOn w:val="a0"/>
    <w:link w:val="af3"/>
    <w:uiPriority w:val="99"/>
    <w:rsid w:val="00094C91"/>
  </w:style>
  <w:style w:type="paragraph" w:styleId="af5">
    <w:name w:val="footer"/>
    <w:basedOn w:val="a"/>
    <w:link w:val="af6"/>
    <w:uiPriority w:val="99"/>
    <w:unhideWhenUsed/>
    <w:rsid w:val="00094C91"/>
    <w:pPr>
      <w:tabs>
        <w:tab w:val="center" w:pos="4680"/>
        <w:tab w:val="right" w:pos="9360"/>
      </w:tabs>
      <w:spacing w:after="0" w:line="240" w:lineRule="auto"/>
    </w:pPr>
  </w:style>
  <w:style w:type="character" w:customStyle="1" w:styleId="af6">
    <w:name w:val="页脚 字符"/>
    <w:basedOn w:val="a0"/>
    <w:link w:val="af5"/>
    <w:uiPriority w:val="99"/>
    <w:rsid w:val="00094C91"/>
  </w:style>
  <w:style w:type="paragraph" w:styleId="af7">
    <w:name w:val="Revision"/>
    <w:hidden/>
    <w:uiPriority w:val="99"/>
    <w:semiHidden/>
    <w:rsid w:val="00F40D8F"/>
    <w:pPr>
      <w:spacing w:after="0" w:line="240" w:lineRule="auto"/>
    </w:pPr>
  </w:style>
  <w:style w:type="character" w:styleId="af8">
    <w:name w:val="annotation reference"/>
    <w:basedOn w:val="a0"/>
    <w:uiPriority w:val="99"/>
    <w:semiHidden/>
    <w:unhideWhenUsed/>
    <w:rsid w:val="00784E01"/>
    <w:rPr>
      <w:sz w:val="21"/>
      <w:szCs w:val="21"/>
    </w:rPr>
  </w:style>
  <w:style w:type="paragraph" w:styleId="af9">
    <w:name w:val="annotation text"/>
    <w:basedOn w:val="a"/>
    <w:link w:val="afa"/>
    <w:uiPriority w:val="99"/>
    <w:unhideWhenUsed/>
    <w:rsid w:val="00784E01"/>
  </w:style>
  <w:style w:type="character" w:customStyle="1" w:styleId="afa">
    <w:name w:val="批注文字 字符"/>
    <w:basedOn w:val="a0"/>
    <w:link w:val="af9"/>
    <w:uiPriority w:val="99"/>
    <w:rsid w:val="00784E01"/>
  </w:style>
  <w:style w:type="paragraph" w:styleId="afb">
    <w:name w:val="annotation subject"/>
    <w:basedOn w:val="af9"/>
    <w:next w:val="af9"/>
    <w:link w:val="afc"/>
    <w:uiPriority w:val="99"/>
    <w:semiHidden/>
    <w:unhideWhenUsed/>
    <w:rsid w:val="00784E01"/>
    <w:rPr>
      <w:b/>
      <w:bCs/>
    </w:rPr>
  </w:style>
  <w:style w:type="character" w:customStyle="1" w:styleId="afc">
    <w:name w:val="批注主题 字符"/>
    <w:basedOn w:val="afa"/>
    <w:link w:val="afb"/>
    <w:uiPriority w:val="99"/>
    <w:semiHidden/>
    <w:rsid w:val="00784E01"/>
    <w:rPr>
      <w:b/>
      <w:bCs/>
    </w:rPr>
  </w:style>
  <w:style w:type="character" w:styleId="afd">
    <w:name w:val="FollowedHyperlink"/>
    <w:basedOn w:val="a0"/>
    <w:uiPriority w:val="99"/>
    <w:semiHidden/>
    <w:unhideWhenUsed/>
    <w:rsid w:val="00AC76FA"/>
    <w:rPr>
      <w:color w:val="96607D" w:themeColor="followedHyperlink"/>
      <w:u w:val="single"/>
    </w:rPr>
  </w:style>
  <w:style w:type="paragraph" w:styleId="afe">
    <w:name w:val="Normal (Web)"/>
    <w:basedOn w:val="a"/>
    <w:uiPriority w:val="99"/>
    <w:semiHidden/>
    <w:unhideWhenUsed/>
    <w:rsid w:val="00615334"/>
    <w:rPr>
      <w:rFonts w:ascii="Times New Roman" w:hAnsi="Times New Roman" w:cs="Times New Roman"/>
    </w:rPr>
  </w:style>
  <w:style w:type="paragraph" w:styleId="aff">
    <w:name w:val="No Spacing"/>
    <w:uiPriority w:val="1"/>
    <w:qFormat/>
    <w:rsid w:val="006239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336337">
      <w:bodyDiv w:val="1"/>
      <w:marLeft w:val="0"/>
      <w:marRight w:val="0"/>
      <w:marTop w:val="0"/>
      <w:marBottom w:val="0"/>
      <w:divBdr>
        <w:top w:val="none" w:sz="0" w:space="0" w:color="auto"/>
        <w:left w:val="none" w:sz="0" w:space="0" w:color="auto"/>
        <w:bottom w:val="none" w:sz="0" w:space="0" w:color="auto"/>
        <w:right w:val="none" w:sz="0" w:space="0" w:color="auto"/>
      </w:divBdr>
      <w:divsChild>
        <w:div w:id="1202593054">
          <w:marLeft w:val="0"/>
          <w:marRight w:val="0"/>
          <w:marTop w:val="0"/>
          <w:marBottom w:val="0"/>
          <w:divBdr>
            <w:top w:val="none" w:sz="0" w:space="0" w:color="auto"/>
            <w:left w:val="none" w:sz="0" w:space="0" w:color="auto"/>
            <w:bottom w:val="none" w:sz="0" w:space="0" w:color="auto"/>
            <w:right w:val="none" w:sz="0" w:space="0" w:color="auto"/>
          </w:divBdr>
        </w:div>
      </w:divsChild>
    </w:div>
    <w:div w:id="368534749">
      <w:bodyDiv w:val="1"/>
      <w:marLeft w:val="0"/>
      <w:marRight w:val="0"/>
      <w:marTop w:val="0"/>
      <w:marBottom w:val="0"/>
      <w:divBdr>
        <w:top w:val="none" w:sz="0" w:space="0" w:color="auto"/>
        <w:left w:val="none" w:sz="0" w:space="0" w:color="auto"/>
        <w:bottom w:val="none" w:sz="0" w:space="0" w:color="auto"/>
        <w:right w:val="none" w:sz="0" w:space="0" w:color="auto"/>
      </w:divBdr>
      <w:divsChild>
        <w:div w:id="692614755">
          <w:marLeft w:val="0"/>
          <w:marRight w:val="0"/>
          <w:marTop w:val="0"/>
          <w:marBottom w:val="0"/>
          <w:divBdr>
            <w:top w:val="none" w:sz="0" w:space="0" w:color="auto"/>
            <w:left w:val="none" w:sz="0" w:space="0" w:color="auto"/>
            <w:bottom w:val="none" w:sz="0" w:space="0" w:color="auto"/>
            <w:right w:val="none" w:sz="0" w:space="0" w:color="auto"/>
          </w:divBdr>
        </w:div>
        <w:div w:id="719747000">
          <w:marLeft w:val="0"/>
          <w:marRight w:val="0"/>
          <w:marTop w:val="0"/>
          <w:marBottom w:val="0"/>
          <w:divBdr>
            <w:top w:val="none" w:sz="0" w:space="0" w:color="auto"/>
            <w:left w:val="none" w:sz="0" w:space="0" w:color="auto"/>
            <w:bottom w:val="none" w:sz="0" w:space="0" w:color="auto"/>
            <w:right w:val="none" w:sz="0" w:space="0" w:color="auto"/>
          </w:divBdr>
        </w:div>
        <w:div w:id="874464085">
          <w:marLeft w:val="0"/>
          <w:marRight w:val="0"/>
          <w:marTop w:val="0"/>
          <w:marBottom w:val="0"/>
          <w:divBdr>
            <w:top w:val="none" w:sz="0" w:space="0" w:color="auto"/>
            <w:left w:val="none" w:sz="0" w:space="0" w:color="auto"/>
            <w:bottom w:val="none" w:sz="0" w:space="0" w:color="auto"/>
            <w:right w:val="none" w:sz="0" w:space="0" w:color="auto"/>
          </w:divBdr>
        </w:div>
        <w:div w:id="1111706848">
          <w:marLeft w:val="0"/>
          <w:marRight w:val="0"/>
          <w:marTop w:val="0"/>
          <w:marBottom w:val="0"/>
          <w:divBdr>
            <w:top w:val="none" w:sz="0" w:space="0" w:color="auto"/>
            <w:left w:val="none" w:sz="0" w:space="0" w:color="auto"/>
            <w:bottom w:val="none" w:sz="0" w:space="0" w:color="auto"/>
            <w:right w:val="none" w:sz="0" w:space="0" w:color="auto"/>
          </w:divBdr>
        </w:div>
        <w:div w:id="1329138311">
          <w:marLeft w:val="0"/>
          <w:marRight w:val="0"/>
          <w:marTop w:val="0"/>
          <w:marBottom w:val="0"/>
          <w:divBdr>
            <w:top w:val="none" w:sz="0" w:space="0" w:color="auto"/>
            <w:left w:val="none" w:sz="0" w:space="0" w:color="auto"/>
            <w:bottom w:val="none" w:sz="0" w:space="0" w:color="auto"/>
            <w:right w:val="none" w:sz="0" w:space="0" w:color="auto"/>
          </w:divBdr>
        </w:div>
        <w:div w:id="1341279449">
          <w:marLeft w:val="0"/>
          <w:marRight w:val="0"/>
          <w:marTop w:val="0"/>
          <w:marBottom w:val="0"/>
          <w:divBdr>
            <w:top w:val="none" w:sz="0" w:space="0" w:color="auto"/>
            <w:left w:val="none" w:sz="0" w:space="0" w:color="auto"/>
            <w:bottom w:val="none" w:sz="0" w:space="0" w:color="auto"/>
            <w:right w:val="none" w:sz="0" w:space="0" w:color="auto"/>
          </w:divBdr>
        </w:div>
        <w:div w:id="1788549654">
          <w:marLeft w:val="0"/>
          <w:marRight w:val="0"/>
          <w:marTop w:val="0"/>
          <w:marBottom w:val="0"/>
          <w:divBdr>
            <w:top w:val="none" w:sz="0" w:space="0" w:color="auto"/>
            <w:left w:val="none" w:sz="0" w:space="0" w:color="auto"/>
            <w:bottom w:val="none" w:sz="0" w:space="0" w:color="auto"/>
            <w:right w:val="none" w:sz="0" w:space="0" w:color="auto"/>
          </w:divBdr>
        </w:div>
        <w:div w:id="1831404063">
          <w:marLeft w:val="0"/>
          <w:marRight w:val="0"/>
          <w:marTop w:val="0"/>
          <w:marBottom w:val="0"/>
          <w:divBdr>
            <w:top w:val="none" w:sz="0" w:space="0" w:color="auto"/>
            <w:left w:val="none" w:sz="0" w:space="0" w:color="auto"/>
            <w:bottom w:val="none" w:sz="0" w:space="0" w:color="auto"/>
            <w:right w:val="none" w:sz="0" w:space="0" w:color="auto"/>
          </w:divBdr>
        </w:div>
        <w:div w:id="1846822480">
          <w:marLeft w:val="0"/>
          <w:marRight w:val="0"/>
          <w:marTop w:val="0"/>
          <w:marBottom w:val="0"/>
          <w:divBdr>
            <w:top w:val="none" w:sz="0" w:space="0" w:color="auto"/>
            <w:left w:val="none" w:sz="0" w:space="0" w:color="auto"/>
            <w:bottom w:val="none" w:sz="0" w:space="0" w:color="auto"/>
            <w:right w:val="none" w:sz="0" w:space="0" w:color="auto"/>
          </w:divBdr>
        </w:div>
        <w:div w:id="1936942091">
          <w:marLeft w:val="0"/>
          <w:marRight w:val="0"/>
          <w:marTop w:val="0"/>
          <w:marBottom w:val="0"/>
          <w:divBdr>
            <w:top w:val="none" w:sz="0" w:space="0" w:color="auto"/>
            <w:left w:val="none" w:sz="0" w:space="0" w:color="auto"/>
            <w:bottom w:val="none" w:sz="0" w:space="0" w:color="auto"/>
            <w:right w:val="none" w:sz="0" w:space="0" w:color="auto"/>
          </w:divBdr>
        </w:div>
      </w:divsChild>
    </w:div>
    <w:div w:id="555701773">
      <w:bodyDiv w:val="1"/>
      <w:marLeft w:val="0"/>
      <w:marRight w:val="0"/>
      <w:marTop w:val="0"/>
      <w:marBottom w:val="0"/>
      <w:divBdr>
        <w:top w:val="none" w:sz="0" w:space="0" w:color="auto"/>
        <w:left w:val="none" w:sz="0" w:space="0" w:color="auto"/>
        <w:bottom w:val="none" w:sz="0" w:space="0" w:color="auto"/>
        <w:right w:val="none" w:sz="0" w:space="0" w:color="auto"/>
      </w:divBdr>
    </w:div>
    <w:div w:id="907884147">
      <w:bodyDiv w:val="1"/>
      <w:marLeft w:val="0"/>
      <w:marRight w:val="0"/>
      <w:marTop w:val="0"/>
      <w:marBottom w:val="0"/>
      <w:divBdr>
        <w:top w:val="none" w:sz="0" w:space="0" w:color="auto"/>
        <w:left w:val="none" w:sz="0" w:space="0" w:color="auto"/>
        <w:bottom w:val="none" w:sz="0" w:space="0" w:color="auto"/>
        <w:right w:val="none" w:sz="0" w:space="0" w:color="auto"/>
      </w:divBdr>
    </w:div>
    <w:div w:id="918290533">
      <w:bodyDiv w:val="1"/>
      <w:marLeft w:val="0"/>
      <w:marRight w:val="0"/>
      <w:marTop w:val="0"/>
      <w:marBottom w:val="0"/>
      <w:divBdr>
        <w:top w:val="none" w:sz="0" w:space="0" w:color="auto"/>
        <w:left w:val="none" w:sz="0" w:space="0" w:color="auto"/>
        <w:bottom w:val="none" w:sz="0" w:space="0" w:color="auto"/>
        <w:right w:val="none" w:sz="0" w:space="0" w:color="auto"/>
      </w:divBdr>
      <w:divsChild>
        <w:div w:id="107817382">
          <w:marLeft w:val="0"/>
          <w:marRight w:val="0"/>
          <w:marTop w:val="0"/>
          <w:marBottom w:val="0"/>
          <w:divBdr>
            <w:top w:val="none" w:sz="0" w:space="0" w:color="auto"/>
            <w:left w:val="none" w:sz="0" w:space="0" w:color="auto"/>
            <w:bottom w:val="none" w:sz="0" w:space="0" w:color="auto"/>
            <w:right w:val="none" w:sz="0" w:space="0" w:color="auto"/>
          </w:divBdr>
        </w:div>
        <w:div w:id="163324720">
          <w:marLeft w:val="0"/>
          <w:marRight w:val="0"/>
          <w:marTop w:val="0"/>
          <w:marBottom w:val="0"/>
          <w:divBdr>
            <w:top w:val="none" w:sz="0" w:space="0" w:color="auto"/>
            <w:left w:val="none" w:sz="0" w:space="0" w:color="auto"/>
            <w:bottom w:val="none" w:sz="0" w:space="0" w:color="auto"/>
            <w:right w:val="none" w:sz="0" w:space="0" w:color="auto"/>
          </w:divBdr>
        </w:div>
        <w:div w:id="559444146">
          <w:marLeft w:val="0"/>
          <w:marRight w:val="0"/>
          <w:marTop w:val="0"/>
          <w:marBottom w:val="0"/>
          <w:divBdr>
            <w:top w:val="none" w:sz="0" w:space="0" w:color="auto"/>
            <w:left w:val="none" w:sz="0" w:space="0" w:color="auto"/>
            <w:bottom w:val="none" w:sz="0" w:space="0" w:color="auto"/>
            <w:right w:val="none" w:sz="0" w:space="0" w:color="auto"/>
          </w:divBdr>
        </w:div>
        <w:div w:id="761605403">
          <w:marLeft w:val="0"/>
          <w:marRight w:val="0"/>
          <w:marTop w:val="0"/>
          <w:marBottom w:val="0"/>
          <w:divBdr>
            <w:top w:val="none" w:sz="0" w:space="0" w:color="auto"/>
            <w:left w:val="none" w:sz="0" w:space="0" w:color="auto"/>
            <w:bottom w:val="none" w:sz="0" w:space="0" w:color="auto"/>
            <w:right w:val="none" w:sz="0" w:space="0" w:color="auto"/>
          </w:divBdr>
        </w:div>
        <w:div w:id="813639444">
          <w:marLeft w:val="0"/>
          <w:marRight w:val="0"/>
          <w:marTop w:val="0"/>
          <w:marBottom w:val="0"/>
          <w:divBdr>
            <w:top w:val="none" w:sz="0" w:space="0" w:color="auto"/>
            <w:left w:val="none" w:sz="0" w:space="0" w:color="auto"/>
            <w:bottom w:val="none" w:sz="0" w:space="0" w:color="auto"/>
            <w:right w:val="none" w:sz="0" w:space="0" w:color="auto"/>
          </w:divBdr>
        </w:div>
        <w:div w:id="1186333987">
          <w:marLeft w:val="0"/>
          <w:marRight w:val="0"/>
          <w:marTop w:val="0"/>
          <w:marBottom w:val="0"/>
          <w:divBdr>
            <w:top w:val="none" w:sz="0" w:space="0" w:color="auto"/>
            <w:left w:val="none" w:sz="0" w:space="0" w:color="auto"/>
            <w:bottom w:val="none" w:sz="0" w:space="0" w:color="auto"/>
            <w:right w:val="none" w:sz="0" w:space="0" w:color="auto"/>
          </w:divBdr>
        </w:div>
        <w:div w:id="1717584754">
          <w:marLeft w:val="0"/>
          <w:marRight w:val="0"/>
          <w:marTop w:val="0"/>
          <w:marBottom w:val="0"/>
          <w:divBdr>
            <w:top w:val="none" w:sz="0" w:space="0" w:color="auto"/>
            <w:left w:val="none" w:sz="0" w:space="0" w:color="auto"/>
            <w:bottom w:val="none" w:sz="0" w:space="0" w:color="auto"/>
            <w:right w:val="none" w:sz="0" w:space="0" w:color="auto"/>
          </w:divBdr>
        </w:div>
        <w:div w:id="1790201796">
          <w:marLeft w:val="0"/>
          <w:marRight w:val="0"/>
          <w:marTop w:val="0"/>
          <w:marBottom w:val="0"/>
          <w:divBdr>
            <w:top w:val="none" w:sz="0" w:space="0" w:color="auto"/>
            <w:left w:val="none" w:sz="0" w:space="0" w:color="auto"/>
            <w:bottom w:val="none" w:sz="0" w:space="0" w:color="auto"/>
            <w:right w:val="none" w:sz="0" w:space="0" w:color="auto"/>
          </w:divBdr>
        </w:div>
        <w:div w:id="1976913338">
          <w:marLeft w:val="0"/>
          <w:marRight w:val="0"/>
          <w:marTop w:val="0"/>
          <w:marBottom w:val="0"/>
          <w:divBdr>
            <w:top w:val="none" w:sz="0" w:space="0" w:color="auto"/>
            <w:left w:val="none" w:sz="0" w:space="0" w:color="auto"/>
            <w:bottom w:val="none" w:sz="0" w:space="0" w:color="auto"/>
            <w:right w:val="none" w:sz="0" w:space="0" w:color="auto"/>
          </w:divBdr>
        </w:div>
        <w:div w:id="2089308584">
          <w:marLeft w:val="0"/>
          <w:marRight w:val="0"/>
          <w:marTop w:val="0"/>
          <w:marBottom w:val="0"/>
          <w:divBdr>
            <w:top w:val="none" w:sz="0" w:space="0" w:color="auto"/>
            <w:left w:val="none" w:sz="0" w:space="0" w:color="auto"/>
            <w:bottom w:val="none" w:sz="0" w:space="0" w:color="auto"/>
            <w:right w:val="none" w:sz="0" w:space="0" w:color="auto"/>
          </w:divBdr>
        </w:div>
      </w:divsChild>
    </w:div>
    <w:div w:id="1348294388">
      <w:bodyDiv w:val="1"/>
      <w:marLeft w:val="0"/>
      <w:marRight w:val="0"/>
      <w:marTop w:val="0"/>
      <w:marBottom w:val="0"/>
      <w:divBdr>
        <w:top w:val="none" w:sz="0" w:space="0" w:color="auto"/>
        <w:left w:val="none" w:sz="0" w:space="0" w:color="auto"/>
        <w:bottom w:val="none" w:sz="0" w:space="0" w:color="auto"/>
        <w:right w:val="none" w:sz="0" w:space="0" w:color="auto"/>
      </w:divBdr>
      <w:divsChild>
        <w:div w:id="64647471">
          <w:marLeft w:val="0"/>
          <w:marRight w:val="0"/>
          <w:marTop w:val="0"/>
          <w:marBottom w:val="0"/>
          <w:divBdr>
            <w:top w:val="none" w:sz="0" w:space="0" w:color="auto"/>
            <w:left w:val="none" w:sz="0" w:space="0" w:color="auto"/>
            <w:bottom w:val="none" w:sz="0" w:space="0" w:color="auto"/>
            <w:right w:val="none" w:sz="0" w:space="0" w:color="auto"/>
          </w:divBdr>
        </w:div>
        <w:div w:id="388847307">
          <w:marLeft w:val="0"/>
          <w:marRight w:val="0"/>
          <w:marTop w:val="0"/>
          <w:marBottom w:val="0"/>
          <w:divBdr>
            <w:top w:val="none" w:sz="0" w:space="0" w:color="auto"/>
            <w:left w:val="none" w:sz="0" w:space="0" w:color="auto"/>
            <w:bottom w:val="none" w:sz="0" w:space="0" w:color="auto"/>
            <w:right w:val="none" w:sz="0" w:space="0" w:color="auto"/>
          </w:divBdr>
        </w:div>
        <w:div w:id="835724966">
          <w:marLeft w:val="0"/>
          <w:marRight w:val="0"/>
          <w:marTop w:val="0"/>
          <w:marBottom w:val="0"/>
          <w:divBdr>
            <w:top w:val="none" w:sz="0" w:space="0" w:color="auto"/>
            <w:left w:val="none" w:sz="0" w:space="0" w:color="auto"/>
            <w:bottom w:val="none" w:sz="0" w:space="0" w:color="auto"/>
            <w:right w:val="none" w:sz="0" w:space="0" w:color="auto"/>
          </w:divBdr>
        </w:div>
        <w:div w:id="883296571">
          <w:marLeft w:val="0"/>
          <w:marRight w:val="0"/>
          <w:marTop w:val="0"/>
          <w:marBottom w:val="0"/>
          <w:divBdr>
            <w:top w:val="none" w:sz="0" w:space="0" w:color="auto"/>
            <w:left w:val="none" w:sz="0" w:space="0" w:color="auto"/>
            <w:bottom w:val="none" w:sz="0" w:space="0" w:color="auto"/>
            <w:right w:val="none" w:sz="0" w:space="0" w:color="auto"/>
          </w:divBdr>
        </w:div>
        <w:div w:id="1043216686">
          <w:marLeft w:val="0"/>
          <w:marRight w:val="0"/>
          <w:marTop w:val="0"/>
          <w:marBottom w:val="0"/>
          <w:divBdr>
            <w:top w:val="none" w:sz="0" w:space="0" w:color="auto"/>
            <w:left w:val="none" w:sz="0" w:space="0" w:color="auto"/>
            <w:bottom w:val="none" w:sz="0" w:space="0" w:color="auto"/>
            <w:right w:val="none" w:sz="0" w:space="0" w:color="auto"/>
          </w:divBdr>
        </w:div>
        <w:div w:id="1088380678">
          <w:marLeft w:val="0"/>
          <w:marRight w:val="0"/>
          <w:marTop w:val="0"/>
          <w:marBottom w:val="0"/>
          <w:divBdr>
            <w:top w:val="none" w:sz="0" w:space="0" w:color="auto"/>
            <w:left w:val="none" w:sz="0" w:space="0" w:color="auto"/>
            <w:bottom w:val="none" w:sz="0" w:space="0" w:color="auto"/>
            <w:right w:val="none" w:sz="0" w:space="0" w:color="auto"/>
          </w:divBdr>
        </w:div>
      </w:divsChild>
    </w:div>
    <w:div w:id="1430079372">
      <w:bodyDiv w:val="1"/>
      <w:marLeft w:val="0"/>
      <w:marRight w:val="0"/>
      <w:marTop w:val="0"/>
      <w:marBottom w:val="0"/>
      <w:divBdr>
        <w:top w:val="none" w:sz="0" w:space="0" w:color="auto"/>
        <w:left w:val="none" w:sz="0" w:space="0" w:color="auto"/>
        <w:bottom w:val="none" w:sz="0" w:space="0" w:color="auto"/>
        <w:right w:val="none" w:sz="0" w:space="0" w:color="auto"/>
      </w:divBdr>
    </w:div>
    <w:div w:id="1492714677">
      <w:bodyDiv w:val="1"/>
      <w:marLeft w:val="0"/>
      <w:marRight w:val="0"/>
      <w:marTop w:val="0"/>
      <w:marBottom w:val="0"/>
      <w:divBdr>
        <w:top w:val="none" w:sz="0" w:space="0" w:color="auto"/>
        <w:left w:val="none" w:sz="0" w:space="0" w:color="auto"/>
        <w:bottom w:val="none" w:sz="0" w:space="0" w:color="auto"/>
        <w:right w:val="none" w:sz="0" w:space="0" w:color="auto"/>
      </w:divBdr>
      <w:divsChild>
        <w:div w:id="909386987">
          <w:marLeft w:val="0"/>
          <w:marRight w:val="0"/>
          <w:marTop w:val="0"/>
          <w:marBottom w:val="0"/>
          <w:divBdr>
            <w:top w:val="none" w:sz="0" w:space="0" w:color="auto"/>
            <w:left w:val="none" w:sz="0" w:space="0" w:color="auto"/>
            <w:bottom w:val="none" w:sz="0" w:space="0" w:color="auto"/>
            <w:right w:val="none" w:sz="0" w:space="0" w:color="auto"/>
          </w:divBdr>
        </w:div>
        <w:div w:id="1635217290">
          <w:marLeft w:val="0"/>
          <w:marRight w:val="0"/>
          <w:marTop w:val="0"/>
          <w:marBottom w:val="0"/>
          <w:divBdr>
            <w:top w:val="none" w:sz="0" w:space="0" w:color="auto"/>
            <w:left w:val="none" w:sz="0" w:space="0" w:color="auto"/>
            <w:bottom w:val="none" w:sz="0" w:space="0" w:color="auto"/>
            <w:right w:val="none" w:sz="0" w:space="0" w:color="auto"/>
          </w:divBdr>
        </w:div>
      </w:divsChild>
    </w:div>
    <w:div w:id="1756242971">
      <w:bodyDiv w:val="1"/>
      <w:marLeft w:val="0"/>
      <w:marRight w:val="0"/>
      <w:marTop w:val="0"/>
      <w:marBottom w:val="0"/>
      <w:divBdr>
        <w:top w:val="none" w:sz="0" w:space="0" w:color="auto"/>
        <w:left w:val="none" w:sz="0" w:space="0" w:color="auto"/>
        <w:bottom w:val="none" w:sz="0" w:space="0" w:color="auto"/>
        <w:right w:val="none" w:sz="0" w:space="0" w:color="auto"/>
      </w:divBdr>
      <w:divsChild>
        <w:div w:id="674502904">
          <w:marLeft w:val="0"/>
          <w:marRight w:val="0"/>
          <w:marTop w:val="0"/>
          <w:marBottom w:val="0"/>
          <w:divBdr>
            <w:top w:val="none" w:sz="0" w:space="0" w:color="auto"/>
            <w:left w:val="none" w:sz="0" w:space="0" w:color="auto"/>
            <w:bottom w:val="none" w:sz="0" w:space="0" w:color="auto"/>
            <w:right w:val="none" w:sz="0" w:space="0" w:color="auto"/>
          </w:divBdr>
        </w:div>
      </w:divsChild>
    </w:div>
    <w:div w:id="1907951995">
      <w:bodyDiv w:val="1"/>
      <w:marLeft w:val="0"/>
      <w:marRight w:val="0"/>
      <w:marTop w:val="0"/>
      <w:marBottom w:val="0"/>
      <w:divBdr>
        <w:top w:val="none" w:sz="0" w:space="0" w:color="auto"/>
        <w:left w:val="none" w:sz="0" w:space="0" w:color="auto"/>
        <w:bottom w:val="none" w:sz="0" w:space="0" w:color="auto"/>
        <w:right w:val="none" w:sz="0" w:space="0" w:color="auto"/>
      </w:divBdr>
      <w:divsChild>
        <w:div w:id="1971978433">
          <w:marLeft w:val="0"/>
          <w:marRight w:val="0"/>
          <w:marTop w:val="0"/>
          <w:marBottom w:val="0"/>
          <w:divBdr>
            <w:top w:val="none" w:sz="0" w:space="0" w:color="auto"/>
            <w:left w:val="none" w:sz="0" w:space="0" w:color="auto"/>
            <w:bottom w:val="none" w:sz="0" w:space="0" w:color="auto"/>
            <w:right w:val="none" w:sz="0" w:space="0" w:color="auto"/>
          </w:divBdr>
          <w:divsChild>
            <w:div w:id="884416557">
              <w:marLeft w:val="0"/>
              <w:marRight w:val="0"/>
              <w:marTop w:val="0"/>
              <w:marBottom w:val="0"/>
              <w:divBdr>
                <w:top w:val="none" w:sz="0" w:space="0" w:color="auto"/>
                <w:left w:val="none" w:sz="0" w:space="0" w:color="auto"/>
                <w:bottom w:val="none" w:sz="0" w:space="0" w:color="auto"/>
                <w:right w:val="none" w:sz="0" w:space="0" w:color="auto"/>
              </w:divBdr>
              <w:divsChild>
                <w:div w:id="1881093322">
                  <w:marLeft w:val="0"/>
                  <w:marRight w:val="0"/>
                  <w:marTop w:val="0"/>
                  <w:marBottom w:val="0"/>
                  <w:divBdr>
                    <w:top w:val="none" w:sz="0" w:space="0" w:color="auto"/>
                    <w:left w:val="none" w:sz="0" w:space="0" w:color="auto"/>
                    <w:bottom w:val="none" w:sz="0" w:space="0" w:color="auto"/>
                    <w:right w:val="none" w:sz="0" w:space="0" w:color="auto"/>
                  </w:divBdr>
                  <w:divsChild>
                    <w:div w:id="1335956014">
                      <w:marLeft w:val="0"/>
                      <w:marRight w:val="0"/>
                      <w:marTop w:val="0"/>
                      <w:marBottom w:val="0"/>
                      <w:divBdr>
                        <w:top w:val="none" w:sz="0" w:space="0" w:color="auto"/>
                        <w:left w:val="none" w:sz="0" w:space="0" w:color="auto"/>
                        <w:bottom w:val="none" w:sz="0" w:space="0" w:color="auto"/>
                        <w:right w:val="none" w:sz="0" w:space="0" w:color="auto"/>
                      </w:divBdr>
                      <w:divsChild>
                        <w:div w:id="1047101327">
                          <w:marLeft w:val="0"/>
                          <w:marRight w:val="0"/>
                          <w:marTop w:val="0"/>
                          <w:marBottom w:val="0"/>
                          <w:divBdr>
                            <w:top w:val="none" w:sz="0" w:space="0" w:color="auto"/>
                            <w:left w:val="none" w:sz="0" w:space="0" w:color="auto"/>
                            <w:bottom w:val="none" w:sz="0" w:space="0" w:color="auto"/>
                            <w:right w:val="none" w:sz="0" w:space="0" w:color="auto"/>
                          </w:divBdr>
                          <w:divsChild>
                            <w:div w:id="886529739">
                              <w:marLeft w:val="0"/>
                              <w:marRight w:val="0"/>
                              <w:marTop w:val="0"/>
                              <w:marBottom w:val="0"/>
                              <w:divBdr>
                                <w:top w:val="none" w:sz="0" w:space="0" w:color="auto"/>
                                <w:left w:val="none" w:sz="0" w:space="0" w:color="auto"/>
                                <w:bottom w:val="none" w:sz="0" w:space="0" w:color="auto"/>
                                <w:right w:val="none" w:sz="0" w:space="0" w:color="auto"/>
                              </w:divBdr>
                              <w:divsChild>
                                <w:div w:id="203013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1928055">
      <w:bodyDiv w:val="1"/>
      <w:marLeft w:val="0"/>
      <w:marRight w:val="0"/>
      <w:marTop w:val="0"/>
      <w:marBottom w:val="0"/>
      <w:divBdr>
        <w:top w:val="none" w:sz="0" w:space="0" w:color="auto"/>
        <w:left w:val="none" w:sz="0" w:space="0" w:color="auto"/>
        <w:bottom w:val="none" w:sz="0" w:space="0" w:color="auto"/>
        <w:right w:val="none" w:sz="0" w:space="0" w:color="auto"/>
      </w:divBdr>
      <w:divsChild>
        <w:div w:id="10497426">
          <w:marLeft w:val="0"/>
          <w:marRight w:val="0"/>
          <w:marTop w:val="0"/>
          <w:marBottom w:val="0"/>
          <w:divBdr>
            <w:top w:val="none" w:sz="0" w:space="0" w:color="auto"/>
            <w:left w:val="none" w:sz="0" w:space="0" w:color="auto"/>
            <w:bottom w:val="none" w:sz="0" w:space="0" w:color="auto"/>
            <w:right w:val="none" w:sz="0" w:space="0" w:color="auto"/>
          </w:divBdr>
        </w:div>
        <w:div w:id="373501604">
          <w:marLeft w:val="0"/>
          <w:marRight w:val="0"/>
          <w:marTop w:val="0"/>
          <w:marBottom w:val="0"/>
          <w:divBdr>
            <w:top w:val="none" w:sz="0" w:space="0" w:color="auto"/>
            <w:left w:val="none" w:sz="0" w:space="0" w:color="auto"/>
            <w:bottom w:val="none" w:sz="0" w:space="0" w:color="auto"/>
            <w:right w:val="none" w:sz="0" w:space="0" w:color="auto"/>
          </w:divBdr>
        </w:div>
        <w:div w:id="1318725892">
          <w:marLeft w:val="0"/>
          <w:marRight w:val="0"/>
          <w:marTop w:val="0"/>
          <w:marBottom w:val="0"/>
          <w:divBdr>
            <w:top w:val="none" w:sz="0" w:space="0" w:color="auto"/>
            <w:left w:val="none" w:sz="0" w:space="0" w:color="auto"/>
            <w:bottom w:val="none" w:sz="0" w:space="0" w:color="auto"/>
            <w:right w:val="none" w:sz="0" w:space="0" w:color="auto"/>
          </w:divBdr>
        </w:div>
        <w:div w:id="1565607310">
          <w:marLeft w:val="0"/>
          <w:marRight w:val="0"/>
          <w:marTop w:val="0"/>
          <w:marBottom w:val="0"/>
          <w:divBdr>
            <w:top w:val="none" w:sz="0" w:space="0" w:color="auto"/>
            <w:left w:val="none" w:sz="0" w:space="0" w:color="auto"/>
            <w:bottom w:val="none" w:sz="0" w:space="0" w:color="auto"/>
            <w:right w:val="none" w:sz="0" w:space="0" w:color="auto"/>
          </w:divBdr>
        </w:div>
        <w:div w:id="1725444993">
          <w:marLeft w:val="0"/>
          <w:marRight w:val="0"/>
          <w:marTop w:val="0"/>
          <w:marBottom w:val="0"/>
          <w:divBdr>
            <w:top w:val="none" w:sz="0" w:space="0" w:color="auto"/>
            <w:left w:val="none" w:sz="0" w:space="0" w:color="auto"/>
            <w:bottom w:val="none" w:sz="0" w:space="0" w:color="auto"/>
            <w:right w:val="none" w:sz="0" w:space="0" w:color="auto"/>
          </w:divBdr>
        </w:div>
        <w:div w:id="2106996602">
          <w:marLeft w:val="0"/>
          <w:marRight w:val="0"/>
          <w:marTop w:val="0"/>
          <w:marBottom w:val="0"/>
          <w:divBdr>
            <w:top w:val="none" w:sz="0" w:space="0" w:color="auto"/>
            <w:left w:val="none" w:sz="0" w:space="0" w:color="auto"/>
            <w:bottom w:val="none" w:sz="0" w:space="0" w:color="auto"/>
            <w:right w:val="none" w:sz="0" w:space="0" w:color="auto"/>
          </w:divBdr>
        </w:div>
      </w:divsChild>
    </w:div>
    <w:div w:id="2116093314">
      <w:bodyDiv w:val="1"/>
      <w:marLeft w:val="0"/>
      <w:marRight w:val="0"/>
      <w:marTop w:val="0"/>
      <w:marBottom w:val="0"/>
      <w:divBdr>
        <w:top w:val="none" w:sz="0" w:space="0" w:color="auto"/>
        <w:left w:val="none" w:sz="0" w:space="0" w:color="auto"/>
        <w:bottom w:val="none" w:sz="0" w:space="0" w:color="auto"/>
        <w:right w:val="none" w:sz="0" w:space="0" w:color="auto"/>
      </w:divBdr>
      <w:divsChild>
        <w:div w:id="1390570990">
          <w:marLeft w:val="0"/>
          <w:marRight w:val="0"/>
          <w:marTop w:val="0"/>
          <w:marBottom w:val="0"/>
          <w:divBdr>
            <w:top w:val="none" w:sz="0" w:space="0" w:color="auto"/>
            <w:left w:val="none" w:sz="0" w:space="0" w:color="auto"/>
            <w:bottom w:val="none" w:sz="0" w:space="0" w:color="auto"/>
            <w:right w:val="none" w:sz="0" w:space="0" w:color="auto"/>
          </w:divBdr>
          <w:divsChild>
            <w:div w:id="825588069">
              <w:marLeft w:val="0"/>
              <w:marRight w:val="0"/>
              <w:marTop w:val="0"/>
              <w:marBottom w:val="0"/>
              <w:divBdr>
                <w:top w:val="none" w:sz="0" w:space="0" w:color="auto"/>
                <w:left w:val="none" w:sz="0" w:space="0" w:color="auto"/>
                <w:bottom w:val="none" w:sz="0" w:space="0" w:color="auto"/>
                <w:right w:val="none" w:sz="0" w:space="0" w:color="auto"/>
              </w:divBdr>
              <w:divsChild>
                <w:div w:id="453061206">
                  <w:marLeft w:val="0"/>
                  <w:marRight w:val="0"/>
                  <w:marTop w:val="0"/>
                  <w:marBottom w:val="0"/>
                  <w:divBdr>
                    <w:top w:val="none" w:sz="0" w:space="0" w:color="auto"/>
                    <w:left w:val="none" w:sz="0" w:space="0" w:color="auto"/>
                    <w:bottom w:val="none" w:sz="0" w:space="0" w:color="auto"/>
                    <w:right w:val="none" w:sz="0" w:space="0" w:color="auto"/>
                  </w:divBdr>
                  <w:divsChild>
                    <w:div w:id="1492406628">
                      <w:marLeft w:val="0"/>
                      <w:marRight w:val="0"/>
                      <w:marTop w:val="0"/>
                      <w:marBottom w:val="0"/>
                      <w:divBdr>
                        <w:top w:val="none" w:sz="0" w:space="0" w:color="auto"/>
                        <w:left w:val="none" w:sz="0" w:space="0" w:color="auto"/>
                        <w:bottom w:val="none" w:sz="0" w:space="0" w:color="auto"/>
                        <w:right w:val="none" w:sz="0" w:space="0" w:color="auto"/>
                      </w:divBdr>
                      <w:divsChild>
                        <w:div w:id="1047026460">
                          <w:marLeft w:val="0"/>
                          <w:marRight w:val="0"/>
                          <w:marTop w:val="0"/>
                          <w:marBottom w:val="0"/>
                          <w:divBdr>
                            <w:top w:val="none" w:sz="0" w:space="0" w:color="auto"/>
                            <w:left w:val="none" w:sz="0" w:space="0" w:color="auto"/>
                            <w:bottom w:val="none" w:sz="0" w:space="0" w:color="auto"/>
                            <w:right w:val="none" w:sz="0" w:space="0" w:color="auto"/>
                          </w:divBdr>
                          <w:divsChild>
                            <w:div w:id="1436055011">
                              <w:marLeft w:val="0"/>
                              <w:marRight w:val="0"/>
                              <w:marTop w:val="0"/>
                              <w:marBottom w:val="0"/>
                              <w:divBdr>
                                <w:top w:val="none" w:sz="0" w:space="0" w:color="auto"/>
                                <w:left w:val="none" w:sz="0" w:space="0" w:color="auto"/>
                                <w:bottom w:val="none" w:sz="0" w:space="0" w:color="auto"/>
                                <w:right w:val="none" w:sz="0" w:space="0" w:color="auto"/>
                              </w:divBdr>
                              <w:divsChild>
                                <w:div w:id="60195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hyperlink" Target="https://urldefense.proofpoint.com/v2/url?u=https-3A__www.facebook.com_honorglobal_&amp;d=DwMFaQ&amp;c=qwStF0e4-YFyvjCeML3ehA&amp;r=EtGuRW7LLM5nzwnv-_cZaUjudoo43EcjqaGyuvJ_p7Y&amp;m=l2i3Z1WCUytDhDO9I2iX2dTCr714vYcXBVnbnvocjno&amp;s=SGwKAFmB6A6xIRnrWnEbAzgo91fcey2FHfX9Y8J3O54&amp;e=" TargetMode="External"/><Relationship Id="rId3" Type="http://schemas.openxmlformats.org/officeDocument/2006/relationships/customXml" Target="../customXml/item3.xml"/><Relationship Id="rId21" Type="http://schemas.openxmlformats.org/officeDocument/2006/relationships/hyperlink" Target="https://www.youtube.com/c/HonorOfficial"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community.hihonor.com/" TargetMode="External"/><Relationship Id="rId2" Type="http://schemas.openxmlformats.org/officeDocument/2006/relationships/customXml" Target="../customXml/item2.xml"/><Relationship Id="rId16" Type="http://schemas.openxmlformats.org/officeDocument/2006/relationships/hyperlink" Target="mailto:newsroom@hihonor.com" TargetMode="External"/><Relationship Id="rId20" Type="http://schemas.openxmlformats.org/officeDocument/2006/relationships/hyperlink" Target="https://urldefense.proofpoint.com/v2/url?u=https-3A__www.instagram.com_honorglobal_&amp;d=DwMFAg&amp;c=qwStF0e4-YFyvjCeML3ehA&amp;r=AUH-JyATnse0bR8BChWzsAd9IRCKBzvs7s57gVnDgnI&amp;m=IRjlVeb32JtGELuQWAoddl2TYBd34hmTyr8BkmSrIjM&amp;s=X534ODr1tR9SJg9Ghg7nh-1ZpRlny5BUiEQ8puuZWPs&amp;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hihono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urldefense.proofpoint.com/v2/url?u=https-3A__twitter.com_Honorglobal&amp;d=DwMFAg&amp;c=qwStF0e4-YFyvjCeML3ehA&amp;r=AUH-JyATnse0bR8BChWzsAd9IRCKBzvs7s57gVnDgnI&amp;m=IRjlVeb32JtGELuQWAoddl2TYBd34hmTyr8BkmSrIjM&amp;s=z6NkDSbQ0MPxuJwYRWb3QCaa5auCIx65St-iTYSD0rY&amp;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onor.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F1F4FDC050EF45947DF1E72705599A" ma:contentTypeVersion="18" ma:contentTypeDescription="Create a new document." ma:contentTypeScope="" ma:versionID="d289b9c5fb7f276d5b68dca05c49918a">
  <xsd:schema xmlns:xsd="http://www.w3.org/2001/XMLSchema" xmlns:xs="http://www.w3.org/2001/XMLSchema" xmlns:p="http://schemas.microsoft.com/office/2006/metadata/properties" xmlns:ns2="57ee76ef-6c6d-42cd-9114-8b75174d1740" xmlns:ns3="4b89f57b-c4e9-423c-abe5-601b4bad1081" targetNamespace="http://schemas.microsoft.com/office/2006/metadata/properties" ma:root="true" ma:fieldsID="dfca0c018c5fddb00d28c43ce96b0755" ns2:_="" ns3:_="">
    <xsd:import namespace="57ee76ef-6c6d-42cd-9114-8b75174d1740"/>
    <xsd:import namespace="4b89f57b-c4e9-423c-abe5-601b4bad108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ee76ef-6c6d-42cd-9114-8b75174d17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b6025a7-9da5-4e5d-b8eb-1a04d9b2f6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9f57b-c4e9-423c-abe5-601b4bad108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3e68e8b-8f69-40c3-9c71-40eb944855ca}" ma:internalName="TaxCatchAll" ma:showField="CatchAllData" ma:web="4b89f57b-c4e9-423c-abe5-601b4bad10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7ee76ef-6c6d-42cd-9114-8b75174d1740">
      <Terms xmlns="http://schemas.microsoft.com/office/infopath/2007/PartnerControls"/>
    </lcf76f155ced4ddcb4097134ff3c332f>
    <TaxCatchAll xmlns="4b89f57b-c4e9-423c-abe5-601b4bad108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CF57FA-FFE3-430C-9D3B-4A1EE7B225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ee76ef-6c6d-42cd-9114-8b75174d1740"/>
    <ds:schemaRef ds:uri="4b89f57b-c4e9-423c-abe5-601b4bad10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5934FC-2824-475C-B67C-552D268B684A}">
  <ds:schemaRefs>
    <ds:schemaRef ds:uri="http://schemas.microsoft.com/office/2006/metadata/properties"/>
    <ds:schemaRef ds:uri="http://schemas.microsoft.com/office/infopath/2007/PartnerControls"/>
    <ds:schemaRef ds:uri="57ee76ef-6c6d-42cd-9114-8b75174d1740"/>
    <ds:schemaRef ds:uri="4b89f57b-c4e9-423c-abe5-601b4bad1081"/>
  </ds:schemaRefs>
</ds:datastoreItem>
</file>

<file path=customXml/itemProps3.xml><?xml version="1.0" encoding="utf-8"?>
<ds:datastoreItem xmlns:ds="http://schemas.openxmlformats.org/officeDocument/2006/customXml" ds:itemID="{7BD2FE9A-3D3B-41ED-B7DA-6F4167CB0EBC}">
  <ds:schemaRefs>
    <ds:schemaRef ds:uri="http://schemas.openxmlformats.org/officeDocument/2006/bibliography"/>
  </ds:schemaRefs>
</ds:datastoreItem>
</file>

<file path=customXml/itemProps4.xml><?xml version="1.0" encoding="utf-8"?>
<ds:datastoreItem xmlns:ds="http://schemas.openxmlformats.org/officeDocument/2006/customXml" ds:itemID="{26A3C8E2-A3A3-4A7B-B86D-E93A8ED45C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2109</Words>
  <Characters>12676</Characters>
  <Application>Microsoft Office Word</Application>
  <DocSecurity>0</DocSecurity>
  <Lines>234</Lines>
  <Paragraphs>54</Paragraphs>
  <ScaleCrop>false</ScaleCrop>
  <Company/>
  <LinksUpToDate>false</LinksUpToDate>
  <CharactersWithSpaces>14731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fengyuheng 00023474</dc:creator>
  <cp:keywords/>
  <dc:description/>
  <cp:lastModifiedBy>o202104253015</cp:lastModifiedBy>
  <cp:revision>14</cp:revision>
  <dcterms:created xsi:type="dcterms:W3CDTF">2024-09-05T09:02:00Z</dcterms:created>
  <dcterms:modified xsi:type="dcterms:W3CDTF">2024-09-05T13:58:00Z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0x01010053F1F4FDC050EF45947DF1E72705599A</vt:lpwstr>
  </property>
  <property fmtid="{D5CDD505-2E9C-101B-9397-08002B2CF9AE}" pid="3" name="GrammarlyDocumentId">
    <vt:lpwstr>93bee94beb3b665d41b5d3b199c902e2c158a052288222eab84e3c39d2895a5b</vt:lpwstr>
  </property>
  <property fmtid="{D5CDD505-2E9C-101B-9397-08002B2CF9AE}" pid="4" name="MediaServiceImageTags">
    <vt:lpwstr/>
  </property>
</Properties>
</file>