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3AA02" w14:textId="52A4C86A" w:rsidR="00984206" w:rsidRPr="00500E71" w:rsidRDefault="4C0AB64E" w:rsidP="00BD7142">
      <w:pPr>
        <w:spacing w:after="0" w:line="240" w:lineRule="auto"/>
        <w:jc w:val="center"/>
        <w:rPr>
          <w:rFonts w:ascii="HONOR Sans Brand" w:eastAsia="HONOR Sans Brand" w:hAnsi="HONOR Sans Brand"/>
          <w:b/>
          <w:bCs/>
          <w:lang w:val="en-US"/>
        </w:rPr>
      </w:pPr>
      <w:r w:rsidRPr="00500E71">
        <w:rPr>
          <w:rFonts w:ascii="HONOR Sans Brand" w:eastAsia="HONOR Sans Brand" w:hAnsi="HONOR Sans Brand"/>
          <w:b/>
          <w:bCs/>
          <w:lang w:val="en-US"/>
        </w:rPr>
        <w:t xml:space="preserve"> </w:t>
      </w:r>
    </w:p>
    <w:p w14:paraId="2AFE9360" w14:textId="27D2613B" w:rsidR="004429C8" w:rsidRPr="007D16C8" w:rsidRDefault="00EC5FDA" w:rsidP="00BD7142">
      <w:pPr>
        <w:spacing w:after="0" w:line="240" w:lineRule="auto"/>
        <w:jc w:val="center"/>
        <w:rPr>
          <w:rFonts w:ascii="HONOR Sans Brand" w:eastAsia="HONOR Sans Brand" w:hAnsi="HONOR Sans Brand"/>
          <w:b/>
          <w:bCs/>
          <w:sz w:val="28"/>
          <w:szCs w:val="28"/>
          <w:lang w:val="en-US"/>
        </w:rPr>
      </w:pPr>
      <w:r>
        <w:rPr>
          <w:rFonts w:ascii="HONOR Sans Brand" w:eastAsia="HONOR Sans Brand" w:hAnsi="HONOR Sans Brand"/>
          <w:b/>
          <w:bCs/>
          <w:sz w:val="28"/>
          <w:szCs w:val="28"/>
          <w:lang w:val="en-US"/>
        </w:rPr>
        <w:t>HONOR</w:t>
      </w:r>
      <w:r w:rsidR="00BD7142" w:rsidRPr="007D16C8">
        <w:rPr>
          <w:rFonts w:ascii="HONOR Sans Brand" w:eastAsia="HONOR Sans Brand" w:hAnsi="HONOR Sans Brand"/>
          <w:b/>
          <w:bCs/>
          <w:sz w:val="28"/>
          <w:szCs w:val="28"/>
          <w:lang w:val="en-US"/>
        </w:rPr>
        <w:t xml:space="preserve"> Illuminates the Future of AI in Smart Devices at MWC</w:t>
      </w:r>
    </w:p>
    <w:p w14:paraId="75D650E4" w14:textId="4CE8DC11" w:rsidR="002A6E6C" w:rsidRPr="00500E71" w:rsidRDefault="00EC5FDA" w:rsidP="708A76C3">
      <w:pPr>
        <w:spacing w:after="0" w:line="240" w:lineRule="auto"/>
        <w:jc w:val="center"/>
        <w:rPr>
          <w:rFonts w:ascii="HONOR Sans Brand" w:eastAsia="HONOR Sans Brand" w:hAnsi="HONOR Sans Brand"/>
          <w:i/>
          <w:iCs/>
          <w:lang w:val="en-US"/>
        </w:rPr>
      </w:pPr>
      <w:r>
        <w:rPr>
          <w:rFonts w:ascii="HONOR Sans Brand" w:eastAsia="HONOR Sans Brand" w:hAnsi="HONOR Sans Brand"/>
          <w:i/>
          <w:iCs/>
          <w:lang w:val="en-US"/>
        </w:rPr>
        <w:t>HONOR</w:t>
      </w:r>
      <w:r w:rsidR="00BA1469" w:rsidRPr="00500E71">
        <w:rPr>
          <w:rFonts w:ascii="HONOR Sans Brand" w:eastAsia="HONOR Sans Brand" w:hAnsi="HONOR Sans Brand"/>
          <w:i/>
          <w:iCs/>
          <w:lang w:val="en-US"/>
        </w:rPr>
        <w:t>, Qualcomm and GSMA</w:t>
      </w:r>
      <w:r w:rsidR="00BD7142" w:rsidRPr="00500E71">
        <w:rPr>
          <w:rFonts w:ascii="HONOR Sans Brand" w:eastAsia="HONOR Sans Brand" w:hAnsi="HONOR Sans Brand"/>
          <w:i/>
          <w:iCs/>
          <w:lang w:val="en-US"/>
        </w:rPr>
        <w:t xml:space="preserve"> </w:t>
      </w:r>
      <w:r w:rsidR="00BA1469" w:rsidRPr="00500E71">
        <w:rPr>
          <w:rFonts w:ascii="HONOR Sans Brand" w:eastAsia="HONOR Sans Brand" w:hAnsi="HONOR Sans Brand"/>
          <w:i/>
          <w:iCs/>
          <w:lang w:val="en-US"/>
        </w:rPr>
        <w:t xml:space="preserve">Jointly champion </w:t>
      </w:r>
      <w:r w:rsidR="004429C8" w:rsidRPr="00500E71">
        <w:rPr>
          <w:rFonts w:ascii="HONOR Sans Brand" w:eastAsia="HONOR Sans Brand" w:hAnsi="HONOR Sans Brand"/>
          <w:i/>
          <w:iCs/>
          <w:lang w:val="en-US"/>
        </w:rPr>
        <w:t>Human-centric A</w:t>
      </w:r>
      <w:r w:rsidR="008127E0" w:rsidRPr="00500E71">
        <w:rPr>
          <w:rFonts w:ascii="HONOR Sans Brand" w:eastAsia="HONOR Sans Brand" w:hAnsi="HONOR Sans Brand"/>
          <w:i/>
          <w:iCs/>
          <w:lang w:val="en-US"/>
        </w:rPr>
        <w:t>I</w:t>
      </w:r>
      <w:r w:rsidR="004429C8" w:rsidRPr="00500E71">
        <w:rPr>
          <w:rFonts w:ascii="HONOR Sans Brand" w:eastAsia="HONOR Sans Brand" w:hAnsi="HONOR Sans Brand"/>
          <w:i/>
          <w:iCs/>
          <w:lang w:val="en-US"/>
        </w:rPr>
        <w:t xml:space="preserve"> and Stress </w:t>
      </w:r>
      <w:r w:rsidR="00BA1469" w:rsidRPr="00500E71">
        <w:rPr>
          <w:rFonts w:ascii="HONOR Sans Brand" w:eastAsia="HONOR Sans Brand" w:hAnsi="HONOR Sans Brand"/>
          <w:i/>
          <w:iCs/>
          <w:lang w:val="en-US"/>
        </w:rPr>
        <w:t xml:space="preserve">Their </w:t>
      </w:r>
      <w:r w:rsidR="004429C8" w:rsidRPr="00500E71">
        <w:rPr>
          <w:rFonts w:ascii="HONOR Sans Brand" w:eastAsia="HONOR Sans Brand" w:hAnsi="HONOR Sans Brand"/>
          <w:i/>
          <w:iCs/>
          <w:lang w:val="en-US"/>
        </w:rPr>
        <w:t>Commitment to Open Collaboration and Privacy Protection</w:t>
      </w:r>
    </w:p>
    <w:p w14:paraId="549053AC" w14:textId="39EA394F" w:rsidR="005F5F82" w:rsidRPr="00500E71" w:rsidRDefault="005F5F82" w:rsidP="00BD7142">
      <w:pPr>
        <w:spacing w:after="0" w:line="240" w:lineRule="auto"/>
        <w:jc w:val="center"/>
        <w:rPr>
          <w:rFonts w:ascii="HONOR Sans Brand" w:eastAsia="HONOR Sans Brand" w:hAnsi="HONOR Sans Brand"/>
          <w:i/>
          <w:iCs/>
          <w:lang w:val="en-US"/>
        </w:rPr>
      </w:pPr>
    </w:p>
    <w:p w14:paraId="0DC72F0B" w14:textId="6F0687B0" w:rsidR="00BD7142" w:rsidRDefault="00BD7142" w:rsidP="00C9032C">
      <w:pPr>
        <w:spacing w:after="0" w:line="240" w:lineRule="auto"/>
        <w:rPr>
          <w:rFonts w:ascii="HONOR Sans Brand" w:eastAsia="HONOR Sans Brand" w:hAnsi="HONOR Sans Brand" w:cs="PingFang TC"/>
          <w:color w:val="000000" w:themeColor="text1"/>
          <w:lang w:val="en-US" w:eastAsia="zh-CN"/>
        </w:rPr>
      </w:pPr>
      <w:r w:rsidRPr="00500E71">
        <w:rPr>
          <w:rFonts w:ascii="HONOR Sans Brand" w:eastAsia="HONOR Sans Brand" w:hAnsi="HONOR Sans Brand" w:cs="PingFang TC"/>
          <w:b/>
          <w:bCs/>
          <w:color w:val="000000" w:themeColor="text1"/>
        </w:rPr>
        <w:t>[BARCELONA, SPAIN – February 2</w:t>
      </w:r>
      <w:r w:rsidRPr="00500E71">
        <w:rPr>
          <w:rFonts w:ascii="HONOR Sans Brand" w:eastAsia="HONOR Sans Brand" w:hAnsi="HONOR Sans Brand" w:cs="PingFang TC"/>
          <w:b/>
          <w:bCs/>
          <w:color w:val="000000" w:themeColor="text1"/>
          <w:lang w:val="en-US"/>
        </w:rPr>
        <w:t>6</w:t>
      </w:r>
      <w:r w:rsidRPr="00500E71">
        <w:rPr>
          <w:rFonts w:ascii="HONOR Sans Brand" w:eastAsia="HONOR Sans Brand" w:hAnsi="HONOR Sans Brand" w:cs="PingFang TC"/>
          <w:b/>
          <w:bCs/>
          <w:color w:val="000000" w:themeColor="text1"/>
        </w:rPr>
        <w:t>, 2024]</w:t>
      </w:r>
      <w:r w:rsidRPr="00500E71">
        <w:rPr>
          <w:rFonts w:ascii="HONOR Sans Brand" w:eastAsia="HONOR Sans Brand" w:hAnsi="HONOR Sans Brand" w:cs="PingFang TC"/>
          <w:color w:val="000000" w:themeColor="text1"/>
        </w:rPr>
        <w:t xml:space="preserve"> – </w:t>
      </w:r>
      <w:r w:rsidR="00B44369" w:rsidRPr="00653BD2">
        <w:rPr>
          <w:rFonts w:ascii="HONOR Sans Brand" w:eastAsia="HONOR Sans Brand" w:hAnsi="HONOR Sans Brand" w:cs="PingFang TC"/>
          <w:color w:val="000000" w:themeColor="text1"/>
        </w:rPr>
        <w:t>A</w:t>
      </w:r>
      <w:r w:rsidRPr="00653BD2">
        <w:rPr>
          <w:rFonts w:ascii="HONOR Sans Brand" w:eastAsia="HONOR Sans Brand" w:hAnsi="HONOR Sans Brand" w:cs="PingFang TC"/>
          <w:color w:val="000000" w:themeColor="text1"/>
        </w:rPr>
        <w:t xml:space="preserve">t </w:t>
      </w:r>
      <w:r w:rsidR="004429C8" w:rsidRPr="00653BD2">
        <w:rPr>
          <w:rFonts w:ascii="HONOR Sans Brand" w:eastAsia="HONOR Sans Brand" w:hAnsi="HONOR Sans Brand" w:cs="PingFang TC"/>
          <w:color w:val="000000" w:themeColor="text1"/>
        </w:rPr>
        <w:t xml:space="preserve">MWC </w:t>
      </w:r>
      <w:r w:rsidRPr="00653BD2">
        <w:rPr>
          <w:rFonts w:ascii="HONOR Sans Brand" w:eastAsia="HONOR Sans Brand" w:hAnsi="HONOR Sans Brand" w:cs="PingFang TC"/>
          <w:color w:val="000000" w:themeColor="text1"/>
        </w:rPr>
        <w:t>Barcelona</w:t>
      </w:r>
      <w:r w:rsidR="004429C8" w:rsidRPr="00653BD2">
        <w:rPr>
          <w:rFonts w:ascii="HONOR Sans Brand" w:eastAsia="HONOR Sans Brand" w:hAnsi="HONOR Sans Brand" w:cs="PingFang TC"/>
          <w:color w:val="000000" w:themeColor="text1"/>
        </w:rPr>
        <w:t xml:space="preserve"> 2024</w:t>
      </w:r>
      <w:r w:rsidRPr="00653BD2">
        <w:rPr>
          <w:rFonts w:ascii="HONOR Sans Brand" w:eastAsia="HONOR Sans Brand" w:hAnsi="HONOR Sans Brand" w:cs="PingFang TC"/>
          <w:color w:val="000000" w:themeColor="text1"/>
        </w:rPr>
        <w:t xml:space="preserve">, </w:t>
      </w:r>
      <w:r w:rsidR="004429C8" w:rsidRPr="00653BD2">
        <w:rPr>
          <w:rFonts w:ascii="HONOR Sans Brand" w:eastAsia="HONOR Sans Brand" w:hAnsi="HONOR Sans Brand" w:cs="PingFang TC"/>
          <w:color w:val="000000" w:themeColor="text1"/>
        </w:rPr>
        <w:t xml:space="preserve">George Zhao, CEO of </w:t>
      </w:r>
      <w:r w:rsidR="00EC5FDA" w:rsidRPr="00653BD2">
        <w:rPr>
          <w:rFonts w:ascii="HONOR Sans Brand" w:eastAsia="HONOR Sans Brand" w:hAnsi="HONOR Sans Brand" w:cs="PingFang TC"/>
          <w:color w:val="000000" w:themeColor="text1"/>
        </w:rPr>
        <w:t>HONOR</w:t>
      </w:r>
      <w:r w:rsidR="004429C8" w:rsidRPr="00653BD2">
        <w:rPr>
          <w:rFonts w:ascii="HONOR Sans Brand" w:eastAsia="HONOR Sans Brand" w:hAnsi="HONOR Sans Brand" w:cs="PingFang TC"/>
          <w:color w:val="000000" w:themeColor="text1"/>
        </w:rPr>
        <w:t xml:space="preserve"> Device Co., Ltd.</w:t>
      </w:r>
      <w:r w:rsidR="00662FF1" w:rsidRPr="00653BD2">
        <w:rPr>
          <w:rFonts w:ascii="HONOR Sans Brand" w:eastAsia="HONOR Sans Brand" w:hAnsi="HONOR Sans Brand" w:cs="PingFang TC"/>
          <w:color w:val="000000" w:themeColor="text1"/>
        </w:rPr>
        <w:t>,</w:t>
      </w:r>
      <w:r w:rsidR="004429C8" w:rsidRPr="00653BD2">
        <w:rPr>
          <w:rFonts w:ascii="HONOR Sans Brand" w:eastAsia="HONOR Sans Brand" w:hAnsi="HONOR Sans Brand" w:cs="PingFang TC"/>
          <w:color w:val="000000" w:themeColor="text1"/>
        </w:rPr>
        <w:t xml:space="preserve"> </w:t>
      </w:r>
      <w:r w:rsidRPr="00653BD2">
        <w:rPr>
          <w:rFonts w:ascii="HONOR Sans Brand" w:eastAsia="HONOR Sans Brand" w:hAnsi="HONOR Sans Brand" w:cs="PingFang TC"/>
          <w:color w:val="000000" w:themeColor="text1"/>
        </w:rPr>
        <w:t>took the stage with industry</w:t>
      </w:r>
      <w:r w:rsidRPr="00653BD2">
        <w:rPr>
          <w:rFonts w:ascii="HONOR Sans Brand" w:eastAsia="HONOR Sans Brand" w:hAnsi="HONOR Sans Brand" w:cs="PingFang TC"/>
          <w:color w:val="000000" w:themeColor="text1"/>
          <w:lang w:val="en-US" w:eastAsia="zh-CN"/>
        </w:rPr>
        <w:t xml:space="preserve"> leaders</w:t>
      </w:r>
      <w:r w:rsidRPr="00653BD2">
        <w:rPr>
          <w:rFonts w:ascii="HONOR Sans Brand" w:eastAsia="HONOR Sans Brand" w:hAnsi="HONOR Sans Brand" w:cs="PingFang TC"/>
          <w:color w:val="000000" w:themeColor="text1"/>
        </w:rPr>
        <w:t xml:space="preserve"> for a </w:t>
      </w:r>
      <w:r w:rsidRPr="00653BD2">
        <w:rPr>
          <w:rFonts w:ascii="HONOR Sans Brand" w:eastAsia="HONOR Sans Brand" w:hAnsi="HONOR Sans Brand" w:cs="PingFang TC"/>
          <w:color w:val="000000" w:themeColor="text1"/>
          <w:lang w:val="en-US" w:eastAsia="zh-CN"/>
        </w:rPr>
        <w:t>thought-provoking</w:t>
      </w:r>
      <w:r w:rsidRPr="00653BD2">
        <w:rPr>
          <w:rFonts w:ascii="HONOR Sans Brand" w:eastAsia="HONOR Sans Brand" w:hAnsi="HONOR Sans Brand" w:cs="PingFang TC"/>
          <w:color w:val="000000" w:themeColor="text1"/>
        </w:rPr>
        <w:t xml:space="preserve"> panel discussion. </w:t>
      </w:r>
      <w:r w:rsidRPr="00653BD2">
        <w:rPr>
          <w:rFonts w:ascii="HONOR Sans Brand" w:eastAsia="HONOR Sans Brand" w:hAnsi="HONOR Sans Brand" w:cs="PingFang TC"/>
          <w:color w:val="000000" w:themeColor="text1"/>
          <w:lang w:val="en-US" w:eastAsia="zh-CN"/>
        </w:rPr>
        <w:t>The session,</w:t>
      </w:r>
      <w:r w:rsidRPr="00653BD2">
        <w:rPr>
          <w:rFonts w:ascii="HONOR Sans Brand" w:eastAsia="HONOR Sans Brand" w:hAnsi="HONOR Sans Brand" w:cs="PingFang TC"/>
          <w:color w:val="000000" w:themeColor="text1"/>
        </w:rPr>
        <w:t xml:space="preserve"> titled </w:t>
      </w:r>
      <w:r w:rsidR="00605309" w:rsidRPr="00653BD2">
        <w:rPr>
          <w:rFonts w:ascii="HONOR Sans Brand" w:eastAsia="HONOR Sans Brand" w:hAnsi="HONOR Sans Brand" w:cs="PingFang TC"/>
          <w:color w:val="000000" w:themeColor="text1"/>
        </w:rPr>
        <w:t>“</w:t>
      </w:r>
      <w:r w:rsidRPr="00653BD2">
        <w:rPr>
          <w:rFonts w:ascii="HONOR Sans Brand" w:eastAsia="HONOR Sans Brand" w:hAnsi="HONOR Sans Brand" w:cs="PingFang TC"/>
          <w:color w:val="000000" w:themeColor="text1"/>
        </w:rPr>
        <w:t>Putting Human</w:t>
      </w:r>
      <w:r w:rsidR="59C018AE" w:rsidRPr="00653BD2">
        <w:rPr>
          <w:rFonts w:ascii="HONOR Sans Brand" w:eastAsia="HONOR Sans Brand" w:hAnsi="HONOR Sans Brand" w:cs="PingFang TC"/>
          <w:color w:val="000000" w:themeColor="text1"/>
        </w:rPr>
        <w:t>s</w:t>
      </w:r>
      <w:r w:rsidRPr="00653BD2">
        <w:rPr>
          <w:rFonts w:ascii="HONOR Sans Brand" w:eastAsia="HONOR Sans Brand" w:hAnsi="HONOR Sans Brand" w:cs="PingFang TC"/>
          <w:color w:val="000000" w:themeColor="text1"/>
        </w:rPr>
        <w:t xml:space="preserve"> First in AI Development: Key Considerations for Creating AI for Smart Devices,</w:t>
      </w:r>
      <w:r w:rsidR="00605309" w:rsidRPr="00653BD2">
        <w:rPr>
          <w:rFonts w:ascii="HONOR Sans Brand" w:eastAsia="HONOR Sans Brand" w:hAnsi="HONOR Sans Brand" w:cs="PingFang TC"/>
          <w:color w:val="000000" w:themeColor="text1"/>
        </w:rPr>
        <w:t>”</w:t>
      </w:r>
      <w:r w:rsidRPr="00653BD2">
        <w:rPr>
          <w:rFonts w:ascii="HONOR Sans Brand" w:eastAsia="HONOR Sans Brand" w:hAnsi="HONOR Sans Brand" w:cs="PingFang TC"/>
          <w:color w:val="000000" w:themeColor="text1"/>
        </w:rPr>
        <w:t xml:space="preserve"> </w:t>
      </w:r>
      <w:r w:rsidRPr="00653BD2">
        <w:rPr>
          <w:rFonts w:ascii="HONOR Sans Brand" w:eastAsia="HONOR Sans Brand" w:hAnsi="HONOR Sans Brand" w:cs="PingFang TC"/>
          <w:color w:val="000000" w:themeColor="text1"/>
          <w:lang w:val="en-US" w:eastAsia="zh-CN"/>
        </w:rPr>
        <w:t xml:space="preserve">also featured </w:t>
      </w:r>
      <w:r w:rsidRPr="00653BD2">
        <w:rPr>
          <w:rFonts w:ascii="HONOR Sans Brand" w:eastAsia="HONOR Sans Brand" w:hAnsi="HONOR Sans Brand" w:cs="PingFang TC"/>
          <w:color w:val="000000" w:themeColor="text1"/>
          <w:lang w:eastAsia="zh-CN"/>
        </w:rPr>
        <w:t xml:space="preserve">John Hoffman, CEO </w:t>
      </w:r>
      <w:r w:rsidRPr="00653BD2">
        <w:rPr>
          <w:rFonts w:ascii="HONOR Sans Brand" w:eastAsia="HONOR Sans Brand" w:hAnsi="HONOR Sans Brand" w:cs="PingFang TC"/>
          <w:color w:val="000000" w:themeColor="text1"/>
          <w:lang w:val="en-US" w:eastAsia="zh-CN"/>
        </w:rPr>
        <w:t>of</w:t>
      </w:r>
      <w:r w:rsidRPr="00653BD2">
        <w:rPr>
          <w:rFonts w:ascii="HONOR Sans Brand" w:eastAsia="HONOR Sans Brand" w:hAnsi="HONOR Sans Brand" w:cs="PingFang TC"/>
          <w:color w:val="000000" w:themeColor="text1"/>
          <w:lang w:eastAsia="zh-CN"/>
        </w:rPr>
        <w:t xml:space="preserve"> GSMA</w:t>
      </w:r>
      <w:r w:rsidR="00C9032C" w:rsidRPr="00653BD2">
        <w:rPr>
          <w:rFonts w:ascii="HONOR Sans Brand" w:eastAsia="HONOR Sans Brand" w:hAnsi="HONOR Sans Brand" w:cs="PingFang TC"/>
          <w:color w:val="000000" w:themeColor="text1"/>
          <w:lang w:eastAsia="zh-CN"/>
        </w:rPr>
        <w:t xml:space="preserve"> Ltd.</w:t>
      </w:r>
      <w:r w:rsidRPr="00653BD2">
        <w:rPr>
          <w:rFonts w:ascii="HONOR Sans Brand" w:eastAsia="HONOR Sans Brand" w:hAnsi="HONOR Sans Brand" w:cs="PingFang TC"/>
          <w:color w:val="000000" w:themeColor="text1"/>
          <w:lang w:val="en-US" w:eastAsia="zh-CN"/>
        </w:rPr>
        <w:t xml:space="preserve">, and </w:t>
      </w:r>
      <w:r w:rsidR="00BA1469" w:rsidRPr="00653BD2">
        <w:rPr>
          <w:rFonts w:ascii="HONOR Sans Brand" w:eastAsia="HONOR Sans Brand" w:hAnsi="HONOR Sans Brand" w:cs="PingFang TC"/>
          <w:color w:val="000000" w:themeColor="text1"/>
          <w:lang w:eastAsia="zh-CN"/>
        </w:rPr>
        <w:t xml:space="preserve">Alex </w:t>
      </w:r>
      <w:proofErr w:type="spellStart"/>
      <w:r w:rsidR="00BA1469" w:rsidRPr="00653BD2">
        <w:rPr>
          <w:rFonts w:ascii="HONOR Sans Brand" w:eastAsia="HONOR Sans Brand" w:hAnsi="HONOR Sans Brand" w:cs="PingFang TC"/>
          <w:color w:val="000000" w:themeColor="text1"/>
          <w:lang w:eastAsia="zh-CN"/>
        </w:rPr>
        <w:t>Katouzian</w:t>
      </w:r>
      <w:proofErr w:type="spellEnd"/>
      <w:r w:rsidR="00BA1469" w:rsidRPr="00653BD2">
        <w:rPr>
          <w:rFonts w:ascii="HONOR Sans Brand" w:eastAsia="HONOR Sans Brand" w:hAnsi="HONOR Sans Brand" w:cs="PingFang TC"/>
          <w:color w:val="000000" w:themeColor="text1"/>
          <w:lang w:eastAsia="zh-CN"/>
        </w:rPr>
        <w:t>，</w:t>
      </w:r>
      <w:r w:rsidRPr="00653BD2">
        <w:rPr>
          <w:rFonts w:ascii="HONOR Sans Brand" w:eastAsia="HONOR Sans Brand" w:hAnsi="HONOR Sans Brand" w:cs="PingFang TC"/>
          <w:color w:val="000000" w:themeColor="text1"/>
          <w:lang w:eastAsia="zh-CN"/>
        </w:rPr>
        <w:t>Group GM</w:t>
      </w:r>
      <w:r w:rsidR="00C9032C" w:rsidRPr="00653BD2">
        <w:rPr>
          <w:rFonts w:ascii="HONOR Sans Brand" w:eastAsia="HONOR Sans Brand" w:hAnsi="HONOR Sans Brand" w:cs="PingFang TC"/>
          <w:color w:val="000000" w:themeColor="text1"/>
          <w:lang w:eastAsia="zh-CN"/>
        </w:rPr>
        <w:t xml:space="preserve"> of MCX, Qualcomm Technologies, </w:t>
      </w:r>
      <w:proofErr w:type="gramStart"/>
      <w:r w:rsidR="00D80DF5" w:rsidRPr="00653BD2">
        <w:rPr>
          <w:rFonts w:ascii="HONOR Sans Brand" w:eastAsia="HONOR Sans Brand" w:hAnsi="HONOR Sans Brand" w:cs="PingFang TC"/>
          <w:color w:val="000000" w:themeColor="text1"/>
          <w:lang w:eastAsia="zh-CN"/>
        </w:rPr>
        <w:t>Inc.</w:t>
      </w:r>
      <w:r w:rsidR="00D80DF5" w:rsidRPr="00653BD2">
        <w:rPr>
          <w:rFonts w:ascii="HONOR Sans Brand" w:eastAsia="HONOR Sans Brand" w:hAnsi="HONOR Sans Brand" w:cs="PingFang TC"/>
          <w:color w:val="000000" w:themeColor="text1"/>
          <w:lang w:val="en-US" w:eastAsia="zh-CN"/>
        </w:rPr>
        <w:t>.</w:t>
      </w:r>
      <w:proofErr w:type="gramEnd"/>
      <w:r w:rsidRPr="00653BD2">
        <w:rPr>
          <w:rFonts w:ascii="HONOR Sans Brand" w:eastAsia="HONOR Sans Brand" w:hAnsi="HONOR Sans Brand" w:cs="PingFang TC"/>
          <w:color w:val="000000" w:themeColor="text1"/>
          <w:lang w:val="en-US" w:eastAsia="zh-CN"/>
        </w:rPr>
        <w:t xml:space="preserve"> Together, they underscored the significance of crafting AI devices that champion an intuitive, human-centric experience while ensuring user privacy.</w:t>
      </w:r>
    </w:p>
    <w:p w14:paraId="7E6A62B5" w14:textId="3C78E885" w:rsidR="005D3A31" w:rsidRDefault="005D3A31" w:rsidP="00C9032C">
      <w:pPr>
        <w:spacing w:after="0" w:line="240" w:lineRule="auto"/>
        <w:rPr>
          <w:rFonts w:ascii="HONOR Sans Brand" w:eastAsia="HONOR Sans Brand" w:hAnsi="HONOR Sans Brand" w:cs="PingFang TC"/>
          <w:color w:val="000000"/>
          <w:lang w:val="en-US" w:eastAsia="zh-CN"/>
        </w:rPr>
      </w:pPr>
    </w:p>
    <w:p w14:paraId="42E4CEB7" w14:textId="23271131" w:rsidR="005D3A31" w:rsidRPr="005D3A31" w:rsidRDefault="005D3A31" w:rsidP="00C9032C">
      <w:pPr>
        <w:spacing w:after="0" w:line="240" w:lineRule="auto"/>
        <w:rPr>
          <w:rFonts w:ascii="HONOR Sans Brand" w:eastAsia="HONOR Sans Brand" w:hAnsi="HONOR Sans Brand" w:cs="PingFang TC"/>
          <w:color w:val="000000"/>
          <w:lang w:val="en-US" w:eastAsia="zh-CN"/>
        </w:rPr>
      </w:pPr>
      <w:r>
        <w:rPr>
          <w:noProof/>
        </w:rPr>
        <w:drawing>
          <wp:inline distT="0" distB="0" distL="0" distR="0" wp14:anchorId="1E071F77" wp14:editId="3EFF8849">
            <wp:extent cx="5731510" cy="3820795"/>
            <wp:effectExtent l="0" t="0" r="254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820795"/>
                    </a:xfrm>
                    <a:prstGeom prst="rect">
                      <a:avLst/>
                    </a:prstGeom>
                    <a:noFill/>
                    <a:ln>
                      <a:noFill/>
                    </a:ln>
                  </pic:spPr>
                </pic:pic>
              </a:graphicData>
            </a:graphic>
          </wp:inline>
        </w:drawing>
      </w:r>
    </w:p>
    <w:p w14:paraId="62FDC912" w14:textId="77777777" w:rsidR="00C42988" w:rsidRPr="005D3A31" w:rsidRDefault="00C42988" w:rsidP="00C9032C">
      <w:pPr>
        <w:spacing w:after="0" w:line="240" w:lineRule="auto"/>
        <w:rPr>
          <w:rFonts w:ascii="HONOR Sans Brand" w:eastAsia="HONOR Sans Brand" w:hAnsi="HONOR Sans Brand" w:cs="PingFang TC"/>
          <w:color w:val="000000"/>
          <w:lang w:val="en-US" w:eastAsia="zh-CN"/>
        </w:rPr>
      </w:pPr>
    </w:p>
    <w:p w14:paraId="62CDEE45" w14:textId="12937BC2" w:rsidR="007D16C8" w:rsidRDefault="007D16C8" w:rsidP="007D16C8">
      <w:pPr>
        <w:spacing w:after="0" w:line="240" w:lineRule="auto"/>
        <w:rPr>
          <w:rFonts w:ascii="HONOR Sans Brand" w:eastAsia="HONOR Sans Brand" w:hAnsi="HONOR Sans Brand" w:cs="PingFang TC"/>
          <w:color w:val="000000"/>
          <w:lang w:val="en-US" w:eastAsia="zh-CN"/>
        </w:rPr>
      </w:pPr>
      <w:r w:rsidRPr="005D3A31">
        <w:rPr>
          <w:rFonts w:ascii="HONOR Sans Brand" w:eastAsia="HONOR Sans Brand" w:hAnsi="HONOR Sans Brand" w:cs="PingFang TC" w:hint="eastAsia"/>
          <w:color w:val="000000"/>
          <w:lang w:val="en-US" w:eastAsia="zh-CN"/>
        </w:rPr>
        <w:t>"</w:t>
      </w:r>
      <w:r w:rsidR="005D3A31" w:rsidRPr="005D3A31">
        <w:rPr>
          <w:rFonts w:ascii="HONOR Sans Brand" w:eastAsia="HONOR Sans Brand" w:hAnsi="HONOR Sans Brand" w:cs="PingFang TC"/>
          <w:color w:val="000000"/>
          <w:lang w:val="en-US" w:eastAsia="zh-CN"/>
        </w:rPr>
        <w:t>W</w:t>
      </w:r>
      <w:r w:rsidR="005D3A31" w:rsidRPr="005D3A31">
        <w:rPr>
          <w:rFonts w:ascii="HONOR Sans Brand" w:eastAsia="HONOR Sans Brand" w:hAnsi="HONOR Sans Brand" w:cs="PingFang TC" w:hint="eastAsia"/>
          <w:color w:val="000000"/>
          <w:lang w:val="en-US" w:eastAsia="zh-CN"/>
        </w:rPr>
        <w:t>e</w:t>
      </w:r>
      <w:r w:rsidR="005D3A31" w:rsidRPr="005D3A31">
        <w:rPr>
          <w:rFonts w:ascii="HONOR Sans Brand" w:eastAsia="HONOR Sans Brand" w:hAnsi="HONOR Sans Brand" w:cs="PingFang TC"/>
          <w:color w:val="000000"/>
          <w:lang w:val="en-US" w:eastAsia="zh-CN"/>
        </w:rPr>
        <w:t xml:space="preserve"> </w:t>
      </w:r>
      <w:r w:rsidR="005D3A31" w:rsidRPr="005D3A31">
        <w:rPr>
          <w:rFonts w:ascii="HONOR Sans Brand" w:eastAsia="HONOR Sans Brand" w:hAnsi="HONOR Sans Brand" w:cs="PingFang TC" w:hint="eastAsia"/>
          <w:color w:val="000000"/>
          <w:lang w:val="en-US" w:eastAsia="zh-CN"/>
        </w:rPr>
        <w:t>believe</w:t>
      </w:r>
      <w:r w:rsidR="005D3A31" w:rsidRPr="005D3A31">
        <w:rPr>
          <w:rFonts w:ascii="HONOR Sans Brand" w:eastAsia="HONOR Sans Brand" w:hAnsi="HONOR Sans Brand" w:cs="PingFang TC"/>
          <w:color w:val="000000"/>
          <w:lang w:val="en-US" w:eastAsia="zh-CN"/>
        </w:rPr>
        <w:t xml:space="preserve"> AI will reconstruct operation system </w:t>
      </w:r>
      <w:r w:rsidR="005D3A31" w:rsidRPr="005D3A31">
        <w:rPr>
          <w:rFonts w:ascii="HONOR Sans Brand" w:eastAsia="HONOR Sans Brand" w:hAnsi="HONOR Sans Brand" w:cs="PingFang TC" w:hint="eastAsia"/>
          <w:color w:val="000000"/>
          <w:lang w:val="en-US" w:eastAsia="zh-CN"/>
        </w:rPr>
        <w:t>and</w:t>
      </w:r>
      <w:r w:rsidR="005D3A31" w:rsidRPr="005D3A31">
        <w:rPr>
          <w:rFonts w:ascii="HONOR Sans Brand" w:eastAsia="HONOR Sans Brand" w:hAnsi="HONOR Sans Brand" w:cs="PingFang TC"/>
          <w:color w:val="000000"/>
          <w:lang w:val="en-US" w:eastAsia="zh-CN"/>
        </w:rPr>
        <w:t xml:space="preserve"> rebuild our future smartphone experience.</w:t>
      </w:r>
      <w:r w:rsidRPr="00BD7142">
        <w:rPr>
          <w:rFonts w:ascii="HONOR Sans Brand" w:eastAsia="HONOR Sans Brand" w:hAnsi="HONOR Sans Brand" w:cs="PingFang TC" w:hint="eastAsia"/>
          <w:color w:val="000000"/>
          <w:lang w:val="en-US" w:eastAsia="zh-CN"/>
        </w:rPr>
        <w:t xml:space="preserve"> </w:t>
      </w:r>
      <w:r w:rsidR="00EC5FDA" w:rsidRPr="005D3A31">
        <w:rPr>
          <w:rFonts w:ascii="HONOR Sans Brand" w:eastAsia="HONOR Sans Brand" w:hAnsi="HONOR Sans Brand" w:cs="PingFang TC" w:hint="eastAsia"/>
          <w:color w:val="000000"/>
          <w:lang w:val="en-US" w:eastAsia="zh-CN"/>
        </w:rPr>
        <w:t>HONOR</w:t>
      </w:r>
      <w:r w:rsidRPr="005D3A31">
        <w:rPr>
          <w:rFonts w:ascii="HONOR Sans Brand" w:eastAsia="HONOR Sans Brand" w:hAnsi="HONOR Sans Brand" w:cs="PingFang TC" w:hint="eastAsia"/>
          <w:color w:val="000000"/>
          <w:lang w:val="en-US" w:eastAsia="zh-CN"/>
        </w:rPr>
        <w:t xml:space="preserve"> will </w:t>
      </w:r>
      <w:r w:rsidRPr="00BD7142">
        <w:rPr>
          <w:rFonts w:ascii="HONOR Sans Brand" w:eastAsia="HONOR Sans Brand" w:hAnsi="HONOR Sans Brand" w:cs="PingFang TC" w:hint="eastAsia"/>
          <w:color w:val="000000"/>
          <w:lang w:val="en-US" w:eastAsia="zh-CN"/>
        </w:rPr>
        <w:t>advance</w:t>
      </w:r>
      <w:r w:rsidRPr="005D3A31">
        <w:rPr>
          <w:rFonts w:ascii="HONOR Sans Brand" w:eastAsia="HONOR Sans Brand" w:hAnsi="HONOR Sans Brand" w:cs="PingFang TC" w:hint="eastAsia"/>
          <w:color w:val="000000"/>
          <w:lang w:val="en-US" w:eastAsia="zh-CN"/>
        </w:rPr>
        <w:t xml:space="preserve"> </w:t>
      </w:r>
      <w:r w:rsidRPr="00BD7142">
        <w:rPr>
          <w:rFonts w:ascii="HONOR Sans Brand" w:eastAsia="HONOR Sans Brand" w:hAnsi="HONOR Sans Brand" w:cs="PingFang TC" w:hint="eastAsia"/>
          <w:color w:val="000000"/>
          <w:lang w:val="en-US" w:eastAsia="zh-CN"/>
        </w:rPr>
        <w:t xml:space="preserve">our </w:t>
      </w:r>
      <w:r w:rsidRPr="005D3A31">
        <w:rPr>
          <w:rFonts w:ascii="HONOR Sans Brand" w:eastAsia="HONOR Sans Brand" w:hAnsi="HONOR Sans Brand" w:cs="PingFang TC" w:hint="eastAsia"/>
          <w:color w:val="000000"/>
          <w:lang w:val="en-US" w:eastAsia="zh-CN"/>
        </w:rPr>
        <w:t xml:space="preserve">AI strategy by integrating </w:t>
      </w:r>
      <w:r w:rsidRPr="00BD7142">
        <w:rPr>
          <w:rFonts w:ascii="HONOR Sans Brand" w:eastAsia="HONOR Sans Brand" w:hAnsi="HONOR Sans Brand" w:cs="PingFang TC" w:hint="eastAsia"/>
          <w:color w:val="000000"/>
          <w:lang w:val="en-US" w:eastAsia="zh-CN"/>
        </w:rPr>
        <w:t>it across</w:t>
      </w:r>
      <w:r w:rsidRPr="005D3A31">
        <w:rPr>
          <w:rFonts w:ascii="HONOR Sans Brand" w:eastAsia="HONOR Sans Brand" w:hAnsi="HONOR Sans Brand" w:cs="PingFang TC" w:hint="eastAsia"/>
          <w:color w:val="000000"/>
          <w:lang w:val="en-US" w:eastAsia="zh-CN"/>
        </w:rPr>
        <w:t xml:space="preserve"> </w:t>
      </w:r>
      <w:proofErr w:type="spellStart"/>
      <w:r w:rsidRPr="005D3A31">
        <w:rPr>
          <w:rFonts w:ascii="HONOR Sans Brand" w:eastAsia="HONOR Sans Brand" w:hAnsi="HONOR Sans Brand" w:cs="PingFang TC" w:hint="eastAsia"/>
          <w:color w:val="000000"/>
          <w:lang w:val="en-US" w:eastAsia="zh-CN"/>
        </w:rPr>
        <w:t>MagicOS</w:t>
      </w:r>
      <w:proofErr w:type="spellEnd"/>
      <w:r w:rsidRPr="005D3A31">
        <w:rPr>
          <w:rFonts w:ascii="HONOR Sans Brand" w:eastAsia="HONOR Sans Brand" w:hAnsi="HONOR Sans Brand" w:cs="PingFang TC" w:hint="eastAsia"/>
          <w:color w:val="000000"/>
          <w:lang w:val="en-US" w:eastAsia="zh-CN"/>
        </w:rPr>
        <w:t xml:space="preserve"> and all </w:t>
      </w:r>
      <w:r w:rsidR="00EC5FDA" w:rsidRPr="005D3A31">
        <w:rPr>
          <w:rFonts w:ascii="HONOR Sans Brand" w:eastAsia="HONOR Sans Brand" w:hAnsi="HONOR Sans Brand" w:cs="PingFang TC" w:hint="eastAsia"/>
          <w:color w:val="000000"/>
          <w:lang w:val="en-US" w:eastAsia="zh-CN"/>
        </w:rPr>
        <w:t>HON</w:t>
      </w:r>
      <w:r w:rsidR="00EC5FDA">
        <w:rPr>
          <w:rFonts w:ascii="HONOR Sans Brand" w:eastAsia="HONOR Sans Brand" w:hAnsi="HONOR Sans Brand" w:cs="PingFang TC" w:hint="eastAsia"/>
          <w:color w:val="000000"/>
        </w:rPr>
        <w:t>OR</w:t>
      </w:r>
      <w:r w:rsidRPr="00BD7142">
        <w:rPr>
          <w:rFonts w:ascii="HONOR Sans Brand" w:eastAsia="HONOR Sans Brand" w:hAnsi="HONOR Sans Brand" w:cs="PingFang TC" w:hint="eastAsia"/>
          <w:color w:val="000000"/>
        </w:rPr>
        <w:t xml:space="preserve"> devices</w:t>
      </w:r>
      <w:r w:rsidRPr="00BD7142">
        <w:rPr>
          <w:rFonts w:ascii="HONOR Sans Brand" w:eastAsia="HONOR Sans Brand" w:hAnsi="HONOR Sans Brand" w:cs="PingFang TC" w:hint="eastAsia"/>
          <w:color w:val="000000"/>
          <w:lang w:val="en-US" w:eastAsia="zh-CN"/>
        </w:rPr>
        <w:t>, ensuring a human-centric experience that delights our users with every interaction.</w:t>
      </w:r>
      <w:r>
        <w:rPr>
          <w:rFonts w:ascii="HONOR Sans Brand" w:eastAsia="HONOR Sans Brand" w:hAnsi="HONOR Sans Brand" w:cs="PingFang TC"/>
          <w:color w:val="000000"/>
        </w:rPr>
        <w:t>”</w:t>
      </w:r>
      <w:r w:rsidRPr="00BD7142">
        <w:rPr>
          <w:rFonts w:ascii="HONOR Sans Brand" w:eastAsia="HONOR Sans Brand" w:hAnsi="HONOR Sans Brand" w:cs="PingFang TC" w:hint="eastAsia"/>
          <w:color w:val="000000"/>
        </w:rPr>
        <w:t xml:space="preserve"> Zhao stated, emphasizing </w:t>
      </w:r>
      <w:r w:rsidR="00EC5FDA">
        <w:rPr>
          <w:rFonts w:ascii="HONOR Sans Brand" w:eastAsia="HONOR Sans Brand" w:hAnsi="HONOR Sans Brand" w:cs="PingFang TC" w:hint="eastAsia"/>
          <w:color w:val="000000"/>
        </w:rPr>
        <w:t>HONOR</w:t>
      </w:r>
      <w:r w:rsidRPr="00BD7142">
        <w:rPr>
          <w:rFonts w:ascii="HONOR Sans Brand" w:eastAsia="HONOR Sans Brand" w:hAnsi="HONOR Sans Brand" w:cs="PingFang TC" w:hint="eastAsia"/>
          <w:color w:val="000000"/>
        </w:rPr>
        <w:t xml:space="preserve">'s commitment to developing AI </w:t>
      </w:r>
      <w:r w:rsidRPr="00BD7142">
        <w:rPr>
          <w:rFonts w:ascii="HONOR Sans Brand" w:eastAsia="HONOR Sans Brand" w:hAnsi="HONOR Sans Brand" w:cs="PingFang TC" w:hint="eastAsia"/>
          <w:color w:val="000000"/>
          <w:lang w:val="en-US" w:eastAsia="zh-CN"/>
        </w:rPr>
        <w:t>devices designed with human needs at the core.</w:t>
      </w:r>
      <w:r w:rsidR="005D3A31">
        <w:rPr>
          <w:rFonts w:ascii="HONOR Sans Brand" w:eastAsia="HONOR Sans Brand" w:hAnsi="HONOR Sans Brand" w:cs="PingFang TC"/>
          <w:color w:val="000000"/>
          <w:lang w:val="en-US" w:eastAsia="zh-CN"/>
        </w:rPr>
        <w:t xml:space="preserve"> </w:t>
      </w:r>
    </w:p>
    <w:p w14:paraId="431E98A2" w14:textId="1B3DCF1E" w:rsidR="708A76C3" w:rsidRPr="007D16C8" w:rsidRDefault="708A76C3" w:rsidP="708A76C3">
      <w:pPr>
        <w:spacing w:after="0" w:line="240" w:lineRule="auto"/>
        <w:rPr>
          <w:rFonts w:ascii="HONOR Sans Brand" w:eastAsia="HONOR Sans Brand" w:hAnsi="HONOR Sans Brand" w:cs="PingFang TC"/>
          <w:color w:val="000000" w:themeColor="text1"/>
          <w:lang w:val="en-US" w:eastAsia="zh-CN"/>
        </w:rPr>
      </w:pPr>
    </w:p>
    <w:p w14:paraId="41712905" w14:textId="646198A4" w:rsidR="00D80DF5" w:rsidRDefault="00EC5FDA" w:rsidP="00C42988">
      <w:pPr>
        <w:spacing w:after="0" w:line="240" w:lineRule="auto"/>
        <w:rPr>
          <w:rFonts w:ascii="HONOR Sans Brand" w:eastAsia="HONOR Sans Brand" w:hAnsi="HONOR Sans Brand" w:cs="PingFang TC"/>
          <w:color w:val="000000" w:themeColor="text1"/>
          <w:lang w:val="en-US" w:eastAsia="zh-CN"/>
        </w:rPr>
      </w:pPr>
      <w:r>
        <w:rPr>
          <w:rFonts w:ascii="HONOR Sans Brand" w:eastAsia="HONOR Sans Brand" w:hAnsi="HONOR Sans Brand" w:cs="PingFang TC"/>
          <w:color w:val="000000" w:themeColor="text1"/>
          <w:lang w:val="en-US" w:eastAsia="zh-CN"/>
        </w:rPr>
        <w:t>HONOR</w:t>
      </w:r>
      <w:r w:rsidR="1D0C3AC6" w:rsidRPr="6F7A3AAD">
        <w:rPr>
          <w:rFonts w:ascii="HONOR Sans Brand" w:eastAsia="HONOR Sans Brand" w:hAnsi="HONOR Sans Brand" w:cs="PingFang TC"/>
          <w:color w:val="000000" w:themeColor="text1"/>
          <w:lang w:val="en-US" w:eastAsia="zh-CN"/>
        </w:rPr>
        <w:t xml:space="preserve">’s expertise in </w:t>
      </w:r>
      <w:r w:rsidR="00146113">
        <w:rPr>
          <w:rFonts w:ascii="HONOR Sans Brand" w:eastAsia="HONOR Sans Brand" w:hAnsi="HONOR Sans Brand" w:cs="PingFang TC" w:hint="eastAsia"/>
          <w:color w:val="000000" w:themeColor="text1"/>
          <w:lang w:val="en-US" w:eastAsia="zh-CN"/>
        </w:rPr>
        <w:t>on</w:t>
      </w:r>
      <w:r w:rsidR="00146113">
        <w:rPr>
          <w:rFonts w:ascii="HONOR Sans Brand" w:eastAsia="HONOR Sans Brand" w:hAnsi="HONOR Sans Brand" w:cs="PingFang TC"/>
          <w:color w:val="000000" w:themeColor="text1"/>
          <w:lang w:val="en-US" w:eastAsia="zh-CN"/>
        </w:rPr>
        <w:t xml:space="preserve">-device </w:t>
      </w:r>
      <w:r w:rsidR="1D0C3AC6" w:rsidRPr="6F7A3AAD">
        <w:rPr>
          <w:rFonts w:ascii="HONOR Sans Brand" w:eastAsia="HONOR Sans Brand" w:hAnsi="HONOR Sans Brand" w:cs="PingFang TC"/>
          <w:color w:val="000000" w:themeColor="text1"/>
          <w:lang w:val="en-US" w:eastAsia="zh-CN"/>
        </w:rPr>
        <w:t xml:space="preserve">AI is </w:t>
      </w:r>
      <w:r w:rsidR="2C3B3185" w:rsidRPr="6F7A3AAD">
        <w:rPr>
          <w:rFonts w:ascii="HONOR Sans Brand" w:eastAsia="HONOR Sans Brand" w:hAnsi="HONOR Sans Brand" w:cs="PingFang TC"/>
          <w:color w:val="000000" w:themeColor="text1"/>
          <w:lang w:val="en-US" w:eastAsia="zh-CN"/>
        </w:rPr>
        <w:t>demonstrated through the launch</w:t>
      </w:r>
      <w:r w:rsidR="1D0C3AC6" w:rsidRPr="6F7A3AAD">
        <w:rPr>
          <w:rFonts w:ascii="HONOR Sans Brand" w:eastAsia="HONOR Sans Brand" w:hAnsi="HONOR Sans Brand" w:cs="PingFang TC"/>
          <w:color w:val="000000" w:themeColor="text1"/>
          <w:lang w:val="en-US" w:eastAsia="zh-CN"/>
        </w:rPr>
        <w:t xml:space="preserve"> of </w:t>
      </w:r>
      <w:proofErr w:type="spellStart"/>
      <w:r w:rsidR="1D0C3AC6" w:rsidRPr="6F7A3AAD">
        <w:rPr>
          <w:rFonts w:ascii="HONOR Sans Brand" w:eastAsia="HONOR Sans Brand" w:hAnsi="HONOR Sans Brand" w:cs="PingFang TC"/>
          <w:color w:val="000000" w:themeColor="text1"/>
          <w:lang w:val="en-US" w:eastAsia="zh-CN"/>
        </w:rPr>
        <w:t>MagicOS</w:t>
      </w:r>
      <w:proofErr w:type="spellEnd"/>
      <w:r w:rsidR="1D0C3AC6" w:rsidRPr="6F7A3AAD">
        <w:rPr>
          <w:rFonts w:ascii="HONOR Sans Brand" w:eastAsia="HONOR Sans Brand" w:hAnsi="HONOR Sans Brand" w:cs="PingFang TC"/>
          <w:color w:val="000000" w:themeColor="text1"/>
          <w:lang w:val="en-US" w:eastAsia="zh-CN"/>
        </w:rPr>
        <w:t xml:space="preserve"> 8.0 </w:t>
      </w:r>
      <w:r w:rsidR="007D16C8">
        <w:rPr>
          <w:rFonts w:ascii="HONOR Sans Brand" w:eastAsia="HONOR Sans Brand" w:hAnsi="HONOR Sans Brand" w:cs="PingFang TC" w:hint="eastAsia"/>
          <w:color w:val="000000" w:themeColor="text1"/>
          <w:lang w:val="en-US" w:eastAsia="zh-CN"/>
        </w:rPr>
        <w:t>at</w:t>
      </w:r>
      <w:r w:rsidR="007D16C8">
        <w:rPr>
          <w:rFonts w:ascii="HONOR Sans Brand" w:eastAsia="HONOR Sans Brand" w:hAnsi="HONOR Sans Brand" w:cs="PingFang TC"/>
          <w:color w:val="000000" w:themeColor="text1"/>
          <w:lang w:val="en-US" w:eastAsia="zh-CN"/>
        </w:rPr>
        <w:t xml:space="preserve"> MWC</w:t>
      </w:r>
      <w:r w:rsidR="1D0C3AC6" w:rsidRPr="6F7A3AAD">
        <w:rPr>
          <w:rFonts w:ascii="HONOR Sans Brand" w:eastAsia="HONOR Sans Brand" w:hAnsi="HONOR Sans Brand" w:cs="PingFang TC"/>
          <w:color w:val="000000" w:themeColor="text1"/>
          <w:lang w:val="en-US" w:eastAsia="zh-CN"/>
        </w:rPr>
        <w:t xml:space="preserve">, </w:t>
      </w:r>
      <w:r w:rsidR="0060003A">
        <w:rPr>
          <w:rFonts w:ascii="HONOR Sans Brand" w:eastAsia="HONOR Sans Brand" w:hAnsi="HONOR Sans Brand" w:cs="PingFang TC"/>
          <w:color w:val="000000" w:themeColor="text1"/>
          <w:lang w:val="en-US" w:eastAsia="zh-CN"/>
        </w:rPr>
        <w:t xml:space="preserve">which </w:t>
      </w:r>
      <w:r w:rsidR="1D0C3AC6" w:rsidRPr="6F7A3AAD">
        <w:rPr>
          <w:rFonts w:ascii="HONOR Sans Brand" w:eastAsia="HONOR Sans Brand" w:hAnsi="HONOR Sans Brand" w:cs="PingFang TC"/>
          <w:color w:val="000000" w:themeColor="text1"/>
          <w:lang w:val="en-US" w:eastAsia="zh-CN"/>
        </w:rPr>
        <w:t xml:space="preserve">fully integrated platform-level AI and the industry’s </w:t>
      </w:r>
      <w:r w:rsidR="0F0E3E69" w:rsidRPr="6F7A3AAD">
        <w:rPr>
          <w:rFonts w:ascii="HONOR Sans Brand" w:eastAsia="HONOR Sans Brand" w:hAnsi="HONOR Sans Brand" w:cs="PingFang TC"/>
          <w:color w:val="000000" w:themeColor="text1"/>
          <w:lang w:val="en-US" w:eastAsia="zh-CN"/>
        </w:rPr>
        <w:t xml:space="preserve">first intent-based user interface (IUI). </w:t>
      </w:r>
      <w:proofErr w:type="spellStart"/>
      <w:r w:rsidR="0F0E3E69" w:rsidRPr="6F7A3AAD">
        <w:rPr>
          <w:rFonts w:ascii="HONOR Sans Brand" w:eastAsia="HONOR Sans Brand" w:hAnsi="HONOR Sans Brand" w:cs="PingFang TC"/>
          <w:color w:val="000000" w:themeColor="text1"/>
          <w:lang w:val="en-US" w:eastAsia="zh-CN"/>
        </w:rPr>
        <w:t>MagicOS</w:t>
      </w:r>
      <w:proofErr w:type="spellEnd"/>
      <w:r w:rsidR="0F0E3E69" w:rsidRPr="6F7A3AAD">
        <w:rPr>
          <w:rFonts w:ascii="HONOR Sans Brand" w:eastAsia="HONOR Sans Brand" w:hAnsi="HONOR Sans Brand" w:cs="PingFang TC"/>
          <w:color w:val="000000" w:themeColor="text1"/>
          <w:lang w:val="en-US" w:eastAsia="zh-CN"/>
        </w:rPr>
        <w:t xml:space="preserve"> 8.0 also </w:t>
      </w:r>
      <w:r w:rsidR="55B16EDE" w:rsidRPr="6F7A3AAD">
        <w:rPr>
          <w:rFonts w:ascii="HONOR Sans Brand" w:eastAsia="HONOR Sans Brand" w:hAnsi="HONOR Sans Brand" w:cs="PingFang TC"/>
          <w:color w:val="000000" w:themeColor="text1"/>
          <w:lang w:val="en-US" w:eastAsia="zh-CN"/>
        </w:rPr>
        <w:t xml:space="preserve">boasts </w:t>
      </w:r>
      <w:r w:rsidR="0F0E3E69" w:rsidRPr="6F7A3AAD">
        <w:rPr>
          <w:rFonts w:ascii="HONOR Sans Brand" w:eastAsia="HONOR Sans Brand" w:hAnsi="HONOR Sans Brand" w:cs="PingFang TC"/>
          <w:color w:val="000000" w:themeColor="text1"/>
          <w:lang w:val="en-US" w:eastAsia="zh-CN"/>
        </w:rPr>
        <w:t>Magic Portal, an intent-based sh</w:t>
      </w:r>
      <w:r w:rsidR="6217B65B" w:rsidRPr="6F7A3AAD">
        <w:rPr>
          <w:rFonts w:ascii="HONOR Sans Brand" w:eastAsia="HONOR Sans Brand" w:hAnsi="HONOR Sans Brand" w:cs="PingFang TC"/>
          <w:color w:val="000000" w:themeColor="text1"/>
          <w:lang w:val="en-US" w:eastAsia="zh-CN"/>
        </w:rPr>
        <w:t xml:space="preserve">ortcut recommendation feature that lets users seamlessly switch and access services between apps with a single </w:t>
      </w:r>
      <w:r w:rsidR="007D16C8">
        <w:rPr>
          <w:rFonts w:ascii="HONOR Sans Brand" w:eastAsia="HONOR Sans Brand" w:hAnsi="HONOR Sans Brand" w:cs="PingFang TC"/>
          <w:color w:val="000000" w:themeColor="text1"/>
          <w:lang w:val="en-US" w:eastAsia="zh-CN"/>
        </w:rPr>
        <w:t>drag</w:t>
      </w:r>
      <w:r w:rsidR="6217B65B" w:rsidRPr="6F7A3AAD">
        <w:rPr>
          <w:rFonts w:ascii="HONOR Sans Brand" w:eastAsia="HONOR Sans Brand" w:hAnsi="HONOR Sans Brand" w:cs="PingFang TC"/>
          <w:color w:val="000000" w:themeColor="text1"/>
          <w:lang w:val="en-US" w:eastAsia="zh-CN"/>
        </w:rPr>
        <w:t xml:space="preserve">. It supports </w:t>
      </w:r>
      <w:r w:rsidR="20BC9B8D" w:rsidRPr="6F7A3AAD">
        <w:rPr>
          <w:rFonts w:ascii="HONOR Sans Brand" w:eastAsia="HONOR Sans Brand" w:hAnsi="HONOR Sans Brand" w:cs="PingFang TC"/>
          <w:color w:val="000000" w:themeColor="text1"/>
          <w:lang w:val="en-US" w:eastAsia="zh-CN"/>
        </w:rPr>
        <w:t xml:space="preserve">100 major apps globally. </w:t>
      </w:r>
    </w:p>
    <w:p w14:paraId="4684A541" w14:textId="5D28811A" w:rsidR="00D80DF5" w:rsidRDefault="00D80DF5" w:rsidP="708A76C3">
      <w:pPr>
        <w:spacing w:after="0" w:line="240" w:lineRule="auto"/>
        <w:rPr>
          <w:rFonts w:ascii="HONOR Sans Brand" w:eastAsia="HONOR Sans Brand" w:hAnsi="HONOR Sans Brand" w:cs="PingFang TC"/>
          <w:color w:val="000000" w:themeColor="text1"/>
          <w:lang w:val="en-US" w:eastAsia="zh-CN"/>
        </w:rPr>
      </w:pPr>
    </w:p>
    <w:p w14:paraId="16F7B009" w14:textId="0433D3EF" w:rsidR="00D80DF5" w:rsidRDefault="00EC5FDA" w:rsidP="00D80DF5">
      <w:pPr>
        <w:pStyle w:val="af4"/>
        <w:spacing w:before="0" w:beforeAutospacing="0" w:after="0" w:afterAutospacing="0"/>
        <w:rPr>
          <w:rFonts w:ascii="HONOR Sans Brand" w:eastAsia="HONOR Sans Brand" w:hAnsi="HONOR Sans Brand" w:cs="PingFang TC"/>
          <w:color w:val="000000"/>
          <w:sz w:val="22"/>
          <w:szCs w:val="22"/>
        </w:rPr>
      </w:pPr>
      <w:r>
        <w:rPr>
          <w:rFonts w:ascii="HONOR Sans Brand" w:eastAsia="HONOR Sans Brand" w:hAnsi="HONOR Sans Brand" w:cs="PingFang TC"/>
          <w:color w:val="000000" w:themeColor="text1"/>
          <w:sz w:val="22"/>
          <w:szCs w:val="22"/>
        </w:rPr>
        <w:t>HONOR</w:t>
      </w:r>
      <w:r w:rsidR="00D80DF5" w:rsidRPr="6E1764D0">
        <w:rPr>
          <w:rFonts w:ascii="HONOR Sans Brand" w:eastAsia="HONOR Sans Brand" w:hAnsi="HONOR Sans Brand" w:cs="PingFang TC"/>
          <w:color w:val="000000" w:themeColor="text1"/>
          <w:sz w:val="22"/>
          <w:szCs w:val="22"/>
        </w:rPr>
        <w:t xml:space="preserve"> also partnered with Qualcomm to demonstrate the use of </w:t>
      </w:r>
      <w:r>
        <w:rPr>
          <w:rFonts w:ascii="HONOR Sans Brand" w:eastAsia="HONOR Sans Brand" w:hAnsi="HONOR Sans Brand" w:cs="PingFang TC"/>
          <w:color w:val="000000" w:themeColor="text1"/>
          <w:sz w:val="22"/>
          <w:szCs w:val="22"/>
        </w:rPr>
        <w:t xml:space="preserve">open-source </w:t>
      </w:r>
      <w:r w:rsidR="00953340" w:rsidRPr="00953340">
        <w:rPr>
          <w:rFonts w:ascii="HONOR Sans Brand" w:eastAsia="HONOR Sans Brand" w:hAnsi="HONOR Sans Brand" w:cs="PingFang TC"/>
          <w:color w:val="000000" w:themeColor="text1"/>
          <w:sz w:val="22"/>
          <w:szCs w:val="22"/>
        </w:rPr>
        <w:t>Llama 2</w:t>
      </w:r>
      <w:r w:rsidR="00D80DF5" w:rsidRPr="6E1764D0">
        <w:rPr>
          <w:rFonts w:ascii="HONOR Sans Brand" w:eastAsia="HONOR Sans Brand" w:hAnsi="HONOR Sans Brand" w:cs="PingFang TC"/>
          <w:color w:val="000000" w:themeColor="text1"/>
          <w:sz w:val="22"/>
          <w:szCs w:val="22"/>
        </w:rPr>
        <w:t xml:space="preserve"> on the new </w:t>
      </w:r>
      <w:r>
        <w:rPr>
          <w:rFonts w:ascii="HONOR Sans Brand" w:eastAsia="HONOR Sans Brand" w:hAnsi="HONOR Sans Brand" w:cs="PingFang TC"/>
          <w:color w:val="000000" w:themeColor="text1"/>
          <w:sz w:val="22"/>
          <w:szCs w:val="22"/>
        </w:rPr>
        <w:t>HONOR</w:t>
      </w:r>
      <w:r w:rsidR="00D80DF5" w:rsidRPr="6E1764D0">
        <w:rPr>
          <w:rFonts w:ascii="HONOR Sans Brand" w:eastAsia="HONOR Sans Brand" w:hAnsi="HONOR Sans Brand" w:cs="PingFang TC"/>
          <w:color w:val="000000" w:themeColor="text1"/>
          <w:sz w:val="22"/>
          <w:szCs w:val="22"/>
        </w:rPr>
        <w:t xml:space="preserve"> Magic6 Pro</w:t>
      </w:r>
      <w:r>
        <w:rPr>
          <w:rFonts w:ascii="HONOR Sans Brand" w:eastAsia="HONOR Sans Brand" w:hAnsi="HONOR Sans Brand" w:cs="PingFang TC"/>
          <w:color w:val="000000" w:themeColor="text1"/>
          <w:sz w:val="22"/>
          <w:szCs w:val="22"/>
        </w:rPr>
        <w:t>,</w:t>
      </w:r>
      <w:r w:rsidR="00D80DF5" w:rsidRPr="6E1764D0">
        <w:rPr>
          <w:rFonts w:ascii="HONOR Sans Brand" w:eastAsia="HONOR Sans Brand" w:hAnsi="HONOR Sans Brand" w:cs="PingFang TC"/>
          <w:color w:val="000000" w:themeColor="text1"/>
          <w:sz w:val="22"/>
          <w:szCs w:val="22"/>
        </w:rPr>
        <w:t xml:space="preserve"> </w:t>
      </w:r>
      <w:r>
        <w:rPr>
          <w:rFonts w:ascii="HONOR Sans Brand" w:eastAsia="HONOR Sans Brand" w:hAnsi="HONOR Sans Brand" w:cs="PingFang TC"/>
          <w:color w:val="000000" w:themeColor="text1"/>
          <w:sz w:val="22"/>
          <w:szCs w:val="22"/>
        </w:rPr>
        <w:t>s</w:t>
      </w:r>
      <w:r w:rsidR="00D80DF5" w:rsidRPr="6E1764D0">
        <w:rPr>
          <w:rFonts w:ascii="HONOR Sans Brand" w:eastAsia="HONOR Sans Brand" w:hAnsi="HONOR Sans Brand" w:cs="PingFang TC"/>
          <w:color w:val="000000" w:themeColor="text1"/>
          <w:sz w:val="22"/>
          <w:szCs w:val="22"/>
        </w:rPr>
        <w:t>howcasing the power of on-device AI even for offline use</w:t>
      </w:r>
      <w:r>
        <w:rPr>
          <w:rFonts w:ascii="HONOR Sans Brand" w:eastAsia="HONOR Sans Brand" w:hAnsi="HONOR Sans Brand" w:cs="PingFang TC"/>
          <w:color w:val="000000" w:themeColor="text1"/>
          <w:sz w:val="22"/>
          <w:szCs w:val="22"/>
        </w:rPr>
        <w:t>.</w:t>
      </w:r>
    </w:p>
    <w:p w14:paraId="5E804338" w14:textId="34E1AB47" w:rsidR="00BD7142" w:rsidRPr="002E7E8F" w:rsidRDefault="00BD7142" w:rsidP="007D16C8">
      <w:pPr>
        <w:spacing w:after="0" w:line="240" w:lineRule="auto"/>
        <w:rPr>
          <w:rFonts w:ascii="HONOR Sans Brand" w:eastAsia="HONOR Sans Brand" w:hAnsi="HONOR Sans Brand" w:cs="PingFang TC"/>
          <w:i/>
          <w:iCs/>
          <w:color w:val="000000" w:themeColor="text1"/>
          <w:highlight w:val="yellow"/>
          <w:lang w:eastAsia="zh-CN"/>
        </w:rPr>
      </w:pPr>
    </w:p>
    <w:p w14:paraId="799F9C00" w14:textId="77777777" w:rsidR="00BD7142" w:rsidRPr="00500E71" w:rsidRDefault="00BD7142" w:rsidP="708A76C3">
      <w:pPr>
        <w:pStyle w:val="af4"/>
        <w:spacing w:before="0" w:beforeAutospacing="0" w:after="0" w:afterAutospacing="0"/>
        <w:rPr>
          <w:rFonts w:ascii="HONOR Sans Brand" w:eastAsia="HONOR Sans Brand" w:hAnsi="HONOR Sans Brand" w:cs="PINGFANG TC SEMIBOLD"/>
          <w:b/>
          <w:bCs/>
          <w:color w:val="000000"/>
          <w:sz w:val="22"/>
          <w:szCs w:val="22"/>
        </w:rPr>
      </w:pPr>
      <w:r w:rsidRPr="00500E71">
        <w:rPr>
          <w:rFonts w:ascii="HONOR Sans Brand" w:eastAsia="HONOR Sans Brand" w:hAnsi="HONOR Sans Brand" w:cs="PINGFANG TC SEMIBOLD"/>
          <w:b/>
          <w:bCs/>
          <w:color w:val="000000" w:themeColor="text1"/>
          <w:sz w:val="22"/>
          <w:szCs w:val="22"/>
        </w:rPr>
        <w:t>Embracing an Open Ecosystem</w:t>
      </w:r>
    </w:p>
    <w:p w14:paraId="55BECE81" w14:textId="3583047A" w:rsidR="00B92DAD" w:rsidRPr="00500E71" w:rsidRDefault="00B92DAD" w:rsidP="708A76C3">
      <w:pPr>
        <w:pStyle w:val="af4"/>
        <w:spacing w:before="0" w:beforeAutospacing="0" w:after="0" w:afterAutospacing="0"/>
        <w:rPr>
          <w:rFonts w:ascii="HONOR Sans Brand" w:eastAsia="HONOR Sans Brand" w:hAnsi="HONOR Sans Brand" w:cs="PingFang TC"/>
          <w:color w:val="000000" w:themeColor="text1"/>
          <w:sz w:val="22"/>
          <w:szCs w:val="22"/>
        </w:rPr>
      </w:pPr>
    </w:p>
    <w:p w14:paraId="00797278" w14:textId="0F29B442" w:rsidR="00B92DAD" w:rsidRDefault="00EC5FDA" w:rsidP="708A76C3">
      <w:pPr>
        <w:pStyle w:val="af4"/>
        <w:spacing w:before="0" w:beforeAutospacing="0" w:after="0" w:afterAutospacing="0"/>
        <w:rPr>
          <w:rFonts w:ascii="HONOR Sans Brand" w:eastAsia="HONOR Sans Brand" w:hAnsi="HONOR Sans Brand" w:cs="PingFang TC"/>
          <w:color w:val="000000"/>
          <w:sz w:val="22"/>
          <w:szCs w:val="22"/>
        </w:rPr>
      </w:pPr>
      <w:r>
        <w:rPr>
          <w:rFonts w:ascii="HONOR Sans Brand" w:eastAsia="HONOR Sans Brand" w:hAnsi="HONOR Sans Brand" w:cs="PingFang TC"/>
          <w:color w:val="000000" w:themeColor="text1"/>
          <w:sz w:val="22"/>
          <w:szCs w:val="22"/>
        </w:rPr>
        <w:t>HONOR</w:t>
      </w:r>
      <w:r w:rsidR="00BD7142" w:rsidRPr="00500E71">
        <w:rPr>
          <w:rFonts w:ascii="HONOR Sans Brand" w:eastAsia="HONOR Sans Brand" w:hAnsi="HONOR Sans Brand" w:cs="PingFang TC"/>
          <w:color w:val="000000" w:themeColor="text1"/>
          <w:sz w:val="22"/>
          <w:szCs w:val="22"/>
        </w:rPr>
        <w:t xml:space="preserve"> is pioneering an open</w:t>
      </w:r>
      <w:r w:rsidR="00BD7142" w:rsidRPr="708A76C3">
        <w:rPr>
          <w:rFonts w:ascii="HONOR Sans Brand" w:eastAsia="HONOR Sans Brand" w:hAnsi="HONOR Sans Brand" w:cs="PingFang TC"/>
          <w:color w:val="000000" w:themeColor="text1"/>
          <w:sz w:val="22"/>
          <w:szCs w:val="22"/>
        </w:rPr>
        <w:t xml:space="preserve"> ecosystem, inviting global partners such as</w:t>
      </w:r>
      <w:r w:rsidR="00592B18" w:rsidRPr="708A76C3">
        <w:rPr>
          <w:rFonts w:ascii="HONOR Sans Brand" w:eastAsia="HONOR Sans Brand" w:hAnsi="HONOR Sans Brand" w:cs="PingFang TC"/>
          <w:color w:val="000000" w:themeColor="text1"/>
          <w:sz w:val="22"/>
          <w:szCs w:val="22"/>
        </w:rPr>
        <w:t xml:space="preserve"> </w:t>
      </w:r>
      <w:r w:rsidR="00BD7142" w:rsidRPr="708A76C3">
        <w:rPr>
          <w:rFonts w:ascii="HONOR Sans Brand" w:eastAsia="HONOR Sans Brand" w:hAnsi="HONOR Sans Brand" w:cs="PingFang TC"/>
          <w:color w:val="000000" w:themeColor="text1"/>
          <w:sz w:val="22"/>
          <w:szCs w:val="22"/>
        </w:rPr>
        <w:t>Qualcomm</w:t>
      </w:r>
      <w:r w:rsidR="00BA1469" w:rsidRPr="708A76C3">
        <w:rPr>
          <w:rFonts w:ascii="HONOR Sans Brand" w:eastAsia="HONOR Sans Brand" w:hAnsi="HONOR Sans Brand" w:cs="PingFang TC"/>
          <w:color w:val="000000" w:themeColor="text1"/>
          <w:sz w:val="22"/>
          <w:szCs w:val="22"/>
        </w:rPr>
        <w:t xml:space="preserve"> and GSMA</w:t>
      </w:r>
      <w:r w:rsidR="00BD7142" w:rsidRPr="708A76C3">
        <w:rPr>
          <w:rFonts w:ascii="HONOR Sans Brand" w:eastAsia="HONOR Sans Brand" w:hAnsi="HONOR Sans Brand" w:cs="PingFang TC"/>
          <w:color w:val="000000" w:themeColor="text1"/>
          <w:sz w:val="22"/>
          <w:szCs w:val="22"/>
        </w:rPr>
        <w:t xml:space="preserve"> to join forces. </w:t>
      </w:r>
      <w:r w:rsidR="002C5CA6" w:rsidRPr="708A76C3">
        <w:rPr>
          <w:rFonts w:ascii="HONOR Sans Brand" w:eastAsia="HONOR Sans Brand" w:hAnsi="HONOR Sans Brand" w:cs="PingFang TC"/>
          <w:color w:val="000000" w:themeColor="text1"/>
          <w:sz w:val="22"/>
          <w:szCs w:val="22"/>
        </w:rPr>
        <w:t>“</w:t>
      </w:r>
      <w:r w:rsidR="00BD7142" w:rsidRPr="708A76C3">
        <w:rPr>
          <w:rFonts w:ascii="HONOR Sans Brand" w:eastAsia="HONOR Sans Brand" w:hAnsi="HONOR Sans Brand" w:cs="PingFang TC"/>
          <w:color w:val="000000" w:themeColor="text1"/>
          <w:sz w:val="22"/>
          <w:szCs w:val="22"/>
        </w:rPr>
        <w:t xml:space="preserve">By fostering open collaboration, we're creating </w:t>
      </w:r>
      <w:r w:rsidR="00AC5A87" w:rsidRPr="007D16C8">
        <w:rPr>
          <w:rFonts w:ascii="HONOR Sans Brand" w:eastAsia="HONOR Sans Brand" w:hAnsi="HONOR Sans Brand" w:cs="PingFang TC"/>
          <w:color w:val="000000" w:themeColor="text1"/>
          <w:sz w:val="22"/>
          <w:szCs w:val="22"/>
        </w:rPr>
        <w:t>on-device AI</w:t>
      </w:r>
      <w:r w:rsidR="00BD7142" w:rsidRPr="708A76C3">
        <w:rPr>
          <w:rFonts w:ascii="HONOR Sans Brand" w:eastAsia="HONOR Sans Brand" w:hAnsi="HONOR Sans Brand" w:cs="PingFang TC"/>
          <w:color w:val="000000" w:themeColor="text1"/>
          <w:sz w:val="22"/>
          <w:szCs w:val="22"/>
        </w:rPr>
        <w:t xml:space="preserve"> experiences for the benefit of consumers</w:t>
      </w:r>
      <w:r w:rsidR="00605309" w:rsidRPr="708A76C3">
        <w:rPr>
          <w:rFonts w:ascii="HONOR Sans Brand" w:eastAsia="HONOR Sans Brand" w:hAnsi="HONOR Sans Brand" w:cs="PingFang TC"/>
          <w:color w:val="000000" w:themeColor="text1"/>
          <w:sz w:val="22"/>
          <w:szCs w:val="22"/>
        </w:rPr>
        <w:t>,</w:t>
      </w:r>
      <w:r w:rsidR="00275A01" w:rsidRPr="708A76C3">
        <w:rPr>
          <w:rFonts w:ascii="HONOR Sans Brand" w:eastAsia="HONOR Sans Brand" w:hAnsi="HONOR Sans Brand" w:cs="PingFang TC"/>
          <w:color w:val="000000" w:themeColor="text1"/>
          <w:sz w:val="22"/>
          <w:szCs w:val="22"/>
        </w:rPr>
        <w:t xml:space="preserve">” </w:t>
      </w:r>
      <w:r w:rsidR="00BD7142" w:rsidRPr="708A76C3">
        <w:rPr>
          <w:rFonts w:ascii="HONOR Sans Brand" w:eastAsia="HONOR Sans Brand" w:hAnsi="HONOR Sans Brand" w:cs="PingFang TC"/>
          <w:color w:val="000000" w:themeColor="text1"/>
          <w:sz w:val="22"/>
          <w:szCs w:val="22"/>
        </w:rPr>
        <w:t xml:space="preserve">Zhao remarked. </w:t>
      </w:r>
    </w:p>
    <w:p w14:paraId="4EFD54B8" w14:textId="77777777" w:rsidR="00ED4770" w:rsidRPr="006701C8" w:rsidRDefault="00ED4770" w:rsidP="00BD7142">
      <w:pPr>
        <w:pStyle w:val="af4"/>
        <w:spacing w:before="0" w:beforeAutospacing="0" w:after="0" w:afterAutospacing="0"/>
        <w:rPr>
          <w:rFonts w:ascii="HONOR Sans Brand" w:eastAsia="HONOR Sans Brand" w:hAnsi="HONOR Sans Brand" w:cs="PingFang TC"/>
          <w:color w:val="000000"/>
          <w:sz w:val="22"/>
          <w:szCs w:val="22"/>
        </w:rPr>
      </w:pPr>
    </w:p>
    <w:p w14:paraId="3E97A684" w14:textId="7FCB7275" w:rsidR="00032981" w:rsidRDefault="00032981" w:rsidP="6E1764D0">
      <w:pPr>
        <w:pStyle w:val="af4"/>
        <w:spacing w:before="0" w:beforeAutospacing="0" w:after="0" w:afterAutospacing="0"/>
        <w:rPr>
          <w:rFonts w:ascii="HONOR Sans Brand" w:eastAsia="HONOR Sans Brand" w:hAnsi="HONOR Sans Brand" w:cs="PingFang TC"/>
          <w:color w:val="000000"/>
          <w:sz w:val="22"/>
          <w:szCs w:val="22"/>
        </w:rPr>
      </w:pPr>
      <w:r w:rsidRPr="00032981">
        <w:rPr>
          <w:rFonts w:ascii="HONOR Sans Brand" w:eastAsia="HONOR Sans Brand" w:hAnsi="HONOR Sans Brand" w:cs="PingFang TC" w:hint="eastAsia"/>
          <w:color w:val="000000"/>
          <w:sz w:val="22"/>
          <w:szCs w:val="22"/>
        </w:rPr>
        <w:t>“</w:t>
      </w:r>
      <w:r w:rsidRPr="00032981">
        <w:rPr>
          <w:rFonts w:ascii="HONOR Sans Brand" w:eastAsia="HONOR Sans Brand" w:hAnsi="HONOR Sans Brand" w:cs="PingFang TC"/>
          <w:color w:val="000000"/>
          <w:sz w:val="22"/>
          <w:szCs w:val="22"/>
        </w:rPr>
        <w:t xml:space="preserve">We want to make it easy for people to develop and innovate on top of our platforms,” said </w:t>
      </w:r>
      <w:proofErr w:type="spellStart"/>
      <w:r w:rsidRPr="00032981">
        <w:rPr>
          <w:rFonts w:ascii="HONOR Sans Brand" w:eastAsia="HONOR Sans Brand" w:hAnsi="HONOR Sans Brand" w:cs="PingFang TC"/>
          <w:color w:val="000000"/>
          <w:sz w:val="22"/>
          <w:szCs w:val="22"/>
        </w:rPr>
        <w:t>Katouzian</w:t>
      </w:r>
      <w:proofErr w:type="spellEnd"/>
      <w:r w:rsidRPr="00032981">
        <w:rPr>
          <w:rFonts w:ascii="HONOR Sans Brand" w:eastAsia="HONOR Sans Brand" w:hAnsi="HONOR Sans Brand" w:cs="PingFang TC"/>
          <w:color w:val="000000"/>
          <w:sz w:val="22"/>
          <w:szCs w:val="22"/>
        </w:rPr>
        <w:t>. “Cooperation and openness are great for the industry, so Qualcomm’s cooperation with our partners is key. We believe that innovation and technology will make our partnerships stronger. As long as we can continue to innovate and cooperate with our partners, our potential is truly boundless.</w:t>
      </w:r>
    </w:p>
    <w:p w14:paraId="7933CF58" w14:textId="77777777" w:rsidR="005D0E83" w:rsidRDefault="005D0E83" w:rsidP="708A76C3">
      <w:pPr>
        <w:pStyle w:val="af4"/>
        <w:spacing w:before="0" w:beforeAutospacing="0" w:after="0" w:afterAutospacing="0"/>
        <w:rPr>
          <w:rFonts w:ascii="HONOR Sans Brand" w:eastAsia="HONOR Sans Brand" w:hAnsi="HONOR Sans Brand" w:cs="PingFang TC"/>
          <w:color w:val="000000"/>
          <w:sz w:val="22"/>
          <w:szCs w:val="22"/>
        </w:rPr>
      </w:pPr>
    </w:p>
    <w:p w14:paraId="144C134F" w14:textId="0945D8D5" w:rsidR="005D0E83" w:rsidRPr="00BD7142" w:rsidRDefault="6030A540" w:rsidP="6E1764D0">
      <w:pPr>
        <w:pStyle w:val="af4"/>
        <w:spacing w:before="0" w:beforeAutospacing="0" w:after="0" w:afterAutospacing="0"/>
        <w:rPr>
          <w:rFonts w:ascii="HONOR Sans Brand" w:eastAsia="HONOR Sans Brand" w:hAnsi="HONOR Sans Brand" w:cs="PingFang TC"/>
          <w:color w:val="000000"/>
          <w:sz w:val="22"/>
          <w:szCs w:val="22"/>
        </w:rPr>
      </w:pPr>
      <w:r w:rsidRPr="6E1764D0">
        <w:rPr>
          <w:rFonts w:ascii="HONOR Sans Brand" w:eastAsia="HONOR Sans Brand" w:hAnsi="HONOR Sans Brand" w:cs="PingFang TC"/>
          <w:color w:val="000000" w:themeColor="text1"/>
          <w:sz w:val="22"/>
          <w:szCs w:val="22"/>
        </w:rPr>
        <w:t xml:space="preserve">John Hoffman </w:t>
      </w:r>
      <w:r w:rsidR="157B6264" w:rsidRPr="6E1764D0">
        <w:rPr>
          <w:rFonts w:ascii="HONOR Sans Brand" w:eastAsia="HONOR Sans Brand" w:hAnsi="HONOR Sans Brand" w:cs="PingFang TC"/>
          <w:color w:val="000000" w:themeColor="text1"/>
          <w:sz w:val="22"/>
          <w:szCs w:val="22"/>
        </w:rPr>
        <w:t>added</w:t>
      </w:r>
      <w:r w:rsidRPr="6E1764D0">
        <w:rPr>
          <w:rFonts w:ascii="HONOR Sans Brand" w:eastAsia="HONOR Sans Brand" w:hAnsi="HONOR Sans Brand" w:cs="PingFang TC"/>
          <w:color w:val="000000" w:themeColor="text1"/>
          <w:sz w:val="22"/>
          <w:szCs w:val="22"/>
        </w:rPr>
        <w:t xml:space="preserve"> that “AI is poised to revolutionize everything, and </w:t>
      </w:r>
      <w:r w:rsidR="00EC5FDA" w:rsidRPr="6E1764D0">
        <w:rPr>
          <w:rFonts w:ascii="HONOR Sans Brand" w:eastAsia="HONOR Sans Brand" w:hAnsi="HONOR Sans Brand" w:cs="PingFang TC"/>
          <w:color w:val="000000" w:themeColor="text1"/>
          <w:sz w:val="22"/>
          <w:szCs w:val="22"/>
        </w:rPr>
        <w:t>we are</w:t>
      </w:r>
      <w:r w:rsidRPr="6E1764D0">
        <w:rPr>
          <w:rFonts w:ascii="HONOR Sans Brand" w:eastAsia="HONOR Sans Brand" w:hAnsi="HONOR Sans Brand" w:cs="PingFang TC"/>
          <w:color w:val="000000" w:themeColor="text1"/>
          <w:sz w:val="22"/>
          <w:szCs w:val="22"/>
        </w:rPr>
        <w:t xml:space="preserve"> excited to see companies like </w:t>
      </w:r>
      <w:r w:rsidR="00EC5FDA">
        <w:rPr>
          <w:rFonts w:ascii="HONOR Sans Brand" w:eastAsia="HONOR Sans Brand" w:hAnsi="HONOR Sans Brand" w:cs="PingFang TC"/>
          <w:color w:val="000000" w:themeColor="text1"/>
          <w:sz w:val="22"/>
          <w:szCs w:val="22"/>
        </w:rPr>
        <w:t>HONOR</w:t>
      </w:r>
      <w:r w:rsidRPr="6E1764D0">
        <w:rPr>
          <w:rFonts w:ascii="HONOR Sans Brand" w:eastAsia="HONOR Sans Brand" w:hAnsi="HONOR Sans Brand" w:cs="PingFang TC"/>
          <w:color w:val="000000" w:themeColor="text1"/>
          <w:sz w:val="22"/>
          <w:szCs w:val="22"/>
        </w:rPr>
        <w:t xml:space="preserve"> and Qualcomm leveraging on-device AI technology to innovate smart devices, empowering people's lives. GSMA, in collaboration with </w:t>
      </w:r>
      <w:r w:rsidR="00EC5FDA">
        <w:rPr>
          <w:rFonts w:ascii="HONOR Sans Brand" w:eastAsia="HONOR Sans Brand" w:hAnsi="HONOR Sans Brand" w:cs="PingFang TC"/>
          <w:color w:val="000000" w:themeColor="text1"/>
          <w:sz w:val="22"/>
          <w:szCs w:val="22"/>
        </w:rPr>
        <w:t>HONOR</w:t>
      </w:r>
      <w:r w:rsidRPr="6E1764D0">
        <w:rPr>
          <w:rFonts w:ascii="HONOR Sans Brand" w:eastAsia="HONOR Sans Brand" w:hAnsi="HONOR Sans Brand" w:cs="PingFang TC"/>
          <w:color w:val="000000" w:themeColor="text1"/>
          <w:sz w:val="22"/>
          <w:szCs w:val="22"/>
        </w:rPr>
        <w:t>, has also unveiled the "6G Terminal Vision"</w:t>
      </w:r>
      <w:r w:rsidR="00B30338">
        <w:rPr>
          <w:rFonts w:ascii="HONOR Sans Brand" w:eastAsia="HONOR Sans Brand" w:hAnsi="HONOR Sans Brand" w:cs="PingFang TC"/>
          <w:color w:val="000000" w:themeColor="text1"/>
          <w:sz w:val="22"/>
          <w:szCs w:val="22"/>
        </w:rPr>
        <w:t xml:space="preserve"> w</w:t>
      </w:r>
      <w:r w:rsidR="00B30338" w:rsidRPr="6E1764D0">
        <w:rPr>
          <w:rFonts w:ascii="HONOR Sans Brand" w:eastAsia="HONOR Sans Brand" w:hAnsi="HONOR Sans Brand" w:cs="PingFang TC"/>
          <w:color w:val="000000" w:themeColor="text1"/>
          <w:sz w:val="22"/>
          <w:szCs w:val="22"/>
        </w:rPr>
        <w:t>hitepaper</w:t>
      </w:r>
      <w:r w:rsidR="00B30338">
        <w:rPr>
          <w:rFonts w:ascii="HONOR Sans Brand" w:eastAsia="HONOR Sans Brand" w:hAnsi="HONOR Sans Brand" w:cs="PingFang TC" w:hint="eastAsia"/>
          <w:color w:val="000000" w:themeColor="text1"/>
          <w:sz w:val="22"/>
          <w:szCs w:val="22"/>
        </w:rPr>
        <w:t>,</w:t>
      </w:r>
      <w:r w:rsidRPr="6E1764D0">
        <w:rPr>
          <w:rFonts w:ascii="HONOR Sans Brand" w:eastAsia="HONOR Sans Brand" w:hAnsi="HONOR Sans Brand" w:cs="PingFang TC"/>
          <w:color w:val="000000" w:themeColor="text1"/>
          <w:sz w:val="22"/>
          <w:szCs w:val="22"/>
        </w:rPr>
        <w:t xml:space="preserve"> outlining a grand vision for the development of 6G terminals </w:t>
      </w:r>
      <w:r w:rsidR="00EC5FDA">
        <w:rPr>
          <w:rFonts w:ascii="HONOR Sans Brand" w:eastAsia="HONOR Sans Brand" w:hAnsi="HONOR Sans Brand" w:cs="PingFang TC"/>
          <w:color w:val="000000" w:themeColor="text1"/>
          <w:sz w:val="22"/>
          <w:szCs w:val="22"/>
        </w:rPr>
        <w:t xml:space="preserve">in the AI era </w:t>
      </w:r>
      <w:r w:rsidRPr="6E1764D0">
        <w:rPr>
          <w:rFonts w:ascii="HONOR Sans Brand" w:eastAsia="HONOR Sans Brand" w:hAnsi="HONOR Sans Brand" w:cs="PingFang TC"/>
          <w:color w:val="000000" w:themeColor="text1"/>
          <w:sz w:val="22"/>
          <w:szCs w:val="22"/>
        </w:rPr>
        <w:t>and charting the course for future industry advancements.”</w:t>
      </w:r>
    </w:p>
    <w:p w14:paraId="38B83FEB" w14:textId="2F3F6CF7" w:rsidR="00BD7142" w:rsidRPr="00BD7142" w:rsidRDefault="00BD7142" w:rsidP="00BD7142">
      <w:pPr>
        <w:pStyle w:val="af4"/>
        <w:spacing w:before="0" w:beforeAutospacing="0" w:after="0" w:afterAutospacing="0"/>
        <w:rPr>
          <w:rFonts w:ascii="HONOR Sans Brand" w:eastAsia="HONOR Sans Brand" w:hAnsi="HONOR Sans Brand" w:cs="PINGFANG TC SEMIBOLD"/>
          <w:b/>
          <w:bCs/>
          <w:color w:val="000000"/>
          <w:sz w:val="22"/>
          <w:szCs w:val="22"/>
        </w:rPr>
      </w:pPr>
      <w:r w:rsidRPr="00BD7142">
        <w:rPr>
          <w:rFonts w:ascii="HONOR Sans Brand" w:eastAsia="HONOR Sans Brand" w:hAnsi="HONOR Sans Brand" w:cs="PINGFANG TC SEMIBOLD" w:hint="eastAsia"/>
          <w:b/>
          <w:bCs/>
          <w:color w:val="000000"/>
          <w:sz w:val="22"/>
          <w:szCs w:val="22"/>
        </w:rPr>
        <w:br/>
        <w:t>Human-</w:t>
      </w:r>
      <w:r w:rsidR="00ED4770">
        <w:rPr>
          <w:rFonts w:ascii="HONOR Sans Brand" w:eastAsia="HONOR Sans Brand" w:hAnsi="HONOR Sans Brand" w:cs="PINGFANG TC SEMIBOLD"/>
          <w:b/>
          <w:bCs/>
          <w:color w:val="000000"/>
          <w:sz w:val="22"/>
          <w:szCs w:val="22"/>
        </w:rPr>
        <w:t>c</w:t>
      </w:r>
      <w:r w:rsidRPr="00BD7142">
        <w:rPr>
          <w:rFonts w:ascii="HONOR Sans Brand" w:eastAsia="HONOR Sans Brand" w:hAnsi="HONOR Sans Brand" w:cs="PINGFANG TC SEMIBOLD" w:hint="eastAsia"/>
          <w:b/>
          <w:bCs/>
          <w:color w:val="000000"/>
          <w:sz w:val="22"/>
          <w:szCs w:val="22"/>
        </w:rPr>
        <w:t>entric AI Strategy Across All Scenarios</w:t>
      </w:r>
    </w:p>
    <w:p w14:paraId="0F78DB6A" w14:textId="4807BA96" w:rsidR="00BD7142" w:rsidRPr="00BD7142" w:rsidRDefault="00BD7142" w:rsidP="00BD7142">
      <w:pPr>
        <w:spacing w:after="0" w:line="240" w:lineRule="auto"/>
        <w:rPr>
          <w:rFonts w:ascii="HONOR Sans Brand" w:eastAsia="HONOR Sans Brand" w:hAnsi="HONOR Sans Brand" w:cs="PingFang TC"/>
          <w:color w:val="000000"/>
          <w:lang w:bidi="ar"/>
        </w:rPr>
      </w:pPr>
      <w:r w:rsidRPr="708A76C3">
        <w:rPr>
          <w:rFonts w:ascii="HONOR Sans Brand" w:eastAsia="HONOR Sans Brand" w:hAnsi="HONOR Sans Brand" w:cs="PingFang TC"/>
          <w:color w:val="000000" w:themeColor="text1"/>
          <w:lang w:val="en-US" w:eastAsia="zh-CN" w:bidi="ar"/>
        </w:rPr>
        <w:t xml:space="preserve">According to </w:t>
      </w:r>
      <w:r w:rsidR="00DC4D1C" w:rsidRPr="708A76C3">
        <w:rPr>
          <w:rFonts w:ascii="HONOR Sans Brand" w:eastAsia="HONOR Sans Brand" w:hAnsi="HONOR Sans Brand" w:cs="PingFang TC"/>
          <w:color w:val="000000" w:themeColor="text1"/>
          <w:lang w:val="en-US" w:eastAsia="zh-CN" w:bidi="ar"/>
        </w:rPr>
        <w:t>Zhao</w:t>
      </w:r>
      <w:r w:rsidRPr="708A76C3">
        <w:rPr>
          <w:rFonts w:ascii="HONOR Sans Brand" w:eastAsia="HONOR Sans Brand" w:hAnsi="HONOR Sans Brand" w:cs="PingFang TC"/>
          <w:color w:val="000000" w:themeColor="text1"/>
          <w:lang w:val="en-US" w:eastAsia="zh-CN" w:bidi="ar"/>
        </w:rPr>
        <w:t xml:space="preserve">, the current wave of AI breakthroughs </w:t>
      </w:r>
      <w:r w:rsidR="00ED4770" w:rsidRPr="708A76C3">
        <w:rPr>
          <w:rFonts w:ascii="HONOR Sans Brand" w:eastAsia="HONOR Sans Brand" w:hAnsi="HONOR Sans Brand" w:cs="PingFang TC"/>
          <w:color w:val="000000" w:themeColor="text1"/>
          <w:lang w:val="en-US" w:eastAsia="zh-CN" w:bidi="ar"/>
        </w:rPr>
        <w:t>is</w:t>
      </w:r>
      <w:r w:rsidRPr="708A76C3">
        <w:rPr>
          <w:rFonts w:ascii="HONOR Sans Brand" w:eastAsia="HONOR Sans Brand" w:hAnsi="HONOR Sans Brand" w:cs="PingFang TC"/>
          <w:color w:val="000000" w:themeColor="text1"/>
          <w:lang w:val="en-US" w:eastAsia="zh-CN" w:bidi="ar"/>
        </w:rPr>
        <w:t xml:space="preserve"> unprecedented in history and will </w:t>
      </w:r>
      <w:r w:rsidR="00A118B4" w:rsidRPr="708A76C3">
        <w:rPr>
          <w:rFonts w:ascii="HONOR Sans Brand" w:eastAsia="HONOR Sans Brand" w:hAnsi="HONOR Sans Brand" w:cs="PingFang TC"/>
          <w:color w:val="000000" w:themeColor="text1"/>
          <w:lang w:val="en-US" w:eastAsia="zh-CN" w:bidi="ar"/>
        </w:rPr>
        <w:t>profoundly affect</w:t>
      </w:r>
      <w:r w:rsidRPr="708A76C3">
        <w:rPr>
          <w:rFonts w:ascii="HONOR Sans Brand" w:eastAsia="HONOR Sans Brand" w:hAnsi="HONOR Sans Brand" w:cs="PingFang TC"/>
          <w:color w:val="000000" w:themeColor="text1"/>
          <w:lang w:val="en-US" w:eastAsia="zh-CN" w:bidi="ar"/>
        </w:rPr>
        <w:t xml:space="preserve"> smart devices. </w:t>
      </w:r>
      <w:r w:rsidR="00EC5FDA">
        <w:rPr>
          <w:rFonts w:ascii="HONOR Sans Brand" w:eastAsia="HONOR Sans Brand" w:hAnsi="HONOR Sans Brand" w:cs="PingFang TC"/>
          <w:color w:val="000000" w:themeColor="text1"/>
          <w:lang w:val="en-US" w:eastAsia="zh-CN" w:bidi="ar"/>
        </w:rPr>
        <w:t>HONOR</w:t>
      </w:r>
      <w:r w:rsidRPr="708A76C3">
        <w:rPr>
          <w:rFonts w:ascii="HONOR Sans Brand" w:eastAsia="HONOR Sans Brand" w:hAnsi="HONOR Sans Brand" w:cs="PingFang TC"/>
          <w:color w:val="000000" w:themeColor="text1"/>
          <w:lang w:val="en-US" w:eastAsia="zh-CN" w:bidi="ar"/>
        </w:rPr>
        <w:t xml:space="preserve">’s strategic focus is to bring AI to </w:t>
      </w:r>
      <w:proofErr w:type="spellStart"/>
      <w:r w:rsidRPr="708A76C3">
        <w:rPr>
          <w:rFonts w:ascii="HONOR Sans Brand" w:eastAsia="HONOR Sans Brand" w:hAnsi="HONOR Sans Brand" w:cs="PingFang TC"/>
          <w:color w:val="000000" w:themeColor="text1"/>
          <w:lang w:val="en-US" w:eastAsia="zh-CN" w:bidi="ar"/>
        </w:rPr>
        <w:t>MagicOS</w:t>
      </w:r>
      <w:proofErr w:type="spellEnd"/>
      <w:r w:rsidRPr="708A76C3">
        <w:rPr>
          <w:rFonts w:ascii="HONOR Sans Brand" w:eastAsia="HONOR Sans Brand" w:hAnsi="HONOR Sans Brand" w:cs="PingFang TC"/>
          <w:color w:val="000000" w:themeColor="text1"/>
          <w:lang w:val="en-US" w:eastAsia="zh-CN" w:bidi="ar"/>
        </w:rPr>
        <w:t>,</w:t>
      </w:r>
      <w:r w:rsidR="4AFCEDFD" w:rsidRPr="708A76C3">
        <w:rPr>
          <w:rFonts w:ascii="HONOR Sans Brand" w:eastAsia="HONOR Sans Brand" w:hAnsi="HONOR Sans Brand" w:cs="PingFang TC"/>
          <w:color w:val="000000" w:themeColor="text1"/>
          <w:lang w:val="en-US" w:eastAsia="zh-CN" w:bidi="ar"/>
        </w:rPr>
        <w:t xml:space="preserve"> introducing the industry’s first intent-based UI (IUI),</w:t>
      </w:r>
      <w:r w:rsidRPr="708A76C3">
        <w:rPr>
          <w:rFonts w:ascii="HONOR Sans Brand" w:eastAsia="HONOR Sans Brand" w:hAnsi="HONOR Sans Brand" w:cs="PingFang TC"/>
          <w:color w:val="000000" w:themeColor="text1"/>
          <w:lang w:val="en-US" w:eastAsia="zh-CN" w:bidi="ar"/>
        </w:rPr>
        <w:t xml:space="preserve"> incorporating a new kernel, </w:t>
      </w:r>
      <w:r w:rsidR="033B3CCB" w:rsidRPr="708A76C3">
        <w:rPr>
          <w:rFonts w:ascii="HONOR Sans Brand" w:eastAsia="HONOR Sans Brand" w:hAnsi="HONOR Sans Brand" w:cs="PingFang TC"/>
          <w:color w:val="000000" w:themeColor="text1"/>
          <w:lang w:val="en-US" w:eastAsia="zh-CN" w:bidi="ar"/>
        </w:rPr>
        <w:t xml:space="preserve">new </w:t>
      </w:r>
      <w:r w:rsidR="00DC4D1C" w:rsidRPr="708A76C3">
        <w:rPr>
          <w:rFonts w:ascii="HONOR Sans Brand" w:eastAsia="HONOR Sans Brand" w:hAnsi="HONOR Sans Brand" w:cs="PingFang TC"/>
          <w:color w:val="000000" w:themeColor="text1"/>
          <w:lang w:val="en-US" w:eastAsia="zh-CN" w:bidi="ar"/>
        </w:rPr>
        <w:t>UI, and</w:t>
      </w:r>
      <w:r w:rsidRPr="708A76C3">
        <w:rPr>
          <w:rFonts w:ascii="HONOR Sans Brand" w:eastAsia="HONOR Sans Brand" w:hAnsi="HONOR Sans Brand" w:cs="PingFang TC"/>
          <w:color w:val="000000" w:themeColor="text1"/>
          <w:lang w:val="en-US" w:eastAsia="zh-CN" w:bidi="ar"/>
        </w:rPr>
        <w:t xml:space="preserve"> </w:t>
      </w:r>
      <w:r w:rsidR="37849660" w:rsidRPr="708A76C3">
        <w:rPr>
          <w:rFonts w:ascii="HONOR Sans Brand" w:eastAsia="HONOR Sans Brand" w:hAnsi="HONOR Sans Brand" w:cs="PingFang TC"/>
          <w:color w:val="000000" w:themeColor="text1"/>
          <w:lang w:val="en-US" w:eastAsia="zh-CN" w:bidi="ar"/>
        </w:rPr>
        <w:t xml:space="preserve">an interconnected </w:t>
      </w:r>
      <w:r w:rsidRPr="708A76C3">
        <w:rPr>
          <w:rFonts w:ascii="HONOR Sans Brand" w:eastAsia="HONOR Sans Brand" w:hAnsi="HONOR Sans Brand" w:cs="PingFang TC"/>
          <w:color w:val="000000" w:themeColor="text1"/>
          <w:lang w:val="en-US" w:eastAsia="zh-CN" w:bidi="ar"/>
        </w:rPr>
        <w:t xml:space="preserve">ecosystem empowered by AI to devices from </w:t>
      </w:r>
      <w:r w:rsidRPr="708A76C3">
        <w:rPr>
          <w:rFonts w:ascii="HONOR Sans Brand" w:eastAsia="HONOR Sans Brand" w:hAnsi="HONOR Sans Brand" w:cs="PingFang TC"/>
          <w:color w:val="000000" w:themeColor="text1"/>
          <w:lang w:val="en-US" w:eastAsia="zh-CN" w:bidi="ar"/>
        </w:rPr>
        <w:lastRenderedPageBreak/>
        <w:t xml:space="preserve">smartphones to PCs, providing users with a cross-device, cross-application, and cross-ecosystem experience. </w:t>
      </w:r>
    </w:p>
    <w:p w14:paraId="2A861819" w14:textId="77777777" w:rsidR="00BD7142" w:rsidRPr="00BD7142" w:rsidRDefault="00BD7142" w:rsidP="00BD7142">
      <w:pPr>
        <w:spacing w:after="0" w:line="240" w:lineRule="auto"/>
        <w:rPr>
          <w:rFonts w:ascii="HONOR Sans Brand" w:eastAsia="HONOR Sans Brand" w:hAnsi="HONOR Sans Brand" w:cs="PingFang TC"/>
          <w:color w:val="000000"/>
          <w:lang w:bidi="ar"/>
        </w:rPr>
      </w:pPr>
    </w:p>
    <w:p w14:paraId="75573F76" w14:textId="5C9C03E6" w:rsidR="00BD7142" w:rsidRPr="00BD7142" w:rsidRDefault="00605309" w:rsidP="00BD7142">
      <w:pPr>
        <w:spacing w:after="0" w:line="240" w:lineRule="auto"/>
        <w:rPr>
          <w:rFonts w:ascii="HONOR Sans Brand" w:eastAsia="HONOR Sans Brand" w:hAnsi="HONOR Sans Brand" w:cs="PingFang TC"/>
          <w:color w:val="000000"/>
        </w:rPr>
      </w:pPr>
      <w:r>
        <w:rPr>
          <w:rFonts w:ascii="HONOR Sans Brand" w:eastAsia="HONOR Sans Brand" w:hAnsi="HONOR Sans Brand" w:cs="PingFang TC"/>
          <w:color w:val="000000"/>
        </w:rPr>
        <w:t>“</w:t>
      </w:r>
      <w:r w:rsidR="00BD7142" w:rsidRPr="00BD7142">
        <w:rPr>
          <w:rFonts w:ascii="HONOR Sans Brand" w:eastAsia="HONOR Sans Brand" w:hAnsi="HONOR Sans Brand" w:cs="PingFang TC" w:hint="eastAsia"/>
          <w:color w:val="000000"/>
          <w:lang w:val="en-US" w:eastAsia="zh-CN"/>
        </w:rPr>
        <w:t>Platform-level AI</w:t>
      </w:r>
      <w:r w:rsidR="00BD7142" w:rsidRPr="00BD7142">
        <w:rPr>
          <w:rFonts w:ascii="HONOR Sans Brand" w:eastAsia="HONOR Sans Brand" w:hAnsi="HONOR Sans Brand" w:cs="PingFang TC" w:hint="eastAsia"/>
          <w:color w:val="000000"/>
        </w:rPr>
        <w:t xml:space="preserve"> </w:t>
      </w:r>
      <w:r w:rsidR="00BD7142" w:rsidRPr="00BD7142">
        <w:rPr>
          <w:rFonts w:ascii="HONOR Sans Brand" w:eastAsia="HONOR Sans Brand" w:hAnsi="HONOR Sans Brand" w:cs="PingFang TC" w:hint="eastAsia"/>
          <w:color w:val="000000"/>
          <w:lang w:val="en-US" w:eastAsia="zh-CN"/>
        </w:rPr>
        <w:t xml:space="preserve">and LLMs enable </w:t>
      </w:r>
      <w:r w:rsidR="00EC5FDA">
        <w:rPr>
          <w:rFonts w:ascii="HONOR Sans Brand" w:eastAsia="HONOR Sans Brand" w:hAnsi="HONOR Sans Brand" w:cs="PingFang TC" w:hint="eastAsia"/>
          <w:color w:val="000000"/>
          <w:lang w:val="en-US" w:eastAsia="zh-CN"/>
        </w:rPr>
        <w:t>HONOR</w:t>
      </w:r>
      <w:r w:rsidR="00BD7142" w:rsidRPr="00BD7142">
        <w:rPr>
          <w:rFonts w:ascii="HONOR Sans Brand" w:eastAsia="HONOR Sans Brand" w:hAnsi="HONOR Sans Brand" w:cs="PingFang TC" w:hint="eastAsia"/>
          <w:color w:val="000000"/>
          <w:lang w:val="en-US" w:eastAsia="zh-CN"/>
        </w:rPr>
        <w:t xml:space="preserve"> to </w:t>
      </w:r>
      <w:r w:rsidR="00DC4D1C">
        <w:rPr>
          <w:rFonts w:ascii="HONOR Sans Brand" w:eastAsia="HONOR Sans Brand" w:hAnsi="HONOR Sans Brand" w:cs="PingFang TC"/>
          <w:color w:val="000000"/>
          <w:lang w:val="en-US" w:eastAsia="zh-CN"/>
        </w:rPr>
        <w:t xml:space="preserve">seamlessly blend AI devices such as AI PCs and AI smartphones </w:t>
      </w:r>
      <w:r w:rsidR="00BD7142" w:rsidRPr="00BD7142">
        <w:rPr>
          <w:rFonts w:ascii="HONOR Sans Brand" w:eastAsia="HONOR Sans Brand" w:hAnsi="HONOR Sans Brand" w:cs="PingFang TC" w:hint="eastAsia"/>
          <w:color w:val="000000"/>
        </w:rPr>
        <w:t xml:space="preserve">into </w:t>
      </w:r>
      <w:r w:rsidR="00BD7142" w:rsidRPr="00BD7142">
        <w:rPr>
          <w:rFonts w:ascii="HONOR Sans Brand" w:eastAsia="HONOR Sans Brand" w:hAnsi="HONOR Sans Brand" w:cs="PingFang TC" w:hint="eastAsia"/>
          <w:color w:val="000000"/>
          <w:lang w:val="en-US" w:eastAsia="zh-CN"/>
        </w:rPr>
        <w:t>users</w:t>
      </w:r>
      <w:r w:rsidR="00BD7142" w:rsidRPr="00BD7142">
        <w:rPr>
          <w:rFonts w:ascii="HONOR Sans Brand" w:eastAsia="HONOR Sans Brand" w:hAnsi="HONOR Sans Brand" w:cs="PingFang TC"/>
          <w:color w:val="000000"/>
          <w:lang w:val="en-US" w:eastAsia="zh-CN"/>
        </w:rPr>
        <w:t>’</w:t>
      </w:r>
      <w:r w:rsidR="00BD7142" w:rsidRPr="00BD7142">
        <w:rPr>
          <w:rFonts w:ascii="HONOR Sans Brand" w:eastAsia="HONOR Sans Brand" w:hAnsi="HONOR Sans Brand" w:cs="PingFang TC" w:hint="eastAsia"/>
          <w:color w:val="000000"/>
          <w:lang w:val="en-US" w:eastAsia="zh-CN"/>
        </w:rPr>
        <w:t xml:space="preserve"> </w:t>
      </w:r>
      <w:r w:rsidR="00BD7142" w:rsidRPr="00BD7142">
        <w:rPr>
          <w:rFonts w:ascii="HONOR Sans Brand" w:eastAsia="HONOR Sans Brand" w:hAnsi="HONOR Sans Brand" w:cs="PingFang TC" w:hint="eastAsia"/>
          <w:color w:val="000000"/>
        </w:rPr>
        <w:t xml:space="preserve">daily </w:t>
      </w:r>
      <w:r w:rsidR="00DC4D1C">
        <w:rPr>
          <w:rFonts w:ascii="HONOR Sans Brand" w:eastAsia="HONOR Sans Brand" w:hAnsi="HONOR Sans Brand" w:cs="PingFang TC"/>
          <w:color w:val="000000"/>
        </w:rPr>
        <w:t>lives</w:t>
      </w:r>
      <w:r w:rsidR="00BD7142" w:rsidRPr="00BD7142">
        <w:rPr>
          <w:rFonts w:ascii="HONOR Sans Brand" w:eastAsia="HONOR Sans Brand" w:hAnsi="HONOR Sans Brand" w:cs="PingFang TC" w:hint="eastAsia"/>
          <w:color w:val="000000"/>
        </w:rPr>
        <w:t xml:space="preserve">, understanding </w:t>
      </w:r>
      <w:r w:rsidR="00BD7142" w:rsidRPr="00BD7142">
        <w:rPr>
          <w:rFonts w:ascii="HONOR Sans Brand" w:eastAsia="HONOR Sans Brand" w:hAnsi="HONOR Sans Brand" w:cs="PingFang TC" w:hint="eastAsia"/>
          <w:color w:val="000000"/>
          <w:lang w:val="en-US" w:eastAsia="zh-CN"/>
        </w:rPr>
        <w:t xml:space="preserve">their intent </w:t>
      </w:r>
      <w:r w:rsidR="00BD7142" w:rsidRPr="00BD7142">
        <w:rPr>
          <w:rFonts w:ascii="HONOR Sans Brand" w:eastAsia="HONOR Sans Brand" w:hAnsi="HONOR Sans Brand" w:cs="PingFang TC" w:hint="eastAsia"/>
          <w:color w:val="000000"/>
        </w:rPr>
        <w:t xml:space="preserve">and anticipating </w:t>
      </w:r>
      <w:r w:rsidR="00BD7142" w:rsidRPr="00BD7142">
        <w:rPr>
          <w:rFonts w:ascii="HONOR Sans Brand" w:eastAsia="HONOR Sans Brand" w:hAnsi="HONOR Sans Brand" w:cs="PingFang TC" w:hint="eastAsia"/>
          <w:color w:val="000000"/>
          <w:lang w:val="en-US" w:eastAsia="zh-CN"/>
        </w:rPr>
        <w:t>their</w:t>
      </w:r>
      <w:r w:rsidR="00BD7142" w:rsidRPr="00BD7142">
        <w:rPr>
          <w:rFonts w:ascii="HONOR Sans Brand" w:eastAsia="HONOR Sans Brand" w:hAnsi="HONOR Sans Brand" w:cs="PingFang TC" w:hint="eastAsia"/>
          <w:color w:val="000000"/>
        </w:rPr>
        <w:t xml:space="preserve"> needs</w:t>
      </w:r>
      <w:r>
        <w:rPr>
          <w:rFonts w:ascii="HONOR Sans Brand" w:eastAsia="HONOR Sans Brand" w:hAnsi="HONOR Sans Brand" w:cs="PingFang TC"/>
          <w:color w:val="000000"/>
          <w:lang w:val="en-US" w:eastAsia="zh-CN"/>
        </w:rPr>
        <w:t>,</w:t>
      </w:r>
      <w:r>
        <w:rPr>
          <w:rFonts w:ascii="HONOR Sans Brand" w:eastAsia="HONOR Sans Brand" w:hAnsi="HONOR Sans Brand" w:cs="PingFang TC"/>
          <w:color w:val="000000"/>
        </w:rPr>
        <w:t xml:space="preserve">” </w:t>
      </w:r>
      <w:r w:rsidR="00DC4D1C">
        <w:rPr>
          <w:rFonts w:ascii="HONOR Sans Brand" w:eastAsia="HONOR Sans Brand" w:hAnsi="HONOR Sans Brand" w:cs="PingFang TC"/>
          <w:color w:val="000000"/>
          <w:lang w:val="en-US" w:eastAsia="zh-CN"/>
        </w:rPr>
        <w:t>Zhao</w:t>
      </w:r>
      <w:r w:rsidR="00BD7142" w:rsidRPr="00BD7142">
        <w:rPr>
          <w:rFonts w:ascii="HONOR Sans Brand" w:eastAsia="HONOR Sans Brand" w:hAnsi="HONOR Sans Brand" w:cs="PingFang TC" w:hint="eastAsia"/>
          <w:color w:val="000000"/>
        </w:rPr>
        <w:t xml:space="preserve"> shared.</w:t>
      </w:r>
      <w:r w:rsidR="00BD7142" w:rsidRPr="00BD7142">
        <w:rPr>
          <w:rFonts w:ascii="HONOR Sans Brand" w:eastAsia="HONOR Sans Brand" w:hAnsi="HONOR Sans Brand" w:cs="PingFang TC" w:hint="eastAsia"/>
          <w:color w:val="000000"/>
          <w:lang w:val="en-US" w:eastAsia="zh-CN"/>
        </w:rPr>
        <w:t xml:space="preserve"> He added that the more consumers engage with these devices, the more tailored and helpful the experience becomes.</w:t>
      </w:r>
    </w:p>
    <w:p w14:paraId="2F2A7D8A" w14:textId="77777777" w:rsidR="00BD7142" w:rsidRPr="00BD7142" w:rsidRDefault="00BD7142" w:rsidP="00BD7142">
      <w:pPr>
        <w:spacing w:after="0" w:line="240" w:lineRule="auto"/>
        <w:rPr>
          <w:rFonts w:ascii="HONOR Sans Brand" w:eastAsia="HONOR Sans Brand" w:hAnsi="HONOR Sans Brand" w:cs="PingFang TC"/>
          <w:color w:val="000000"/>
          <w:lang w:bidi="ar"/>
        </w:rPr>
      </w:pPr>
    </w:p>
    <w:p w14:paraId="0C1EF1BA" w14:textId="097BCA8D" w:rsidR="00BD7142" w:rsidRPr="00BD7142" w:rsidRDefault="00BD7142" w:rsidP="00BD7142">
      <w:pPr>
        <w:spacing w:after="0" w:line="240" w:lineRule="auto"/>
        <w:rPr>
          <w:rFonts w:ascii="HONOR Sans Brand" w:eastAsia="HONOR Sans Brand" w:hAnsi="HONOR Sans Brand" w:cs="PingFang TC"/>
          <w:color w:val="000000"/>
        </w:rPr>
      </w:pPr>
      <w:r w:rsidRPr="00BD7142">
        <w:rPr>
          <w:rFonts w:ascii="HONOR Sans Brand" w:eastAsia="HONOR Sans Brand" w:hAnsi="HONOR Sans Brand" w:cs="PingFang TC" w:hint="eastAsia"/>
          <w:color w:val="000000"/>
          <w:lang w:val="en-US" w:eastAsia="zh-CN"/>
        </w:rPr>
        <w:t xml:space="preserve">Alex also noted the ongoing shift of AI processing from the cloud to personal devices, including smartphones and PCs. </w:t>
      </w:r>
      <w:r w:rsidR="00032981" w:rsidRPr="00032981">
        <w:rPr>
          <w:rFonts w:ascii="HONOR Sans Brand" w:eastAsia="HONOR Sans Brand" w:hAnsi="HONOR Sans Brand" w:cs="PingFang TC" w:hint="eastAsia"/>
          <w:color w:val="000000"/>
          <w:lang w:val="en-US" w:eastAsia="zh-CN"/>
        </w:rPr>
        <w:t>“</w:t>
      </w:r>
      <w:r w:rsidR="00032981" w:rsidRPr="00032981">
        <w:rPr>
          <w:rFonts w:ascii="HONOR Sans Brand" w:eastAsia="HONOR Sans Brand" w:hAnsi="HONOR Sans Brand" w:cs="PingFang TC"/>
          <w:color w:val="000000"/>
          <w:lang w:val="en-US" w:eastAsia="zh-CN"/>
        </w:rPr>
        <w:t>With better quantization or shrinking of the models, and working hand-in-hand with our partners such as HONOR and other industry partners such as the OS vendors, we will be able to take that [cloud AI] capability and data and move more of that onto the device. The growth potential for on-device AI is virtually limitless.”</w:t>
      </w:r>
    </w:p>
    <w:p w14:paraId="1A2C10D7" w14:textId="77777777" w:rsidR="00BD7142" w:rsidRPr="00BD7142" w:rsidRDefault="00BD7142" w:rsidP="00BD7142">
      <w:pPr>
        <w:spacing w:after="0" w:line="240" w:lineRule="auto"/>
        <w:rPr>
          <w:rFonts w:ascii="HONOR Sans Brand" w:eastAsia="HONOR Sans Brand" w:hAnsi="HONOR Sans Brand" w:cs="PingFang TC"/>
          <w:color w:val="000000"/>
        </w:rPr>
      </w:pPr>
    </w:p>
    <w:p w14:paraId="278EB849" w14:textId="157AD354" w:rsidR="00BD7142" w:rsidRPr="00BD7142" w:rsidRDefault="00BD7142" w:rsidP="00BD7142">
      <w:pPr>
        <w:pStyle w:val="af4"/>
        <w:spacing w:before="0" w:beforeAutospacing="0" w:after="0" w:afterAutospacing="0"/>
        <w:rPr>
          <w:rFonts w:ascii="HONOR Sans Brand" w:eastAsia="HONOR Sans Brand" w:hAnsi="HONOR Sans Brand" w:cs="PINGFANG TC SEMIBOLD"/>
          <w:b/>
          <w:bCs/>
          <w:color w:val="000000"/>
          <w:sz w:val="22"/>
          <w:szCs w:val="22"/>
        </w:rPr>
      </w:pPr>
      <w:r w:rsidRPr="00BD7142">
        <w:rPr>
          <w:rFonts w:ascii="HONOR Sans Brand" w:eastAsia="HONOR Sans Brand" w:hAnsi="HONOR Sans Brand" w:cs="PINGFANG TC SEMIBOLD" w:hint="eastAsia"/>
          <w:b/>
          <w:bCs/>
          <w:color w:val="000000"/>
          <w:sz w:val="22"/>
          <w:szCs w:val="22"/>
        </w:rPr>
        <w:t>Security: The Foundation of AI</w:t>
      </w:r>
    </w:p>
    <w:p w14:paraId="29409A7E" w14:textId="4445EEA6" w:rsidR="00BD7142" w:rsidRDefault="00AB2B62" w:rsidP="708A76C3">
      <w:pPr>
        <w:pStyle w:val="af4"/>
        <w:spacing w:before="0" w:beforeAutospacing="0" w:after="0" w:afterAutospacing="0"/>
        <w:rPr>
          <w:rFonts w:ascii="HONOR Sans Brand" w:eastAsia="HONOR Sans Brand" w:hAnsi="HONOR Sans Brand" w:cs="PingFang TC"/>
          <w:color w:val="000000"/>
          <w:sz w:val="22"/>
          <w:szCs w:val="22"/>
        </w:rPr>
      </w:pPr>
      <w:r w:rsidRPr="708A76C3">
        <w:rPr>
          <w:rFonts w:ascii="HONOR Sans Brand" w:eastAsia="HONOR Sans Brand" w:hAnsi="HONOR Sans Brand" w:cs="PingFang TC"/>
          <w:color w:val="000000" w:themeColor="text1"/>
          <w:sz w:val="22"/>
          <w:szCs w:val="22"/>
        </w:rPr>
        <w:t>“</w:t>
      </w:r>
      <w:r w:rsidR="00BD7142" w:rsidRPr="708A76C3">
        <w:rPr>
          <w:rFonts w:ascii="HONOR Sans Brand" w:eastAsia="HONOR Sans Brand" w:hAnsi="HONOR Sans Brand" w:cs="PingFang TC"/>
          <w:color w:val="000000" w:themeColor="text1"/>
          <w:sz w:val="22"/>
          <w:szCs w:val="22"/>
        </w:rPr>
        <w:t>AI cannot exist without a foundation of security,</w:t>
      </w:r>
      <w:r w:rsidRPr="708A76C3">
        <w:rPr>
          <w:rFonts w:ascii="HONOR Sans Brand" w:eastAsia="HONOR Sans Brand" w:hAnsi="HONOR Sans Brand" w:cs="PingFang TC"/>
          <w:color w:val="000000" w:themeColor="text1"/>
          <w:sz w:val="22"/>
          <w:szCs w:val="22"/>
        </w:rPr>
        <w:t>”</w:t>
      </w:r>
      <w:r w:rsidR="00BD7142" w:rsidRPr="708A76C3">
        <w:rPr>
          <w:rFonts w:ascii="HONOR Sans Brand" w:eastAsia="HONOR Sans Brand" w:hAnsi="HONOR Sans Brand" w:cs="PingFang TC"/>
          <w:color w:val="000000" w:themeColor="text1"/>
          <w:sz w:val="22"/>
          <w:szCs w:val="22"/>
        </w:rPr>
        <w:t xml:space="preserve"> </w:t>
      </w:r>
      <w:r w:rsidR="00DC4D1C" w:rsidRPr="708A76C3">
        <w:rPr>
          <w:rFonts w:ascii="HONOR Sans Brand" w:eastAsia="HONOR Sans Brand" w:hAnsi="HONOR Sans Brand" w:cs="PingFang TC"/>
          <w:color w:val="000000" w:themeColor="text1"/>
          <w:sz w:val="22"/>
          <w:szCs w:val="22"/>
        </w:rPr>
        <w:t>Zhao</w:t>
      </w:r>
      <w:r w:rsidR="00BD7142" w:rsidRPr="708A76C3">
        <w:rPr>
          <w:rFonts w:ascii="HONOR Sans Brand" w:eastAsia="HONOR Sans Brand" w:hAnsi="HONOR Sans Brand" w:cs="PingFang TC"/>
          <w:color w:val="000000" w:themeColor="text1"/>
          <w:sz w:val="22"/>
          <w:szCs w:val="22"/>
        </w:rPr>
        <w:t xml:space="preserve"> declared, highlighting </w:t>
      </w:r>
      <w:r w:rsidR="007C1FFE">
        <w:rPr>
          <w:rFonts w:ascii="HONOR Sans Brand" w:eastAsia="HONOR Sans Brand" w:hAnsi="HONOR Sans Brand" w:cs="PingFang TC"/>
          <w:color w:val="000000" w:themeColor="text1"/>
          <w:sz w:val="22"/>
          <w:szCs w:val="22"/>
        </w:rPr>
        <w:t>HONOR’s</w:t>
      </w:r>
      <w:r w:rsidR="007C1FFE" w:rsidRPr="708A76C3">
        <w:rPr>
          <w:rFonts w:ascii="HONOR Sans Brand" w:eastAsia="HONOR Sans Brand" w:hAnsi="HONOR Sans Brand" w:cs="PingFang TC"/>
          <w:color w:val="000000" w:themeColor="text1"/>
          <w:sz w:val="22"/>
          <w:szCs w:val="22"/>
        </w:rPr>
        <w:t xml:space="preserve"> </w:t>
      </w:r>
      <w:r w:rsidR="00BD7142" w:rsidRPr="708A76C3">
        <w:rPr>
          <w:rFonts w:ascii="HONOR Sans Brand" w:eastAsia="HONOR Sans Brand" w:hAnsi="HONOR Sans Brand" w:cs="PingFang TC"/>
          <w:color w:val="000000" w:themeColor="text1"/>
          <w:sz w:val="22"/>
          <w:szCs w:val="22"/>
        </w:rPr>
        <w:t>PFAST</w:t>
      </w:r>
      <w:r w:rsidR="005A6A6D" w:rsidRPr="708A76C3">
        <w:rPr>
          <w:rFonts w:ascii="HONOR Sans Brand" w:eastAsia="HONOR Sans Brand" w:hAnsi="HONOR Sans Brand" w:cs="PingFang TC"/>
          <w:color w:val="000000" w:themeColor="text1"/>
          <w:sz w:val="22"/>
          <w:szCs w:val="22"/>
        </w:rPr>
        <w:t xml:space="preserve"> principle</w:t>
      </w:r>
      <w:r w:rsidR="007C1FFE">
        <w:rPr>
          <w:rFonts w:ascii="HONOR Sans Brand" w:eastAsia="HONOR Sans Brand" w:hAnsi="HONOR Sans Brand" w:cs="PingFang TC"/>
          <w:color w:val="000000" w:themeColor="text1"/>
          <w:sz w:val="22"/>
          <w:szCs w:val="22"/>
        </w:rPr>
        <w:t xml:space="preserve"> in AI development</w:t>
      </w:r>
      <w:r w:rsidR="00BD7142" w:rsidRPr="708A76C3">
        <w:rPr>
          <w:rFonts w:ascii="HONOR Sans Brand" w:eastAsia="HONOR Sans Brand" w:hAnsi="HONOR Sans Brand" w:cs="PingFang TC"/>
          <w:color w:val="000000" w:themeColor="text1"/>
          <w:sz w:val="22"/>
          <w:szCs w:val="22"/>
        </w:rPr>
        <w:t>—</w:t>
      </w:r>
      <w:bookmarkStart w:id="0" w:name="_Hlk159864236"/>
      <w:r w:rsidR="00BD7142" w:rsidRPr="708A76C3">
        <w:rPr>
          <w:rFonts w:ascii="HONOR Sans Brand" w:eastAsia="HONOR Sans Brand" w:hAnsi="HONOR Sans Brand" w:cs="PingFang TC"/>
          <w:color w:val="000000" w:themeColor="text1"/>
          <w:sz w:val="22"/>
          <w:szCs w:val="22"/>
        </w:rPr>
        <w:t>Privacy, Fairness and Justice, Accountability, Security and Reliability, Transparency</w:t>
      </w:r>
      <w:r w:rsidR="00C36252">
        <w:rPr>
          <w:rFonts w:ascii="HONOR Sans Brand" w:eastAsia="HONOR Sans Brand" w:hAnsi="HONOR Sans Brand" w:cs="PingFang TC"/>
          <w:color w:val="000000" w:themeColor="text1"/>
          <w:sz w:val="22"/>
          <w:szCs w:val="22"/>
        </w:rPr>
        <w:t xml:space="preserve"> </w:t>
      </w:r>
      <w:r w:rsidR="00BD7142" w:rsidRPr="708A76C3">
        <w:rPr>
          <w:rFonts w:ascii="HONOR Sans Brand" w:eastAsia="HONOR Sans Brand" w:hAnsi="HONOR Sans Brand" w:cs="PingFang TC"/>
          <w:color w:val="000000" w:themeColor="text1"/>
          <w:sz w:val="22"/>
          <w:szCs w:val="22"/>
        </w:rPr>
        <w:t>and Controllability</w:t>
      </w:r>
      <w:bookmarkEnd w:id="0"/>
      <w:r w:rsidR="00A2775C" w:rsidRPr="708A76C3">
        <w:rPr>
          <w:rFonts w:ascii="HONOR Sans Brand" w:eastAsia="HONOR Sans Brand" w:hAnsi="HONOR Sans Brand" w:cs="PingFang TC"/>
          <w:color w:val="000000" w:themeColor="text1"/>
          <w:sz w:val="22"/>
          <w:szCs w:val="22"/>
        </w:rPr>
        <w:t>.</w:t>
      </w:r>
      <w:r w:rsidR="00BD7142" w:rsidRPr="708A76C3">
        <w:rPr>
          <w:rFonts w:ascii="HONOR Sans Brand" w:eastAsia="HONOR Sans Brand" w:hAnsi="HONOR Sans Brand" w:cs="PingFang TC"/>
          <w:color w:val="000000" w:themeColor="text1"/>
          <w:sz w:val="22"/>
          <w:szCs w:val="22"/>
        </w:rPr>
        <w:t xml:space="preserve"> </w:t>
      </w:r>
      <w:r w:rsidR="00A2775C" w:rsidRPr="708A76C3">
        <w:rPr>
          <w:rFonts w:ascii="HONOR Sans Brand" w:eastAsia="HONOR Sans Brand" w:hAnsi="HONOR Sans Brand" w:cs="PingFang TC"/>
          <w:color w:val="000000" w:themeColor="text1"/>
          <w:sz w:val="22"/>
          <w:szCs w:val="22"/>
        </w:rPr>
        <w:t>“</w:t>
      </w:r>
      <w:r w:rsidR="00BD7142" w:rsidRPr="708A76C3">
        <w:rPr>
          <w:rFonts w:ascii="HONOR Sans Brand" w:eastAsia="HONOR Sans Brand" w:hAnsi="HONOR Sans Brand" w:cs="PingFang TC"/>
          <w:color w:val="000000" w:themeColor="text1"/>
          <w:sz w:val="22"/>
          <w:szCs w:val="22"/>
        </w:rPr>
        <w:t>We call upon the industry to collaborate on AI governance to ensure the privacy and security of individuals,</w:t>
      </w:r>
      <w:r w:rsidR="001C6228" w:rsidRPr="708A76C3">
        <w:rPr>
          <w:rFonts w:ascii="HONOR Sans Brand" w:eastAsia="HONOR Sans Brand" w:hAnsi="HONOR Sans Brand" w:cs="PingFang TC"/>
          <w:color w:val="000000" w:themeColor="text1"/>
          <w:sz w:val="22"/>
          <w:szCs w:val="22"/>
        </w:rPr>
        <w:t>”</w:t>
      </w:r>
      <w:r w:rsidR="00BD7142" w:rsidRPr="708A76C3">
        <w:rPr>
          <w:rFonts w:ascii="HONOR Sans Brand" w:eastAsia="HONOR Sans Brand" w:hAnsi="HONOR Sans Brand" w:cs="PingFang TC"/>
          <w:color w:val="000000" w:themeColor="text1"/>
          <w:sz w:val="22"/>
          <w:szCs w:val="22"/>
        </w:rPr>
        <w:t xml:space="preserve"> </w:t>
      </w:r>
      <w:r w:rsidR="00DC4D1C" w:rsidRPr="708A76C3">
        <w:rPr>
          <w:rFonts w:ascii="HONOR Sans Brand" w:eastAsia="HONOR Sans Brand" w:hAnsi="HONOR Sans Brand" w:cs="PingFang TC"/>
          <w:color w:val="000000" w:themeColor="text1"/>
          <w:sz w:val="22"/>
          <w:szCs w:val="22"/>
        </w:rPr>
        <w:t>Zhao</w:t>
      </w:r>
      <w:r w:rsidR="00BD7142" w:rsidRPr="708A76C3">
        <w:rPr>
          <w:rFonts w:ascii="HONOR Sans Brand" w:eastAsia="HONOR Sans Brand" w:hAnsi="HONOR Sans Brand" w:cs="PingFang TC"/>
          <w:color w:val="000000" w:themeColor="text1"/>
          <w:sz w:val="22"/>
          <w:szCs w:val="22"/>
        </w:rPr>
        <w:t xml:space="preserve"> urged. </w:t>
      </w:r>
      <w:r w:rsidR="001C6228" w:rsidRPr="708A76C3">
        <w:rPr>
          <w:rFonts w:ascii="HONOR Sans Brand" w:eastAsia="HONOR Sans Brand" w:hAnsi="HONOR Sans Brand" w:cs="PingFang TC"/>
          <w:color w:val="000000" w:themeColor="text1"/>
          <w:sz w:val="22"/>
          <w:szCs w:val="22"/>
        </w:rPr>
        <w:t xml:space="preserve">The </w:t>
      </w:r>
      <w:r w:rsidR="00EC5FDA">
        <w:rPr>
          <w:rFonts w:ascii="HONOR Sans Brand" w:eastAsia="HONOR Sans Brand" w:hAnsi="HONOR Sans Brand" w:cs="PingFang TC"/>
          <w:color w:val="000000" w:themeColor="text1"/>
          <w:sz w:val="22"/>
          <w:szCs w:val="22"/>
        </w:rPr>
        <w:t>HONOR</w:t>
      </w:r>
      <w:r w:rsidR="001C6228" w:rsidRPr="708A76C3">
        <w:rPr>
          <w:rFonts w:ascii="HONOR Sans Brand" w:eastAsia="HONOR Sans Brand" w:hAnsi="HONOR Sans Brand" w:cs="PingFang TC"/>
          <w:color w:val="000000" w:themeColor="text1"/>
          <w:sz w:val="22"/>
          <w:szCs w:val="22"/>
        </w:rPr>
        <w:t xml:space="preserve"> </w:t>
      </w:r>
      <w:proofErr w:type="spellStart"/>
      <w:r w:rsidR="00BD7142" w:rsidRPr="708A76C3">
        <w:rPr>
          <w:rFonts w:ascii="HONOR Sans Brand" w:eastAsia="HONOR Sans Brand" w:hAnsi="HONOR Sans Brand" w:cs="PingFang TC"/>
          <w:color w:val="000000" w:themeColor="text1"/>
          <w:sz w:val="22"/>
          <w:szCs w:val="22"/>
        </w:rPr>
        <w:t>MagicGuard</w:t>
      </w:r>
      <w:proofErr w:type="spellEnd"/>
      <w:r w:rsidR="00BD7142" w:rsidRPr="708A76C3">
        <w:rPr>
          <w:rFonts w:ascii="HONOR Sans Brand" w:eastAsia="HONOR Sans Brand" w:hAnsi="HONOR Sans Brand" w:cs="PingFang TC"/>
          <w:color w:val="000000" w:themeColor="text1"/>
          <w:sz w:val="22"/>
          <w:szCs w:val="22"/>
        </w:rPr>
        <w:t xml:space="preserve"> technology and obtained privacy certifications, such as the </w:t>
      </w:r>
      <w:proofErr w:type="spellStart"/>
      <w:r w:rsidR="00BD7142" w:rsidRPr="708A76C3">
        <w:rPr>
          <w:rFonts w:ascii="HONOR Sans Brand" w:eastAsia="HONOR Sans Brand" w:hAnsi="HONOR Sans Brand" w:cs="PingFang TC"/>
          <w:color w:val="000000" w:themeColor="text1"/>
          <w:sz w:val="22"/>
          <w:szCs w:val="22"/>
        </w:rPr>
        <w:t>ePrivacySeal</w:t>
      </w:r>
      <w:proofErr w:type="spellEnd"/>
      <w:r w:rsidR="00BD7142" w:rsidRPr="708A76C3">
        <w:rPr>
          <w:rFonts w:ascii="HONOR Sans Brand" w:eastAsia="HONOR Sans Brand" w:hAnsi="HONOR Sans Brand" w:cs="PingFang TC"/>
          <w:color w:val="000000" w:themeColor="text1"/>
          <w:sz w:val="22"/>
          <w:szCs w:val="22"/>
        </w:rPr>
        <w:t>, are key initiatives in this endeavor.</w:t>
      </w:r>
    </w:p>
    <w:p w14:paraId="25348497" w14:textId="77777777" w:rsidR="00BD7142" w:rsidRPr="00BD7142" w:rsidRDefault="00BD7142" w:rsidP="00BD7142">
      <w:pPr>
        <w:pStyle w:val="af4"/>
        <w:spacing w:before="0" w:beforeAutospacing="0" w:after="0" w:afterAutospacing="0"/>
        <w:rPr>
          <w:rFonts w:ascii="HONOR Sans Brand" w:eastAsia="HONOR Sans Brand" w:hAnsi="HONOR Sans Brand" w:cs="PingFang TC"/>
          <w:color w:val="000000"/>
          <w:sz w:val="22"/>
          <w:szCs w:val="22"/>
        </w:rPr>
      </w:pPr>
    </w:p>
    <w:p w14:paraId="6ACF621B" w14:textId="77777777" w:rsidR="00BD7142" w:rsidRPr="00BD7142" w:rsidRDefault="00BD7142" w:rsidP="00BD7142">
      <w:pPr>
        <w:pStyle w:val="af4"/>
        <w:spacing w:before="0" w:beforeAutospacing="0" w:after="0" w:afterAutospacing="0"/>
        <w:rPr>
          <w:rFonts w:ascii="HONOR Sans Brand" w:eastAsia="HONOR Sans Brand" w:hAnsi="HONOR Sans Brand" w:cs="PINGFANG TC SEMIBOLD"/>
          <w:b/>
          <w:bCs/>
          <w:color w:val="000000"/>
          <w:sz w:val="22"/>
          <w:szCs w:val="22"/>
        </w:rPr>
      </w:pPr>
      <w:r w:rsidRPr="00BD7142">
        <w:rPr>
          <w:rFonts w:ascii="HONOR Sans Brand" w:eastAsia="HONOR Sans Brand" w:hAnsi="HONOR Sans Brand" w:cs="PINGFANG TC SEMIBOLD" w:hint="eastAsia"/>
          <w:b/>
          <w:bCs/>
          <w:color w:val="000000"/>
          <w:sz w:val="22"/>
          <w:szCs w:val="22"/>
        </w:rPr>
        <w:t xml:space="preserve">Shaping the Future with 6G and AI </w:t>
      </w:r>
    </w:p>
    <w:p w14:paraId="30F38A10" w14:textId="75D506DF" w:rsidR="00BD7142" w:rsidRPr="00BD7142" w:rsidRDefault="007C1FFE" w:rsidP="00BD7142">
      <w:pPr>
        <w:spacing w:after="0" w:line="240" w:lineRule="auto"/>
        <w:rPr>
          <w:rFonts w:ascii="HONOR Sans Brand" w:eastAsia="HONOR Sans Brand" w:hAnsi="HONOR Sans Brand" w:cs="PingFang TC"/>
          <w:color w:val="000000"/>
        </w:rPr>
      </w:pPr>
      <w:r>
        <w:rPr>
          <w:rFonts w:ascii="HONOR Sans Brand" w:eastAsia="HONOR Sans Brand" w:hAnsi="HONOR Sans Brand" w:cs="PingFang TC"/>
          <w:color w:val="000000" w:themeColor="text1"/>
          <w:lang w:val="en-US" w:eastAsia="zh-CN"/>
        </w:rPr>
        <w:t>D</w:t>
      </w:r>
      <w:r w:rsidR="00BD7142" w:rsidRPr="708A76C3">
        <w:rPr>
          <w:rFonts w:ascii="HONOR Sans Brand" w:eastAsia="HONOR Sans Brand" w:hAnsi="HONOR Sans Brand" w:cs="PingFang TC"/>
          <w:color w:val="000000" w:themeColor="text1"/>
          <w:lang w:val="en-US" w:eastAsia="zh-CN"/>
        </w:rPr>
        <w:t xml:space="preserve">riven by the rapid advancements in AI, </w:t>
      </w:r>
      <w:r>
        <w:rPr>
          <w:rFonts w:ascii="HONOR Sans Brand" w:eastAsia="HONOR Sans Brand" w:hAnsi="HONOR Sans Brand" w:cs="PingFang TC"/>
          <w:color w:val="000000" w:themeColor="text1"/>
          <w:lang w:val="en-US" w:eastAsia="zh-CN"/>
        </w:rPr>
        <w:t>6G will</w:t>
      </w:r>
      <w:r>
        <w:t xml:space="preserve"> </w:t>
      </w:r>
      <w:r w:rsidR="004B0FC0" w:rsidRPr="708A76C3">
        <w:rPr>
          <w:rFonts w:ascii="HONOR Sans Brand" w:eastAsia="HONOR Sans Brand" w:hAnsi="HONOR Sans Brand" w:cs="PingFang TC"/>
          <w:color w:val="000000" w:themeColor="text1"/>
          <w:lang w:val="en-US" w:eastAsia="zh-CN"/>
        </w:rPr>
        <w:t>bring exciting possibilities but also complex challenges.</w:t>
      </w:r>
      <w:r>
        <w:rPr>
          <w:rFonts w:ascii="HONOR Sans Brand" w:eastAsia="HONOR Sans Brand" w:hAnsi="HONOR Sans Brand" w:cs="PingFang TC"/>
          <w:color w:val="000000" w:themeColor="text1"/>
          <w:lang w:val="en-US" w:eastAsia="zh-CN"/>
        </w:rPr>
        <w:t xml:space="preserve"> </w:t>
      </w:r>
      <w:r w:rsidR="00BD7142" w:rsidRPr="708A76C3">
        <w:rPr>
          <w:rFonts w:ascii="HONOR Sans Brand" w:eastAsia="HONOR Sans Brand" w:hAnsi="HONOR Sans Brand" w:cs="PingFang TC"/>
          <w:color w:val="000000" w:themeColor="text1"/>
          <w:lang w:val="en-US" w:eastAsia="zh-CN"/>
        </w:rPr>
        <w:t xml:space="preserve"> </w:t>
      </w:r>
      <w:r w:rsidR="00EC5FDA">
        <w:rPr>
          <w:rFonts w:ascii="HONOR Sans Brand" w:eastAsia="HONOR Sans Brand" w:hAnsi="HONOR Sans Brand" w:cs="PingFang TC"/>
          <w:color w:val="000000" w:themeColor="text1"/>
          <w:lang w:val="en-US" w:eastAsia="zh-CN"/>
        </w:rPr>
        <w:t>HONOR</w:t>
      </w:r>
      <w:r w:rsidR="00BD7142" w:rsidRPr="708A76C3">
        <w:rPr>
          <w:rFonts w:ascii="HONOR Sans Brand" w:eastAsia="HONOR Sans Brand" w:hAnsi="HONOR Sans Brand" w:cs="PingFang TC"/>
          <w:color w:val="000000" w:themeColor="text1"/>
          <w:lang w:val="en-US" w:eastAsia="zh-CN"/>
        </w:rPr>
        <w:t xml:space="preserve"> and GSMA have released a </w:t>
      </w:r>
      <w:r w:rsidR="0068737B" w:rsidRPr="708A76C3">
        <w:rPr>
          <w:rFonts w:ascii="HONOR Sans Brand" w:eastAsia="HONOR Sans Brand" w:hAnsi="HONOR Sans Brand" w:cs="PingFang TC"/>
          <w:color w:val="000000" w:themeColor="text1"/>
          <w:lang w:val="en-US" w:eastAsia="zh-CN"/>
        </w:rPr>
        <w:t>“</w:t>
      </w:r>
      <w:r w:rsidR="00BD7142" w:rsidRPr="708A76C3">
        <w:rPr>
          <w:rFonts w:ascii="HONOR Sans Brand" w:eastAsia="HONOR Sans Brand" w:hAnsi="HONOR Sans Brand" w:cs="PingFang TC"/>
          <w:color w:val="000000" w:themeColor="text1"/>
          <w:lang w:val="en-US" w:eastAsia="zh-CN"/>
        </w:rPr>
        <w:t>6G Terminal Vision</w:t>
      </w:r>
      <w:r w:rsidR="0068737B" w:rsidRPr="708A76C3">
        <w:rPr>
          <w:rFonts w:ascii="HONOR Sans Brand" w:eastAsia="HONOR Sans Brand" w:hAnsi="HONOR Sans Brand" w:cs="PingFang TC"/>
          <w:color w:val="000000" w:themeColor="text1"/>
          <w:lang w:val="en-US" w:eastAsia="zh-CN"/>
        </w:rPr>
        <w:t>”</w:t>
      </w:r>
      <w:r w:rsidR="00BD7142" w:rsidRPr="708A76C3">
        <w:rPr>
          <w:rFonts w:ascii="HONOR Sans Brand" w:eastAsia="HONOR Sans Brand" w:hAnsi="HONOR Sans Brand" w:cs="PingFang TC"/>
          <w:color w:val="000000" w:themeColor="text1"/>
          <w:lang w:val="en-US" w:eastAsia="zh-CN"/>
        </w:rPr>
        <w:t xml:space="preserve"> whitepaper</w:t>
      </w:r>
      <w:r>
        <w:rPr>
          <w:rFonts w:ascii="HONOR Sans Brand" w:eastAsia="HONOR Sans Brand" w:hAnsi="HONOR Sans Brand" w:cs="PingFang TC"/>
          <w:color w:val="000000" w:themeColor="text1"/>
          <w:lang w:val="en-US" w:eastAsia="zh-CN"/>
        </w:rPr>
        <w:t xml:space="preserve"> at MWC</w:t>
      </w:r>
      <w:r w:rsidR="00BD7142" w:rsidRPr="708A76C3">
        <w:rPr>
          <w:rFonts w:ascii="HONOR Sans Brand" w:eastAsia="HONOR Sans Brand" w:hAnsi="HONOR Sans Brand" w:cs="PingFang TC"/>
          <w:color w:val="000000" w:themeColor="text1"/>
          <w:lang w:val="en-US" w:eastAsia="zh-CN"/>
        </w:rPr>
        <w:t xml:space="preserve">. </w:t>
      </w:r>
      <w:r w:rsidR="004B0FC0" w:rsidRPr="708A76C3">
        <w:rPr>
          <w:rFonts w:ascii="HONOR Sans Brand" w:eastAsia="HONOR Sans Brand" w:hAnsi="HONOR Sans Brand" w:cs="PingFang TC"/>
          <w:color w:val="000000" w:themeColor="text1"/>
          <w:lang w:val="en-US" w:eastAsia="zh-CN"/>
        </w:rPr>
        <w:t xml:space="preserve"> </w:t>
      </w:r>
    </w:p>
    <w:p w14:paraId="0A046327" w14:textId="77777777" w:rsidR="00BD7142" w:rsidRPr="007C1FFE" w:rsidRDefault="00BD7142" w:rsidP="00BD7142">
      <w:pPr>
        <w:spacing w:after="0" w:line="240" w:lineRule="auto"/>
        <w:rPr>
          <w:rFonts w:ascii="HONOR Sans Brand" w:eastAsia="HONOR Sans Brand" w:hAnsi="HONOR Sans Brand" w:cs="PingFang TC"/>
          <w:color w:val="000000"/>
        </w:rPr>
      </w:pPr>
    </w:p>
    <w:p w14:paraId="7C7AEF8A" w14:textId="43C12D68" w:rsidR="00653BD2" w:rsidRPr="00653BD2" w:rsidRDefault="00BD7142" w:rsidP="00653BD2">
      <w:pPr>
        <w:rPr>
          <w:rFonts w:ascii="宋体" w:eastAsia="宋体" w:hAnsi="宋体" w:cs="宋体"/>
          <w:sz w:val="24"/>
          <w:szCs w:val="24"/>
          <w:lang w:val="en-US" w:eastAsia="zh-CN"/>
        </w:rPr>
      </w:pPr>
      <w:r w:rsidRPr="00BD7142">
        <w:rPr>
          <w:rFonts w:ascii="HONOR Sans Brand" w:eastAsia="HONOR Sans Brand" w:hAnsi="HONOR Sans Brand" w:cs="PingFang TC" w:hint="eastAsia"/>
          <w:color w:val="000000"/>
          <w:lang w:val="en-US" w:eastAsia="zh-CN"/>
        </w:rPr>
        <w:t>Developed with contributing partners China Unicom, China Mobile, China Telecom, Du, Telstra and Inmarsat, this forward-looking document outlines the vision for a human-centric intelligent world shaped by the transformative capabilities of 6G and AI.</w:t>
      </w:r>
      <w:r w:rsidR="007C1FFE">
        <w:rPr>
          <w:rFonts w:ascii="HONOR Sans Brand" w:eastAsia="HONOR Sans Brand" w:hAnsi="HONOR Sans Brand" w:cs="PingFang TC"/>
          <w:color w:val="000000"/>
          <w:lang w:val="en-US" w:eastAsia="zh-CN"/>
        </w:rPr>
        <w:t xml:space="preserve"> </w:t>
      </w:r>
      <w:r w:rsidRPr="00BD7142">
        <w:rPr>
          <w:rFonts w:ascii="HONOR Sans Brand" w:eastAsia="HONOR Sans Brand" w:hAnsi="HONOR Sans Brand" w:cs="PingFang TC" w:hint="eastAsia"/>
          <w:color w:val="000000"/>
        </w:rPr>
        <w:t xml:space="preserve">The whitepaper details nine potential scenarios, five key research directions, and four typical capabilities for 6G terminals. </w:t>
      </w:r>
      <w:r w:rsidRPr="00653BD2">
        <w:rPr>
          <w:rFonts w:ascii="HONOR Sans Brand" w:eastAsia="HONOR Sans Brand" w:hAnsi="HONOR Sans Brand" w:cs="PingFang TC" w:hint="eastAsia"/>
          <w:color w:val="00B0F0"/>
        </w:rPr>
        <w:t>Learn more about the whitepaper</w:t>
      </w:r>
      <w:r w:rsidR="00653BD2" w:rsidRPr="00653BD2">
        <w:t xml:space="preserve"> </w:t>
      </w:r>
      <w:proofErr w:type="gramStart"/>
      <w:r w:rsidR="00653BD2" w:rsidRPr="00653BD2">
        <w:rPr>
          <w:rFonts w:ascii="宋体" w:eastAsia="宋体" w:hAnsi="宋体" w:cs="宋体"/>
          <w:sz w:val="24"/>
          <w:szCs w:val="24"/>
          <w:lang w:val="en-US" w:eastAsia="zh-CN"/>
        </w:rPr>
        <w:t>https://www.hihonor.com/content/dam/honor/global/pdf/6g-terminal-vision-white-paper.pdf</w:t>
      </w:r>
      <w:proofErr w:type="gramEnd"/>
    </w:p>
    <w:p w14:paraId="2B76C9CF" w14:textId="13447174" w:rsidR="00BD7142" w:rsidRDefault="00BD7142" w:rsidP="006701C8">
      <w:pPr>
        <w:spacing w:after="0" w:line="240" w:lineRule="auto"/>
        <w:rPr>
          <w:rFonts w:ascii="HONOR Sans Brand" w:eastAsia="HONOR Sans Brand" w:hAnsi="HONOR Sans Brand" w:cs="PingFang TC"/>
          <w:color w:val="000000"/>
        </w:rPr>
      </w:pPr>
      <w:r w:rsidRPr="00BD7142">
        <w:rPr>
          <w:rFonts w:ascii="HONOR Sans Brand" w:eastAsia="HONOR Sans Brand" w:hAnsi="HONOR Sans Brand" w:cs="PingFang TC" w:hint="eastAsia"/>
          <w:color w:val="000000"/>
        </w:rPr>
        <w:t xml:space="preserve"> .</w:t>
      </w:r>
    </w:p>
    <w:p w14:paraId="7DB5EBDA" w14:textId="77777777" w:rsidR="00DC4D1C" w:rsidRPr="00BD7142" w:rsidRDefault="00DC4D1C" w:rsidP="00BD7142">
      <w:pPr>
        <w:pStyle w:val="af4"/>
        <w:spacing w:before="0" w:beforeAutospacing="0" w:after="0" w:afterAutospacing="0"/>
        <w:rPr>
          <w:rFonts w:ascii="HONOR Sans Brand" w:eastAsia="HONOR Sans Brand" w:hAnsi="HONOR Sans Brand" w:cs="PingFang TC"/>
          <w:color w:val="000000"/>
          <w:sz w:val="22"/>
          <w:szCs w:val="22"/>
        </w:rPr>
      </w:pPr>
    </w:p>
    <w:p w14:paraId="0728DFEC" w14:textId="4B8B2715" w:rsidR="00BD7142" w:rsidRPr="00BD7142" w:rsidRDefault="00BD7142" w:rsidP="00BD7142">
      <w:pPr>
        <w:pStyle w:val="af4"/>
        <w:spacing w:before="0" w:beforeAutospacing="0" w:after="0" w:afterAutospacing="0"/>
        <w:rPr>
          <w:rFonts w:ascii="HONOR Sans Brand" w:eastAsia="HONOR Sans Brand" w:hAnsi="HONOR Sans Brand" w:cs="PingFang TC"/>
          <w:color w:val="000000"/>
          <w:sz w:val="22"/>
          <w:szCs w:val="22"/>
        </w:rPr>
      </w:pPr>
      <w:r w:rsidRPr="00BD7142">
        <w:rPr>
          <w:rFonts w:ascii="HONOR Sans Brand" w:eastAsia="HONOR Sans Brand" w:hAnsi="HONOR Sans Brand" w:cs="PingFang TC" w:hint="eastAsia"/>
          <w:color w:val="000000"/>
          <w:sz w:val="22"/>
          <w:szCs w:val="22"/>
        </w:rPr>
        <w:t xml:space="preserve">With the unveiling of this white paper, </w:t>
      </w:r>
      <w:r w:rsidR="00EC5FDA">
        <w:rPr>
          <w:rFonts w:ascii="HONOR Sans Brand" w:eastAsia="HONOR Sans Brand" w:hAnsi="HONOR Sans Brand" w:cs="PingFang TC" w:hint="eastAsia"/>
          <w:color w:val="000000"/>
          <w:sz w:val="22"/>
          <w:szCs w:val="22"/>
        </w:rPr>
        <w:t>HONOR</w:t>
      </w:r>
      <w:r w:rsidRPr="00BD7142">
        <w:rPr>
          <w:rFonts w:ascii="HONOR Sans Brand" w:eastAsia="HONOR Sans Brand" w:hAnsi="HONOR Sans Brand" w:cs="PingFang TC" w:hint="eastAsia"/>
          <w:color w:val="000000"/>
          <w:sz w:val="22"/>
          <w:szCs w:val="22"/>
        </w:rPr>
        <w:t xml:space="preserve"> and GSMA have taken the first step in exploring the future</w:t>
      </w:r>
      <w:r w:rsidR="007C1FFE">
        <w:rPr>
          <w:rFonts w:ascii="HONOR Sans Brand" w:eastAsia="HONOR Sans Brand" w:hAnsi="HONOR Sans Brand" w:cs="PingFang TC"/>
          <w:color w:val="000000"/>
          <w:sz w:val="22"/>
          <w:szCs w:val="22"/>
        </w:rPr>
        <w:t xml:space="preserve"> of 6G</w:t>
      </w:r>
      <w:r w:rsidRPr="00BD7142">
        <w:rPr>
          <w:rFonts w:ascii="HONOR Sans Brand" w:eastAsia="HONOR Sans Brand" w:hAnsi="HONOR Sans Brand" w:cs="PingFang TC" w:hint="eastAsia"/>
          <w:color w:val="000000"/>
          <w:sz w:val="22"/>
          <w:szCs w:val="22"/>
        </w:rPr>
        <w:t xml:space="preserve">. </w:t>
      </w:r>
      <w:r w:rsidR="00EC5FDA">
        <w:rPr>
          <w:rFonts w:ascii="HONOR Sans Brand" w:eastAsia="HONOR Sans Brand" w:hAnsi="HONOR Sans Brand" w:cs="PingFang TC" w:hint="eastAsia"/>
          <w:color w:val="000000"/>
          <w:sz w:val="22"/>
          <w:szCs w:val="22"/>
        </w:rPr>
        <w:t>HONOR</w:t>
      </w:r>
      <w:r w:rsidRPr="00BD7142">
        <w:rPr>
          <w:rFonts w:ascii="HONOR Sans Brand" w:eastAsia="HONOR Sans Brand" w:hAnsi="HONOR Sans Brand" w:cs="PingFang TC" w:hint="eastAsia"/>
          <w:color w:val="000000"/>
          <w:sz w:val="22"/>
          <w:szCs w:val="22"/>
        </w:rPr>
        <w:t xml:space="preserve"> </w:t>
      </w:r>
      <w:r w:rsidR="00DC4D1C">
        <w:rPr>
          <w:rFonts w:ascii="HONOR Sans Brand" w:eastAsia="HONOR Sans Brand" w:hAnsi="HONOR Sans Brand" w:cs="PingFang TC"/>
          <w:color w:val="000000"/>
          <w:sz w:val="22"/>
          <w:szCs w:val="22"/>
        </w:rPr>
        <w:t>invites</w:t>
      </w:r>
      <w:r w:rsidRPr="00BD7142">
        <w:rPr>
          <w:rFonts w:ascii="HONOR Sans Brand" w:eastAsia="HONOR Sans Brand" w:hAnsi="HONOR Sans Brand" w:cs="PingFang TC" w:hint="eastAsia"/>
          <w:color w:val="000000"/>
          <w:sz w:val="22"/>
          <w:szCs w:val="22"/>
        </w:rPr>
        <w:t xml:space="preserve"> industry partners to unite their strengths, engage in joint research, and rally </w:t>
      </w:r>
      <w:r w:rsidR="00DC4D1C">
        <w:rPr>
          <w:rFonts w:ascii="HONOR Sans Brand" w:eastAsia="HONOR Sans Brand" w:hAnsi="HONOR Sans Brand" w:cs="PingFang TC"/>
          <w:color w:val="000000"/>
          <w:sz w:val="22"/>
          <w:szCs w:val="22"/>
        </w:rPr>
        <w:t>toward</w:t>
      </w:r>
      <w:r w:rsidRPr="00BD7142">
        <w:rPr>
          <w:rFonts w:ascii="HONOR Sans Brand" w:eastAsia="HONOR Sans Brand" w:hAnsi="HONOR Sans Brand" w:cs="PingFang TC" w:hint="eastAsia"/>
          <w:color w:val="000000"/>
          <w:sz w:val="22"/>
          <w:szCs w:val="22"/>
        </w:rPr>
        <w:t xml:space="preserve"> an industrial consensus on 6G terminals. </w:t>
      </w:r>
    </w:p>
    <w:p w14:paraId="46230C6B" w14:textId="29BE5023" w:rsidR="00BD7142" w:rsidRDefault="00BD7142" w:rsidP="00BD7142">
      <w:pPr>
        <w:pStyle w:val="af4"/>
        <w:spacing w:before="0" w:beforeAutospacing="0" w:after="0" w:afterAutospacing="0"/>
        <w:rPr>
          <w:rFonts w:ascii="HONOR Sans Brand" w:eastAsia="HONOR Sans Brand" w:hAnsi="HONOR Sans Brand" w:cs="PingFang TC"/>
          <w:color w:val="000000"/>
          <w:sz w:val="22"/>
          <w:szCs w:val="22"/>
        </w:rPr>
      </w:pPr>
    </w:p>
    <w:p w14:paraId="05152569" w14:textId="3C309173" w:rsidR="007C1FFE" w:rsidRDefault="007C1FFE" w:rsidP="00BD7142">
      <w:pPr>
        <w:pStyle w:val="af4"/>
        <w:spacing w:before="0" w:beforeAutospacing="0" w:after="0" w:afterAutospacing="0"/>
        <w:rPr>
          <w:rFonts w:ascii="HONOR Sans Brand" w:eastAsia="HONOR Sans Brand" w:hAnsi="HONOR Sans Brand" w:cs="PingFang TC"/>
          <w:color w:val="000000"/>
          <w:sz w:val="22"/>
          <w:szCs w:val="22"/>
        </w:rPr>
      </w:pPr>
    </w:p>
    <w:p w14:paraId="2E48B8BA" w14:textId="77777777" w:rsidR="007C1FFE" w:rsidRPr="00BD7142" w:rsidRDefault="007C1FFE" w:rsidP="00BD7142">
      <w:pPr>
        <w:pStyle w:val="af4"/>
        <w:spacing w:before="0" w:beforeAutospacing="0" w:after="0" w:afterAutospacing="0"/>
        <w:rPr>
          <w:rFonts w:ascii="HONOR Sans Brand" w:eastAsia="HONOR Sans Brand" w:hAnsi="HONOR Sans Brand" w:cs="PingFang TC"/>
          <w:color w:val="000000"/>
          <w:sz w:val="22"/>
          <w:szCs w:val="22"/>
        </w:rPr>
      </w:pPr>
    </w:p>
    <w:p w14:paraId="49A03ABD" w14:textId="34673050" w:rsidR="00BD7142" w:rsidRPr="00BD7142" w:rsidRDefault="00BD7142" w:rsidP="00BD7142">
      <w:pPr>
        <w:pStyle w:val="af4"/>
        <w:spacing w:before="0" w:beforeAutospacing="0" w:after="0" w:afterAutospacing="0"/>
        <w:rPr>
          <w:rFonts w:ascii="HONOR Sans Brand" w:eastAsia="HONOR Sans Brand" w:hAnsi="HONOR Sans Brand" w:cs="PingFang TC"/>
          <w:b/>
          <w:bCs/>
          <w:color w:val="000000"/>
          <w:sz w:val="22"/>
          <w:szCs w:val="22"/>
        </w:rPr>
      </w:pPr>
      <w:r w:rsidRPr="00BD7142">
        <w:rPr>
          <w:rFonts w:ascii="HONOR Sans Brand" w:eastAsia="HONOR Sans Brand" w:hAnsi="HONOR Sans Brand" w:cs="PingFang TC" w:hint="eastAsia"/>
          <w:b/>
          <w:bCs/>
          <w:color w:val="000000"/>
          <w:sz w:val="22"/>
          <w:szCs w:val="22"/>
        </w:rPr>
        <w:t xml:space="preserve">About </w:t>
      </w:r>
      <w:r w:rsidR="00EC5FDA">
        <w:rPr>
          <w:rFonts w:ascii="HONOR Sans Brand" w:eastAsia="HONOR Sans Brand" w:hAnsi="HONOR Sans Brand" w:cs="PingFang TC" w:hint="eastAsia"/>
          <w:b/>
          <w:bCs/>
          <w:color w:val="000000"/>
          <w:sz w:val="22"/>
          <w:szCs w:val="22"/>
        </w:rPr>
        <w:t>HONOR</w:t>
      </w:r>
    </w:p>
    <w:p w14:paraId="22FA44A5" w14:textId="462BC090" w:rsidR="00BD7142" w:rsidRDefault="00EC5FDA" w:rsidP="00BD7142">
      <w:pPr>
        <w:pStyle w:val="af4"/>
        <w:spacing w:before="0" w:beforeAutospacing="0" w:after="0" w:afterAutospacing="0"/>
        <w:rPr>
          <w:rFonts w:ascii="HONOR Sans Brand" w:eastAsia="HONOR Sans Brand" w:hAnsi="HONOR Sans Brand" w:cs="PingFang TC"/>
          <w:color w:val="000000"/>
          <w:sz w:val="22"/>
          <w:szCs w:val="22"/>
        </w:rPr>
      </w:pPr>
      <w:r>
        <w:rPr>
          <w:rFonts w:ascii="HONOR Sans Brand" w:eastAsia="HONOR Sans Brand" w:hAnsi="HONOR Sans Brand" w:cs="PingFang TC" w:hint="eastAsia"/>
          <w:color w:val="000000"/>
          <w:sz w:val="22"/>
          <w:szCs w:val="22"/>
        </w:rPr>
        <w:t>HONOR</w:t>
      </w:r>
      <w:r w:rsidR="00BD7142" w:rsidRPr="00BD7142">
        <w:rPr>
          <w:rFonts w:ascii="HONOR Sans Brand" w:eastAsia="HONOR Sans Brand" w:hAnsi="HONOR Sans Brand" w:cs="PingFang TC" w:hint="eastAsia"/>
          <w:color w:val="000000"/>
          <w:sz w:val="22"/>
          <w:szCs w:val="22"/>
        </w:rPr>
        <w:t xml:space="preserve">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w:t>
      </w:r>
      <w:r>
        <w:rPr>
          <w:rFonts w:ascii="HONOR Sans Brand" w:eastAsia="HONOR Sans Brand" w:hAnsi="HONOR Sans Brand" w:cs="PingFang TC" w:hint="eastAsia"/>
          <w:color w:val="000000"/>
          <w:sz w:val="22"/>
          <w:szCs w:val="22"/>
        </w:rPr>
        <w:t>HONOR</w:t>
      </w:r>
      <w:proofErr w:type="gramStart"/>
      <w:r w:rsidR="00BD7142" w:rsidRPr="00BD7142">
        <w:rPr>
          <w:rFonts w:ascii="HONOR Sans Brand" w:eastAsia="HONOR Sans Brand" w:hAnsi="HONOR Sans Brand" w:cs="PingFang TC" w:hint="eastAsia"/>
          <w:color w:val="000000"/>
          <w:sz w:val="22"/>
          <w:szCs w:val="22"/>
        </w:rPr>
        <w:t>’</w:t>
      </w:r>
      <w:proofErr w:type="gramEnd"/>
      <w:r w:rsidR="00BD7142" w:rsidRPr="00BD7142">
        <w:rPr>
          <w:rFonts w:ascii="HONOR Sans Brand" w:eastAsia="HONOR Sans Brand" w:hAnsi="HONOR Sans Brand" w:cs="PingFang TC" w:hint="eastAsia"/>
          <w:color w:val="000000"/>
          <w:sz w:val="22"/>
          <w:szCs w:val="22"/>
        </w:rPr>
        <w:t>s portfolio of innovative, premium and reliable products enable people to become a better version of themselves.</w:t>
      </w:r>
    </w:p>
    <w:p w14:paraId="74034B8D" w14:textId="77777777" w:rsidR="00D6386F" w:rsidRPr="00BD7142" w:rsidRDefault="00D6386F" w:rsidP="00BD7142">
      <w:pPr>
        <w:pStyle w:val="af4"/>
        <w:spacing w:before="0" w:beforeAutospacing="0" w:after="0" w:afterAutospacing="0"/>
        <w:rPr>
          <w:rFonts w:ascii="HONOR Sans Brand" w:eastAsia="HONOR Sans Brand" w:hAnsi="HONOR Sans Brand" w:cs="PingFang TC"/>
          <w:color w:val="000000"/>
          <w:sz w:val="22"/>
          <w:szCs w:val="22"/>
        </w:rPr>
      </w:pPr>
    </w:p>
    <w:p w14:paraId="76283B90" w14:textId="770D32B0" w:rsidR="00BD7142" w:rsidRPr="00BD7142" w:rsidRDefault="00BD7142" w:rsidP="00BD7142">
      <w:pPr>
        <w:pStyle w:val="af4"/>
        <w:spacing w:before="0" w:beforeAutospacing="0" w:after="0" w:afterAutospacing="0"/>
        <w:rPr>
          <w:rFonts w:ascii="HONOR Sans Brand" w:eastAsia="HONOR Sans Brand" w:hAnsi="HONOR Sans Brand" w:cs="PingFang TC"/>
          <w:color w:val="000000"/>
          <w:sz w:val="22"/>
          <w:szCs w:val="22"/>
        </w:rPr>
      </w:pPr>
      <w:r w:rsidRPr="00BD7142">
        <w:rPr>
          <w:rFonts w:ascii="HONOR Sans Brand" w:eastAsia="HONOR Sans Brand" w:hAnsi="HONOR Sans Brand" w:cs="PingFang TC" w:hint="eastAsia"/>
          <w:color w:val="000000"/>
          <w:sz w:val="22"/>
          <w:szCs w:val="22"/>
        </w:rPr>
        <w:t xml:space="preserve">For more information, please visit </w:t>
      </w:r>
      <w:r w:rsidR="00EC5FDA">
        <w:rPr>
          <w:rFonts w:ascii="HONOR Sans Brand" w:eastAsia="HONOR Sans Brand" w:hAnsi="HONOR Sans Brand" w:cs="PingFang TC" w:hint="eastAsia"/>
          <w:color w:val="000000"/>
          <w:sz w:val="22"/>
          <w:szCs w:val="22"/>
        </w:rPr>
        <w:t>HONOR</w:t>
      </w:r>
      <w:r w:rsidRPr="00BD7142">
        <w:rPr>
          <w:rFonts w:ascii="HONOR Sans Brand" w:eastAsia="HONOR Sans Brand" w:hAnsi="HONOR Sans Brand" w:cs="PingFang TC" w:hint="eastAsia"/>
          <w:color w:val="000000"/>
          <w:sz w:val="22"/>
          <w:szCs w:val="22"/>
        </w:rPr>
        <w:t xml:space="preserve"> online at </w:t>
      </w:r>
      <w:hyperlink r:id="rId12" w:history="1">
        <w:r w:rsidR="00FC47EE" w:rsidRPr="008969C0">
          <w:rPr>
            <w:rStyle w:val="a3"/>
            <w:rFonts w:ascii="HONOR Sans Brand" w:eastAsia="HONOR Sans Brand" w:hAnsi="HONOR Sans Brand" w:cs="PingFang TC" w:hint="eastAsia"/>
            <w:sz w:val="22"/>
            <w:szCs w:val="22"/>
          </w:rPr>
          <w:t>www.hi</w:t>
        </w:r>
        <w:r w:rsidR="00EC5FDA">
          <w:rPr>
            <w:rStyle w:val="a3"/>
            <w:rFonts w:ascii="HONOR Sans Brand" w:eastAsia="HONOR Sans Brand" w:hAnsi="HONOR Sans Brand" w:cs="PingFang TC" w:hint="eastAsia"/>
            <w:sz w:val="22"/>
            <w:szCs w:val="22"/>
          </w:rPr>
          <w:t>HONOR</w:t>
        </w:r>
        <w:r w:rsidR="00FC47EE" w:rsidRPr="008969C0">
          <w:rPr>
            <w:rStyle w:val="a3"/>
            <w:rFonts w:ascii="HONOR Sans Brand" w:eastAsia="HONOR Sans Brand" w:hAnsi="HONOR Sans Brand" w:cs="PingFang TC" w:hint="eastAsia"/>
            <w:sz w:val="22"/>
            <w:szCs w:val="22"/>
          </w:rPr>
          <w:t>.com</w:t>
        </w:r>
      </w:hyperlink>
      <w:r w:rsidR="00FC47EE">
        <w:rPr>
          <w:rFonts w:ascii="HONOR Sans Brand" w:eastAsia="HONOR Sans Brand" w:hAnsi="HONOR Sans Brand" w:cs="PingFang TC"/>
          <w:color w:val="000000"/>
          <w:sz w:val="22"/>
          <w:szCs w:val="22"/>
        </w:rPr>
        <w:t xml:space="preserve"> </w:t>
      </w:r>
      <w:r w:rsidRPr="00BD7142">
        <w:rPr>
          <w:rFonts w:ascii="HONOR Sans Brand" w:eastAsia="HONOR Sans Brand" w:hAnsi="HONOR Sans Brand" w:cs="PingFang TC" w:hint="eastAsia"/>
          <w:color w:val="000000"/>
          <w:sz w:val="22"/>
          <w:szCs w:val="22"/>
        </w:rPr>
        <w:t xml:space="preserve">or email </w:t>
      </w:r>
      <w:hyperlink r:id="rId13" w:history="1">
        <w:r w:rsidRPr="00BD7142">
          <w:rPr>
            <w:rStyle w:val="a3"/>
            <w:rFonts w:ascii="HONOR Sans Brand" w:eastAsia="HONOR Sans Brand" w:hAnsi="HONOR Sans Brand" w:cs="PingFang TC" w:hint="eastAsia"/>
            <w:sz w:val="22"/>
            <w:szCs w:val="22"/>
          </w:rPr>
          <w:t>newsroom@hi</w:t>
        </w:r>
        <w:r w:rsidR="00EC5FDA">
          <w:rPr>
            <w:rStyle w:val="a3"/>
            <w:rFonts w:ascii="HONOR Sans Brand" w:eastAsia="HONOR Sans Brand" w:hAnsi="HONOR Sans Brand" w:cs="PingFang TC" w:hint="eastAsia"/>
            <w:sz w:val="22"/>
            <w:szCs w:val="22"/>
          </w:rPr>
          <w:t>HONOR</w:t>
        </w:r>
        <w:r w:rsidRPr="00BD7142">
          <w:rPr>
            <w:rStyle w:val="a3"/>
            <w:rFonts w:ascii="HONOR Sans Brand" w:eastAsia="HONOR Sans Brand" w:hAnsi="HONOR Sans Brand" w:cs="PingFang TC" w:hint="eastAsia"/>
            <w:sz w:val="22"/>
            <w:szCs w:val="22"/>
          </w:rPr>
          <w:t>.com</w:t>
        </w:r>
      </w:hyperlink>
      <w:r w:rsidRPr="00BD7142">
        <w:rPr>
          <w:rFonts w:ascii="HONOR Sans Brand" w:eastAsia="HONOR Sans Brand" w:hAnsi="HONOR Sans Brand" w:cs="PingFang TC"/>
          <w:color w:val="000000"/>
          <w:sz w:val="22"/>
          <w:szCs w:val="22"/>
        </w:rPr>
        <w:t xml:space="preserve"> </w:t>
      </w:r>
    </w:p>
    <w:p w14:paraId="6F7084D8" w14:textId="505E8A37" w:rsidR="004742A8" w:rsidRDefault="00000000" w:rsidP="00BD7142">
      <w:pPr>
        <w:pStyle w:val="af4"/>
        <w:spacing w:before="0" w:beforeAutospacing="0" w:after="0" w:afterAutospacing="0"/>
        <w:rPr>
          <w:rFonts w:ascii="HONOR Sans Brand" w:eastAsia="HONOR Sans Brand" w:hAnsi="HONOR Sans Brand" w:cs="PingFang TC"/>
          <w:color w:val="000000"/>
          <w:sz w:val="22"/>
          <w:szCs w:val="22"/>
        </w:rPr>
      </w:pPr>
      <w:hyperlink r:id="rId14" w:history="1">
        <w:r w:rsidR="00BD7142" w:rsidRPr="00BD7142">
          <w:rPr>
            <w:rStyle w:val="a3"/>
            <w:rFonts w:ascii="HONOR Sans Brand" w:eastAsia="HONOR Sans Brand" w:hAnsi="HONOR Sans Brand" w:cs="PingFang TC" w:hint="eastAsia"/>
            <w:sz w:val="22"/>
            <w:szCs w:val="22"/>
          </w:rPr>
          <w:t>https://community.hi</w:t>
        </w:r>
        <w:r w:rsidR="00EC5FDA">
          <w:rPr>
            <w:rStyle w:val="a3"/>
            <w:rFonts w:ascii="HONOR Sans Brand" w:eastAsia="HONOR Sans Brand" w:hAnsi="HONOR Sans Brand" w:cs="PingFang TC" w:hint="eastAsia"/>
            <w:sz w:val="22"/>
            <w:szCs w:val="22"/>
          </w:rPr>
          <w:t>HONOR</w:t>
        </w:r>
        <w:r w:rsidR="00BD7142" w:rsidRPr="00BD7142">
          <w:rPr>
            <w:rStyle w:val="a3"/>
            <w:rFonts w:ascii="HONOR Sans Brand" w:eastAsia="HONOR Sans Brand" w:hAnsi="HONOR Sans Brand" w:cs="PingFang TC" w:hint="eastAsia"/>
            <w:sz w:val="22"/>
            <w:szCs w:val="22"/>
          </w:rPr>
          <w:t>.com/</w:t>
        </w:r>
      </w:hyperlink>
    </w:p>
    <w:p w14:paraId="33E4D8D8" w14:textId="55E9389F" w:rsidR="004742A8" w:rsidRDefault="00000000" w:rsidP="00BD7142">
      <w:pPr>
        <w:pStyle w:val="af4"/>
        <w:spacing w:before="0" w:beforeAutospacing="0" w:after="0" w:afterAutospacing="0"/>
        <w:rPr>
          <w:rFonts w:ascii="HONOR Sans Brand" w:eastAsia="HONOR Sans Brand" w:hAnsi="HONOR Sans Brand" w:cs="PingFang TC"/>
          <w:color w:val="000000"/>
          <w:sz w:val="22"/>
          <w:szCs w:val="22"/>
        </w:rPr>
      </w:pPr>
      <w:hyperlink r:id="rId15" w:history="1">
        <w:r w:rsidR="00BD7142" w:rsidRPr="00BD7142">
          <w:rPr>
            <w:rStyle w:val="a3"/>
            <w:rFonts w:ascii="HONOR Sans Brand" w:eastAsia="HONOR Sans Brand" w:hAnsi="HONOR Sans Brand" w:cs="PingFang TC" w:hint="eastAsia"/>
            <w:sz w:val="22"/>
            <w:szCs w:val="22"/>
          </w:rPr>
          <w:t>https://www.facebook.com/</w:t>
        </w:r>
        <w:r w:rsidR="00EC5FDA">
          <w:rPr>
            <w:rStyle w:val="a3"/>
            <w:rFonts w:ascii="HONOR Sans Brand" w:eastAsia="HONOR Sans Brand" w:hAnsi="HONOR Sans Brand" w:cs="PingFang TC" w:hint="eastAsia"/>
            <w:sz w:val="22"/>
            <w:szCs w:val="22"/>
          </w:rPr>
          <w:t>HONOR</w:t>
        </w:r>
        <w:r w:rsidR="00BD7142" w:rsidRPr="00BD7142">
          <w:rPr>
            <w:rStyle w:val="a3"/>
            <w:rFonts w:ascii="HONOR Sans Brand" w:eastAsia="HONOR Sans Brand" w:hAnsi="HONOR Sans Brand" w:cs="PingFang TC" w:hint="eastAsia"/>
            <w:sz w:val="22"/>
            <w:szCs w:val="22"/>
          </w:rPr>
          <w:t>global/</w:t>
        </w:r>
      </w:hyperlink>
      <w:r w:rsidR="00BD7142" w:rsidRPr="00BD7142">
        <w:rPr>
          <w:rFonts w:ascii="HONOR Sans Brand" w:eastAsia="HONOR Sans Brand" w:hAnsi="HONOR Sans Brand" w:cs="PingFang TC"/>
          <w:color w:val="000000"/>
          <w:sz w:val="22"/>
          <w:szCs w:val="22"/>
        </w:rPr>
        <w:t xml:space="preserve"> </w:t>
      </w:r>
    </w:p>
    <w:p w14:paraId="73366C2D" w14:textId="6F2E0107" w:rsidR="004742A8" w:rsidRDefault="00000000" w:rsidP="00BD7142">
      <w:pPr>
        <w:pStyle w:val="af4"/>
        <w:spacing w:before="0" w:beforeAutospacing="0" w:after="0" w:afterAutospacing="0"/>
        <w:rPr>
          <w:rFonts w:ascii="HONOR Sans Brand" w:eastAsia="HONOR Sans Brand" w:hAnsi="HONOR Sans Brand" w:cs="PingFang TC"/>
          <w:color w:val="000000"/>
          <w:sz w:val="22"/>
          <w:szCs w:val="22"/>
        </w:rPr>
      </w:pPr>
      <w:hyperlink r:id="rId16" w:history="1">
        <w:r w:rsidR="00BD7142" w:rsidRPr="00BD7142">
          <w:rPr>
            <w:rStyle w:val="a3"/>
            <w:rFonts w:ascii="HONOR Sans Brand" w:eastAsia="HONOR Sans Brand" w:hAnsi="HONOR Sans Brand" w:cs="PingFang TC" w:hint="eastAsia"/>
            <w:sz w:val="22"/>
            <w:szCs w:val="22"/>
          </w:rPr>
          <w:t>https://twitter.com/</w:t>
        </w:r>
        <w:r w:rsidR="00EC5FDA">
          <w:rPr>
            <w:rStyle w:val="a3"/>
            <w:rFonts w:ascii="HONOR Sans Brand" w:eastAsia="HONOR Sans Brand" w:hAnsi="HONOR Sans Brand" w:cs="PingFang TC" w:hint="eastAsia"/>
            <w:sz w:val="22"/>
            <w:szCs w:val="22"/>
          </w:rPr>
          <w:t>HONOR</w:t>
        </w:r>
        <w:r w:rsidR="00BD7142" w:rsidRPr="00BD7142">
          <w:rPr>
            <w:rStyle w:val="a3"/>
            <w:rFonts w:ascii="HONOR Sans Brand" w:eastAsia="HONOR Sans Brand" w:hAnsi="HONOR Sans Brand" w:cs="PingFang TC" w:hint="eastAsia"/>
            <w:sz w:val="22"/>
            <w:szCs w:val="22"/>
          </w:rPr>
          <w:t>global</w:t>
        </w:r>
      </w:hyperlink>
      <w:r w:rsidR="00BD7142" w:rsidRPr="00BD7142">
        <w:rPr>
          <w:rFonts w:ascii="HONOR Sans Brand" w:eastAsia="HONOR Sans Brand" w:hAnsi="HONOR Sans Brand" w:cs="PingFang TC"/>
          <w:color w:val="000000"/>
          <w:sz w:val="22"/>
          <w:szCs w:val="22"/>
        </w:rPr>
        <w:t xml:space="preserve"> </w:t>
      </w:r>
    </w:p>
    <w:p w14:paraId="46746A1F" w14:textId="52EA5E81" w:rsidR="00641F88" w:rsidRDefault="00000000" w:rsidP="00BD7142">
      <w:pPr>
        <w:pStyle w:val="af4"/>
        <w:spacing w:before="0" w:beforeAutospacing="0" w:after="0" w:afterAutospacing="0"/>
        <w:rPr>
          <w:rFonts w:ascii="HONOR Sans Brand" w:eastAsia="HONOR Sans Brand" w:hAnsi="HONOR Sans Brand" w:cs="PingFang TC"/>
          <w:color w:val="000000"/>
          <w:sz w:val="22"/>
          <w:szCs w:val="22"/>
        </w:rPr>
      </w:pPr>
      <w:hyperlink r:id="rId17" w:history="1">
        <w:r w:rsidR="00BD7142" w:rsidRPr="00BD7142">
          <w:rPr>
            <w:rStyle w:val="a3"/>
            <w:rFonts w:ascii="HONOR Sans Brand" w:eastAsia="HONOR Sans Brand" w:hAnsi="HONOR Sans Brand" w:cs="PingFang TC" w:hint="eastAsia"/>
            <w:sz w:val="22"/>
            <w:szCs w:val="22"/>
          </w:rPr>
          <w:t>https://www.instagram.com/</w:t>
        </w:r>
        <w:r w:rsidR="00EC5FDA">
          <w:rPr>
            <w:rStyle w:val="a3"/>
            <w:rFonts w:ascii="HONOR Sans Brand" w:eastAsia="HONOR Sans Brand" w:hAnsi="HONOR Sans Brand" w:cs="PingFang TC" w:hint="eastAsia"/>
            <w:sz w:val="22"/>
            <w:szCs w:val="22"/>
          </w:rPr>
          <w:t>HONOR</w:t>
        </w:r>
        <w:r w:rsidR="00BD7142" w:rsidRPr="00BD7142">
          <w:rPr>
            <w:rStyle w:val="a3"/>
            <w:rFonts w:ascii="HONOR Sans Brand" w:eastAsia="HONOR Sans Brand" w:hAnsi="HONOR Sans Brand" w:cs="PingFang TC" w:hint="eastAsia"/>
            <w:sz w:val="22"/>
            <w:szCs w:val="22"/>
          </w:rPr>
          <w:t>global/</w:t>
        </w:r>
      </w:hyperlink>
    </w:p>
    <w:p w14:paraId="00820A6A" w14:textId="04386989" w:rsidR="00BD7142" w:rsidRPr="00BD7142" w:rsidRDefault="00000000" w:rsidP="00BD7142">
      <w:pPr>
        <w:pStyle w:val="af4"/>
        <w:spacing w:before="0" w:beforeAutospacing="0" w:after="0" w:afterAutospacing="0"/>
        <w:rPr>
          <w:rFonts w:ascii="HONOR Sans Brand" w:eastAsia="HONOR Sans Brand" w:hAnsi="HONOR Sans Brand" w:cs="PingFang TC"/>
          <w:color w:val="000000"/>
          <w:sz w:val="22"/>
          <w:szCs w:val="22"/>
        </w:rPr>
      </w:pPr>
      <w:hyperlink r:id="rId18" w:history="1">
        <w:r w:rsidR="00BD7142" w:rsidRPr="00BD7142">
          <w:rPr>
            <w:rStyle w:val="a3"/>
            <w:rFonts w:ascii="HONOR Sans Brand" w:eastAsia="HONOR Sans Brand" w:hAnsi="HONOR Sans Brand" w:cs="PingFang TC" w:hint="eastAsia"/>
            <w:sz w:val="22"/>
            <w:szCs w:val="22"/>
          </w:rPr>
          <w:t>https://www.youtube.com/c/</w:t>
        </w:r>
        <w:r w:rsidR="00EC5FDA">
          <w:rPr>
            <w:rStyle w:val="a3"/>
            <w:rFonts w:ascii="HONOR Sans Brand" w:eastAsia="HONOR Sans Brand" w:hAnsi="HONOR Sans Brand" w:cs="PingFang TC" w:hint="eastAsia"/>
            <w:sz w:val="22"/>
            <w:szCs w:val="22"/>
          </w:rPr>
          <w:t>HONOR</w:t>
        </w:r>
        <w:r w:rsidR="00BD7142" w:rsidRPr="00BD7142">
          <w:rPr>
            <w:rStyle w:val="a3"/>
            <w:rFonts w:ascii="HONOR Sans Brand" w:eastAsia="HONOR Sans Brand" w:hAnsi="HONOR Sans Brand" w:cs="PingFang TC" w:hint="eastAsia"/>
            <w:sz w:val="22"/>
            <w:szCs w:val="22"/>
          </w:rPr>
          <w:t>Official</w:t>
        </w:r>
      </w:hyperlink>
      <w:r w:rsidR="00BD7142" w:rsidRPr="00BD7142">
        <w:rPr>
          <w:rFonts w:ascii="HONOR Sans Brand" w:eastAsia="HONOR Sans Brand" w:hAnsi="HONOR Sans Brand" w:cs="PingFang TC"/>
          <w:color w:val="000000"/>
          <w:sz w:val="22"/>
          <w:szCs w:val="22"/>
        </w:rPr>
        <w:t xml:space="preserve"> </w:t>
      </w:r>
    </w:p>
    <w:p w14:paraId="17D624CE" w14:textId="77777777" w:rsidR="00BD7142" w:rsidRPr="00BD7142" w:rsidRDefault="00BD7142" w:rsidP="00BD7142">
      <w:pPr>
        <w:spacing w:after="0" w:line="240" w:lineRule="auto"/>
        <w:rPr>
          <w:rFonts w:ascii="HONOR Sans Brand" w:eastAsia="HONOR Sans Brand" w:hAnsi="HONOR Sans Brand"/>
        </w:rPr>
      </w:pPr>
    </w:p>
    <w:p w14:paraId="0D4EB155" w14:textId="77777777" w:rsidR="00BD7142" w:rsidRPr="00BD7142" w:rsidRDefault="00BD7142" w:rsidP="00BD7142">
      <w:pPr>
        <w:spacing w:after="0" w:line="240" w:lineRule="auto"/>
        <w:rPr>
          <w:rFonts w:ascii="HONOR Sans Brand" w:eastAsia="HONOR Sans Brand" w:hAnsi="HONOR Sans Brand"/>
        </w:rPr>
      </w:pPr>
    </w:p>
    <w:p w14:paraId="66D0AE7F" w14:textId="4391D499" w:rsidR="6C8B9C39" w:rsidRPr="00BD7142" w:rsidRDefault="6C8B9C39" w:rsidP="00BD7142">
      <w:pPr>
        <w:spacing w:after="0" w:line="240" w:lineRule="auto"/>
        <w:rPr>
          <w:rFonts w:ascii="HONOR Sans Brand" w:eastAsia="HONOR Sans Brand" w:hAnsi="HONOR Sans Brand"/>
        </w:rPr>
      </w:pPr>
    </w:p>
    <w:sectPr w:rsidR="6C8B9C39" w:rsidRPr="00BD7142" w:rsidSect="0038442B">
      <w:headerReference w:type="default" r:id="rId19"/>
      <w:footerReference w:type="default" r:id="rId2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BC95" w14:textId="77777777" w:rsidR="00890D10" w:rsidRDefault="00890D10">
      <w:pPr>
        <w:spacing w:after="0" w:line="240" w:lineRule="auto"/>
      </w:pPr>
      <w:r>
        <w:separator/>
      </w:r>
    </w:p>
  </w:endnote>
  <w:endnote w:type="continuationSeparator" w:id="0">
    <w:p w14:paraId="7C61CDCB" w14:textId="77777777" w:rsidR="00890D10" w:rsidRDefault="00890D10">
      <w:pPr>
        <w:spacing w:after="0" w:line="240" w:lineRule="auto"/>
      </w:pPr>
      <w:r>
        <w:continuationSeparator/>
      </w:r>
    </w:p>
  </w:endnote>
  <w:endnote w:type="continuationNotice" w:id="1">
    <w:p w14:paraId="39AECA9D" w14:textId="77777777" w:rsidR="00890D10" w:rsidRDefault="00890D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HONOR Sans Brand">
    <w:altName w:val="微软雅黑"/>
    <w:charset w:val="86"/>
    <w:family w:val="auto"/>
    <w:pitch w:val="variable"/>
    <w:sig w:usb0="A00002BF" w:usb1="38CF7CFA" w:usb2="00000016" w:usb3="00000000" w:csb0="00040001" w:csb1="00000000"/>
  </w:font>
  <w:font w:name="PingFang TC">
    <w:charset w:val="88"/>
    <w:family w:val="auto"/>
    <w:pitch w:val="default"/>
    <w:sig w:usb0="A00002FF" w:usb1="7ACFFDFB" w:usb2="00000017" w:usb3="00000000" w:csb0="00100001" w:csb1="00000000"/>
  </w:font>
  <w:font w:name="PINGFANG TC SEMIBOLD">
    <w:charset w:val="88"/>
    <w:family w:val="auto"/>
    <w:pitch w:val="default"/>
    <w:sig w:usb0="A00002FF" w:usb1="7ACFFDFB" w:usb2="00000017"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A1FA984" w14:paraId="1AE9E8F0" w14:textId="77777777" w:rsidTr="6A1FA984">
      <w:trPr>
        <w:trHeight w:val="300"/>
      </w:trPr>
      <w:tc>
        <w:tcPr>
          <w:tcW w:w="3005" w:type="dxa"/>
        </w:tcPr>
        <w:p w14:paraId="73329468" w14:textId="1B1F6C00" w:rsidR="6A1FA984" w:rsidRDefault="6A1FA984" w:rsidP="6A1FA984">
          <w:pPr>
            <w:pStyle w:val="a5"/>
            <w:ind w:left="-115"/>
          </w:pPr>
        </w:p>
      </w:tc>
      <w:tc>
        <w:tcPr>
          <w:tcW w:w="3005" w:type="dxa"/>
        </w:tcPr>
        <w:p w14:paraId="26C3FAEE" w14:textId="6332E18A" w:rsidR="6A1FA984" w:rsidRDefault="6A1FA984" w:rsidP="6A1FA984">
          <w:pPr>
            <w:pStyle w:val="a5"/>
            <w:jc w:val="center"/>
          </w:pPr>
        </w:p>
      </w:tc>
      <w:tc>
        <w:tcPr>
          <w:tcW w:w="3005" w:type="dxa"/>
        </w:tcPr>
        <w:p w14:paraId="15A1FCBC" w14:textId="603AC5EE" w:rsidR="6A1FA984" w:rsidRDefault="6A1FA984" w:rsidP="6A1FA984">
          <w:pPr>
            <w:pStyle w:val="a5"/>
            <w:ind w:right="-115"/>
            <w:jc w:val="right"/>
          </w:pPr>
        </w:p>
      </w:tc>
    </w:tr>
  </w:tbl>
  <w:p w14:paraId="3B752960" w14:textId="2BEB86FD" w:rsidR="00B3249F" w:rsidRDefault="00B3249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CC749" w14:textId="77777777" w:rsidR="00890D10" w:rsidRDefault="00890D10">
      <w:pPr>
        <w:spacing w:after="0" w:line="240" w:lineRule="auto"/>
      </w:pPr>
      <w:r>
        <w:separator/>
      </w:r>
    </w:p>
  </w:footnote>
  <w:footnote w:type="continuationSeparator" w:id="0">
    <w:p w14:paraId="646F19E5" w14:textId="77777777" w:rsidR="00890D10" w:rsidRDefault="00890D10">
      <w:pPr>
        <w:spacing w:after="0" w:line="240" w:lineRule="auto"/>
      </w:pPr>
      <w:r>
        <w:continuationSeparator/>
      </w:r>
    </w:p>
  </w:footnote>
  <w:footnote w:type="continuationNotice" w:id="1">
    <w:p w14:paraId="0430D9D9" w14:textId="77777777" w:rsidR="00890D10" w:rsidRDefault="00890D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6A1FA984" w14:paraId="6634CBC2" w14:textId="77777777" w:rsidTr="6A1FA984">
      <w:trPr>
        <w:trHeight w:val="300"/>
      </w:trPr>
      <w:tc>
        <w:tcPr>
          <w:tcW w:w="3005" w:type="dxa"/>
        </w:tcPr>
        <w:p w14:paraId="59885C60" w14:textId="602D7506" w:rsidR="6A1FA984" w:rsidRDefault="3D9B9B00" w:rsidP="6A1FA984">
          <w:pPr>
            <w:pStyle w:val="a5"/>
            <w:ind w:left="-115"/>
          </w:pPr>
          <w:r>
            <w:rPr>
              <w:noProof/>
            </w:rPr>
            <w:drawing>
              <wp:anchor distT="0" distB="0" distL="114300" distR="114300" simplePos="0" relativeHeight="251658240" behindDoc="0" locked="0" layoutInCell="1" allowOverlap="1" wp14:anchorId="481A9665" wp14:editId="3C51407A">
                <wp:simplePos x="0" y="0"/>
                <wp:positionH relativeFrom="column">
                  <wp:posOffset>-76200</wp:posOffset>
                </wp:positionH>
                <wp:positionV relativeFrom="paragraph">
                  <wp:posOffset>-282437</wp:posOffset>
                </wp:positionV>
                <wp:extent cx="1495425" cy="857250"/>
                <wp:effectExtent l="0" t="0" r="0" b="0"/>
                <wp:wrapNone/>
                <wp:docPr id="688093805" name="Picture 68809380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495425" cy="85725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7C5F9254" w14:textId="424C8E78" w:rsidR="6A1FA984" w:rsidRDefault="6A1FA984" w:rsidP="6A1FA984">
          <w:pPr>
            <w:pStyle w:val="a5"/>
            <w:jc w:val="center"/>
          </w:pPr>
        </w:p>
      </w:tc>
      <w:tc>
        <w:tcPr>
          <w:tcW w:w="3005" w:type="dxa"/>
        </w:tcPr>
        <w:p w14:paraId="758E96F1" w14:textId="3F5CAE1C" w:rsidR="6A1FA984" w:rsidRDefault="6A1FA984" w:rsidP="6A1FA984">
          <w:pPr>
            <w:pStyle w:val="a5"/>
            <w:ind w:right="-115"/>
            <w:jc w:val="right"/>
          </w:pPr>
        </w:p>
      </w:tc>
    </w:tr>
  </w:tbl>
  <w:p w14:paraId="7653A303" w14:textId="0571DC91" w:rsidR="00B3249F" w:rsidRDefault="00B3249F">
    <w:pPr>
      <w:pStyle w:val="a5"/>
    </w:pPr>
  </w:p>
</w:hdr>
</file>

<file path=word/intelligence2.xml><?xml version="1.0" encoding="utf-8"?>
<int2:intelligence xmlns:int2="http://schemas.microsoft.com/office/intelligence/2020/intelligence" xmlns:oel="http://schemas.microsoft.com/office/2019/extlst">
  <int2:observations>
    <int2:textHash int2:hashCode="nWQki1U0GPuzLU" int2:id="XTT4a8X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CD90B"/>
    <w:multiLevelType w:val="hybridMultilevel"/>
    <w:tmpl w:val="F8A8D9FE"/>
    <w:lvl w:ilvl="0" w:tplc="8E1A2466">
      <w:start w:val="1"/>
      <w:numFmt w:val="bullet"/>
      <w:lvlText w:val=""/>
      <w:lvlJc w:val="left"/>
      <w:pPr>
        <w:ind w:left="360" w:hanging="360"/>
      </w:pPr>
      <w:rPr>
        <w:rFonts w:ascii="Symbol" w:hAnsi="Symbol" w:hint="default"/>
      </w:rPr>
    </w:lvl>
    <w:lvl w:ilvl="1" w:tplc="CFA0A7EA">
      <w:start w:val="1"/>
      <w:numFmt w:val="bullet"/>
      <w:lvlText w:val="o"/>
      <w:lvlJc w:val="left"/>
      <w:pPr>
        <w:ind w:left="1440" w:hanging="360"/>
      </w:pPr>
      <w:rPr>
        <w:rFonts w:ascii="Courier New" w:hAnsi="Courier New" w:hint="default"/>
      </w:rPr>
    </w:lvl>
    <w:lvl w:ilvl="2" w:tplc="3DF8E5AC">
      <w:start w:val="1"/>
      <w:numFmt w:val="bullet"/>
      <w:lvlText w:val=""/>
      <w:lvlJc w:val="left"/>
      <w:pPr>
        <w:ind w:left="2160" w:hanging="360"/>
      </w:pPr>
      <w:rPr>
        <w:rFonts w:ascii="Wingdings" w:hAnsi="Wingdings" w:hint="default"/>
      </w:rPr>
    </w:lvl>
    <w:lvl w:ilvl="3" w:tplc="79C2A0BE">
      <w:start w:val="1"/>
      <w:numFmt w:val="bullet"/>
      <w:lvlText w:val=""/>
      <w:lvlJc w:val="left"/>
      <w:pPr>
        <w:ind w:left="2880" w:hanging="360"/>
      </w:pPr>
      <w:rPr>
        <w:rFonts w:ascii="Symbol" w:hAnsi="Symbol" w:hint="default"/>
      </w:rPr>
    </w:lvl>
    <w:lvl w:ilvl="4" w:tplc="463E1E8C">
      <w:start w:val="1"/>
      <w:numFmt w:val="bullet"/>
      <w:lvlText w:val="o"/>
      <w:lvlJc w:val="left"/>
      <w:pPr>
        <w:ind w:left="3600" w:hanging="360"/>
      </w:pPr>
      <w:rPr>
        <w:rFonts w:ascii="Courier New" w:hAnsi="Courier New" w:hint="default"/>
      </w:rPr>
    </w:lvl>
    <w:lvl w:ilvl="5" w:tplc="498853BC">
      <w:start w:val="1"/>
      <w:numFmt w:val="bullet"/>
      <w:lvlText w:val=""/>
      <w:lvlJc w:val="left"/>
      <w:pPr>
        <w:ind w:left="4320" w:hanging="360"/>
      </w:pPr>
      <w:rPr>
        <w:rFonts w:ascii="Wingdings" w:hAnsi="Wingdings" w:hint="default"/>
      </w:rPr>
    </w:lvl>
    <w:lvl w:ilvl="6" w:tplc="DFE88BC0">
      <w:start w:val="1"/>
      <w:numFmt w:val="bullet"/>
      <w:lvlText w:val=""/>
      <w:lvlJc w:val="left"/>
      <w:pPr>
        <w:ind w:left="5040" w:hanging="360"/>
      </w:pPr>
      <w:rPr>
        <w:rFonts w:ascii="Symbol" w:hAnsi="Symbol" w:hint="default"/>
      </w:rPr>
    </w:lvl>
    <w:lvl w:ilvl="7" w:tplc="E192466C">
      <w:start w:val="1"/>
      <w:numFmt w:val="bullet"/>
      <w:lvlText w:val="o"/>
      <w:lvlJc w:val="left"/>
      <w:pPr>
        <w:ind w:left="5760" w:hanging="360"/>
      </w:pPr>
      <w:rPr>
        <w:rFonts w:ascii="Courier New" w:hAnsi="Courier New" w:hint="default"/>
      </w:rPr>
    </w:lvl>
    <w:lvl w:ilvl="8" w:tplc="2BFCDC78">
      <w:start w:val="1"/>
      <w:numFmt w:val="bullet"/>
      <w:lvlText w:val=""/>
      <w:lvlJc w:val="left"/>
      <w:pPr>
        <w:ind w:left="6480" w:hanging="360"/>
      </w:pPr>
      <w:rPr>
        <w:rFonts w:ascii="Wingdings" w:hAnsi="Wingdings" w:hint="default"/>
      </w:rPr>
    </w:lvl>
  </w:abstractNum>
  <w:abstractNum w:abstractNumId="1" w15:restartNumberingAfterBreak="0">
    <w:nsid w:val="334554A7"/>
    <w:multiLevelType w:val="hybridMultilevel"/>
    <w:tmpl w:val="BFE09ECC"/>
    <w:lvl w:ilvl="0" w:tplc="7F184DCE">
      <w:start w:val="1"/>
      <w:numFmt w:val="bullet"/>
      <w:lvlText w:val=""/>
      <w:lvlJc w:val="left"/>
      <w:pPr>
        <w:ind w:left="360" w:hanging="360"/>
      </w:pPr>
      <w:rPr>
        <w:rFonts w:ascii="Symbol" w:hAnsi="Symbol" w:hint="default"/>
      </w:rPr>
    </w:lvl>
    <w:lvl w:ilvl="1" w:tplc="42CC1322">
      <w:start w:val="1"/>
      <w:numFmt w:val="bullet"/>
      <w:lvlText w:val="o"/>
      <w:lvlJc w:val="left"/>
      <w:pPr>
        <w:ind w:left="1440" w:hanging="360"/>
      </w:pPr>
      <w:rPr>
        <w:rFonts w:ascii="Courier New" w:hAnsi="Courier New" w:hint="default"/>
      </w:rPr>
    </w:lvl>
    <w:lvl w:ilvl="2" w:tplc="755EF8A2">
      <w:start w:val="1"/>
      <w:numFmt w:val="bullet"/>
      <w:lvlText w:val=""/>
      <w:lvlJc w:val="left"/>
      <w:pPr>
        <w:ind w:left="2160" w:hanging="360"/>
      </w:pPr>
      <w:rPr>
        <w:rFonts w:ascii="Wingdings" w:hAnsi="Wingdings" w:hint="default"/>
      </w:rPr>
    </w:lvl>
    <w:lvl w:ilvl="3" w:tplc="ECBA2CAE">
      <w:start w:val="1"/>
      <w:numFmt w:val="bullet"/>
      <w:lvlText w:val=""/>
      <w:lvlJc w:val="left"/>
      <w:pPr>
        <w:ind w:left="2880" w:hanging="360"/>
      </w:pPr>
      <w:rPr>
        <w:rFonts w:ascii="Symbol" w:hAnsi="Symbol" w:hint="default"/>
      </w:rPr>
    </w:lvl>
    <w:lvl w:ilvl="4" w:tplc="75E2ED80">
      <w:start w:val="1"/>
      <w:numFmt w:val="bullet"/>
      <w:lvlText w:val="o"/>
      <w:lvlJc w:val="left"/>
      <w:pPr>
        <w:ind w:left="3600" w:hanging="360"/>
      </w:pPr>
      <w:rPr>
        <w:rFonts w:ascii="Courier New" w:hAnsi="Courier New" w:hint="default"/>
      </w:rPr>
    </w:lvl>
    <w:lvl w:ilvl="5" w:tplc="E636237C">
      <w:start w:val="1"/>
      <w:numFmt w:val="bullet"/>
      <w:lvlText w:val=""/>
      <w:lvlJc w:val="left"/>
      <w:pPr>
        <w:ind w:left="4320" w:hanging="360"/>
      </w:pPr>
      <w:rPr>
        <w:rFonts w:ascii="Wingdings" w:hAnsi="Wingdings" w:hint="default"/>
      </w:rPr>
    </w:lvl>
    <w:lvl w:ilvl="6" w:tplc="C8D41880">
      <w:start w:val="1"/>
      <w:numFmt w:val="bullet"/>
      <w:lvlText w:val=""/>
      <w:lvlJc w:val="left"/>
      <w:pPr>
        <w:ind w:left="5040" w:hanging="360"/>
      </w:pPr>
      <w:rPr>
        <w:rFonts w:ascii="Symbol" w:hAnsi="Symbol" w:hint="default"/>
      </w:rPr>
    </w:lvl>
    <w:lvl w:ilvl="7" w:tplc="6114A1C2">
      <w:start w:val="1"/>
      <w:numFmt w:val="bullet"/>
      <w:lvlText w:val="o"/>
      <w:lvlJc w:val="left"/>
      <w:pPr>
        <w:ind w:left="5760" w:hanging="360"/>
      </w:pPr>
      <w:rPr>
        <w:rFonts w:ascii="Courier New" w:hAnsi="Courier New" w:hint="default"/>
      </w:rPr>
    </w:lvl>
    <w:lvl w:ilvl="8" w:tplc="0E4A869E">
      <w:start w:val="1"/>
      <w:numFmt w:val="bullet"/>
      <w:lvlText w:val=""/>
      <w:lvlJc w:val="left"/>
      <w:pPr>
        <w:ind w:left="6480" w:hanging="360"/>
      </w:pPr>
      <w:rPr>
        <w:rFonts w:ascii="Wingdings" w:hAnsi="Wingdings" w:hint="default"/>
      </w:rPr>
    </w:lvl>
  </w:abstractNum>
  <w:abstractNum w:abstractNumId="2" w15:restartNumberingAfterBreak="0">
    <w:nsid w:val="33D43190"/>
    <w:multiLevelType w:val="hybridMultilevel"/>
    <w:tmpl w:val="5FB4DA64"/>
    <w:lvl w:ilvl="0" w:tplc="D6D43642">
      <w:start w:val="1"/>
      <w:numFmt w:val="bullet"/>
      <w:lvlText w:val=""/>
      <w:lvlJc w:val="left"/>
      <w:pPr>
        <w:ind w:left="360" w:hanging="360"/>
      </w:pPr>
      <w:rPr>
        <w:rFonts w:ascii="Symbol" w:hAnsi="Symbol" w:hint="default"/>
      </w:rPr>
    </w:lvl>
    <w:lvl w:ilvl="1" w:tplc="FEE88F26">
      <w:start w:val="1"/>
      <w:numFmt w:val="bullet"/>
      <w:lvlText w:val="o"/>
      <w:lvlJc w:val="left"/>
      <w:pPr>
        <w:ind w:left="1440" w:hanging="360"/>
      </w:pPr>
      <w:rPr>
        <w:rFonts w:ascii="Courier New" w:hAnsi="Courier New" w:hint="default"/>
      </w:rPr>
    </w:lvl>
    <w:lvl w:ilvl="2" w:tplc="4B7AF4B4">
      <w:start w:val="1"/>
      <w:numFmt w:val="bullet"/>
      <w:lvlText w:val=""/>
      <w:lvlJc w:val="left"/>
      <w:pPr>
        <w:ind w:left="2160" w:hanging="360"/>
      </w:pPr>
      <w:rPr>
        <w:rFonts w:ascii="Wingdings" w:hAnsi="Wingdings" w:hint="default"/>
      </w:rPr>
    </w:lvl>
    <w:lvl w:ilvl="3" w:tplc="59F2344E">
      <w:start w:val="1"/>
      <w:numFmt w:val="bullet"/>
      <w:lvlText w:val=""/>
      <w:lvlJc w:val="left"/>
      <w:pPr>
        <w:ind w:left="2880" w:hanging="360"/>
      </w:pPr>
      <w:rPr>
        <w:rFonts w:ascii="Symbol" w:hAnsi="Symbol" w:hint="default"/>
      </w:rPr>
    </w:lvl>
    <w:lvl w:ilvl="4" w:tplc="13B6AAF6">
      <w:start w:val="1"/>
      <w:numFmt w:val="bullet"/>
      <w:lvlText w:val="o"/>
      <w:lvlJc w:val="left"/>
      <w:pPr>
        <w:ind w:left="3600" w:hanging="360"/>
      </w:pPr>
      <w:rPr>
        <w:rFonts w:ascii="Courier New" w:hAnsi="Courier New" w:hint="default"/>
      </w:rPr>
    </w:lvl>
    <w:lvl w:ilvl="5" w:tplc="23409B38">
      <w:start w:val="1"/>
      <w:numFmt w:val="bullet"/>
      <w:lvlText w:val=""/>
      <w:lvlJc w:val="left"/>
      <w:pPr>
        <w:ind w:left="4320" w:hanging="360"/>
      </w:pPr>
      <w:rPr>
        <w:rFonts w:ascii="Wingdings" w:hAnsi="Wingdings" w:hint="default"/>
      </w:rPr>
    </w:lvl>
    <w:lvl w:ilvl="6" w:tplc="33664FDE">
      <w:start w:val="1"/>
      <w:numFmt w:val="bullet"/>
      <w:lvlText w:val=""/>
      <w:lvlJc w:val="left"/>
      <w:pPr>
        <w:ind w:left="5040" w:hanging="360"/>
      </w:pPr>
      <w:rPr>
        <w:rFonts w:ascii="Symbol" w:hAnsi="Symbol" w:hint="default"/>
      </w:rPr>
    </w:lvl>
    <w:lvl w:ilvl="7" w:tplc="9216F2E0">
      <w:start w:val="1"/>
      <w:numFmt w:val="bullet"/>
      <w:lvlText w:val="o"/>
      <w:lvlJc w:val="left"/>
      <w:pPr>
        <w:ind w:left="5760" w:hanging="360"/>
      </w:pPr>
      <w:rPr>
        <w:rFonts w:ascii="Courier New" w:hAnsi="Courier New" w:hint="default"/>
      </w:rPr>
    </w:lvl>
    <w:lvl w:ilvl="8" w:tplc="3542A442">
      <w:start w:val="1"/>
      <w:numFmt w:val="bullet"/>
      <w:lvlText w:val=""/>
      <w:lvlJc w:val="left"/>
      <w:pPr>
        <w:ind w:left="6480" w:hanging="360"/>
      </w:pPr>
      <w:rPr>
        <w:rFonts w:ascii="Wingdings" w:hAnsi="Wingdings" w:hint="default"/>
      </w:rPr>
    </w:lvl>
  </w:abstractNum>
  <w:num w:numId="1" w16cid:durableId="184946190">
    <w:abstractNumId w:val="1"/>
  </w:num>
  <w:num w:numId="2" w16cid:durableId="1902718025">
    <w:abstractNumId w:val="0"/>
  </w:num>
  <w:num w:numId="3" w16cid:durableId="20310270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478B147"/>
    <w:rsid w:val="000002AB"/>
    <w:rsid w:val="0000254D"/>
    <w:rsid w:val="00004F0C"/>
    <w:rsid w:val="0000634F"/>
    <w:rsid w:val="00014065"/>
    <w:rsid w:val="00016386"/>
    <w:rsid w:val="00016BDF"/>
    <w:rsid w:val="000238EE"/>
    <w:rsid w:val="000240C9"/>
    <w:rsid w:val="0002426C"/>
    <w:rsid w:val="0002444C"/>
    <w:rsid w:val="000256DD"/>
    <w:rsid w:val="000276EC"/>
    <w:rsid w:val="00030000"/>
    <w:rsid w:val="0003036D"/>
    <w:rsid w:val="00030A6C"/>
    <w:rsid w:val="00030C70"/>
    <w:rsid w:val="00032981"/>
    <w:rsid w:val="0003304E"/>
    <w:rsid w:val="000334DF"/>
    <w:rsid w:val="000404DB"/>
    <w:rsid w:val="00041323"/>
    <w:rsid w:val="000427C4"/>
    <w:rsid w:val="00043474"/>
    <w:rsid w:val="00045167"/>
    <w:rsid w:val="00046675"/>
    <w:rsid w:val="000466FD"/>
    <w:rsid w:val="000475A5"/>
    <w:rsid w:val="0005041D"/>
    <w:rsid w:val="00050EC8"/>
    <w:rsid w:val="00050F72"/>
    <w:rsid w:val="00052380"/>
    <w:rsid w:val="000545B2"/>
    <w:rsid w:val="00054F6D"/>
    <w:rsid w:val="0005522B"/>
    <w:rsid w:val="00060A87"/>
    <w:rsid w:val="00064471"/>
    <w:rsid w:val="00064B65"/>
    <w:rsid w:val="00066EC7"/>
    <w:rsid w:val="00067B54"/>
    <w:rsid w:val="00067C46"/>
    <w:rsid w:val="00071DFB"/>
    <w:rsid w:val="000727CA"/>
    <w:rsid w:val="000753AD"/>
    <w:rsid w:val="00075798"/>
    <w:rsid w:val="000768A2"/>
    <w:rsid w:val="000779DD"/>
    <w:rsid w:val="00086B48"/>
    <w:rsid w:val="00086C2C"/>
    <w:rsid w:val="00087FC3"/>
    <w:rsid w:val="0009153C"/>
    <w:rsid w:val="0009382B"/>
    <w:rsid w:val="00094B3A"/>
    <w:rsid w:val="00097486"/>
    <w:rsid w:val="000A1641"/>
    <w:rsid w:val="000A1A29"/>
    <w:rsid w:val="000A3C28"/>
    <w:rsid w:val="000A52A0"/>
    <w:rsid w:val="000A59D1"/>
    <w:rsid w:val="000A7219"/>
    <w:rsid w:val="000A75E5"/>
    <w:rsid w:val="000B1BA8"/>
    <w:rsid w:val="000B215A"/>
    <w:rsid w:val="000B4E67"/>
    <w:rsid w:val="000B5F35"/>
    <w:rsid w:val="000B614A"/>
    <w:rsid w:val="000B7073"/>
    <w:rsid w:val="000C084A"/>
    <w:rsid w:val="000C0FB4"/>
    <w:rsid w:val="000C14E2"/>
    <w:rsid w:val="000C2C95"/>
    <w:rsid w:val="000C35E7"/>
    <w:rsid w:val="000C3A39"/>
    <w:rsid w:val="000C57CC"/>
    <w:rsid w:val="000C6AD5"/>
    <w:rsid w:val="000D4FEF"/>
    <w:rsid w:val="000D5FED"/>
    <w:rsid w:val="000D6260"/>
    <w:rsid w:val="000E2DF6"/>
    <w:rsid w:val="000E3C41"/>
    <w:rsid w:val="000E5776"/>
    <w:rsid w:val="000F01E0"/>
    <w:rsid w:val="000F1361"/>
    <w:rsid w:val="000F176B"/>
    <w:rsid w:val="000F1FCF"/>
    <w:rsid w:val="000F2290"/>
    <w:rsid w:val="000F271A"/>
    <w:rsid w:val="000F3B57"/>
    <w:rsid w:val="000F4F52"/>
    <w:rsid w:val="000F624B"/>
    <w:rsid w:val="000F6B7E"/>
    <w:rsid w:val="001016A7"/>
    <w:rsid w:val="00106127"/>
    <w:rsid w:val="001071FF"/>
    <w:rsid w:val="00111264"/>
    <w:rsid w:val="00112FF7"/>
    <w:rsid w:val="001145E4"/>
    <w:rsid w:val="0011531E"/>
    <w:rsid w:val="00115E07"/>
    <w:rsid w:val="00117637"/>
    <w:rsid w:val="00120FAD"/>
    <w:rsid w:val="001210ED"/>
    <w:rsid w:val="00121365"/>
    <w:rsid w:val="00122CD3"/>
    <w:rsid w:val="00123281"/>
    <w:rsid w:val="00124280"/>
    <w:rsid w:val="00124E3C"/>
    <w:rsid w:val="00125DF7"/>
    <w:rsid w:val="00127AC2"/>
    <w:rsid w:val="0013514E"/>
    <w:rsid w:val="0013709C"/>
    <w:rsid w:val="00137AD5"/>
    <w:rsid w:val="001419E3"/>
    <w:rsid w:val="0014604C"/>
    <w:rsid w:val="00146113"/>
    <w:rsid w:val="00147D85"/>
    <w:rsid w:val="00151B65"/>
    <w:rsid w:val="00160333"/>
    <w:rsid w:val="0016215A"/>
    <w:rsid w:val="001642F5"/>
    <w:rsid w:val="00164FBB"/>
    <w:rsid w:val="0016516E"/>
    <w:rsid w:val="001711E8"/>
    <w:rsid w:val="001713C9"/>
    <w:rsid w:val="00173AE0"/>
    <w:rsid w:val="00173C3B"/>
    <w:rsid w:val="001742DB"/>
    <w:rsid w:val="00175AB8"/>
    <w:rsid w:val="001768BC"/>
    <w:rsid w:val="00186610"/>
    <w:rsid w:val="00195E56"/>
    <w:rsid w:val="00196AE5"/>
    <w:rsid w:val="00197169"/>
    <w:rsid w:val="001A1B56"/>
    <w:rsid w:val="001A2D1A"/>
    <w:rsid w:val="001A31A7"/>
    <w:rsid w:val="001A372B"/>
    <w:rsid w:val="001A52D2"/>
    <w:rsid w:val="001A7ECE"/>
    <w:rsid w:val="001B0682"/>
    <w:rsid w:val="001B1BC6"/>
    <w:rsid w:val="001B2BFC"/>
    <w:rsid w:val="001B5C09"/>
    <w:rsid w:val="001B6F31"/>
    <w:rsid w:val="001B7807"/>
    <w:rsid w:val="001C08FF"/>
    <w:rsid w:val="001C0C5C"/>
    <w:rsid w:val="001C59F6"/>
    <w:rsid w:val="001C6228"/>
    <w:rsid w:val="001C6777"/>
    <w:rsid w:val="001C791E"/>
    <w:rsid w:val="001D0FDF"/>
    <w:rsid w:val="001D148A"/>
    <w:rsid w:val="001D3295"/>
    <w:rsid w:val="001E2D7B"/>
    <w:rsid w:val="001E65F6"/>
    <w:rsid w:val="001F23C3"/>
    <w:rsid w:val="001F255D"/>
    <w:rsid w:val="001F2E27"/>
    <w:rsid w:val="001F4D67"/>
    <w:rsid w:val="0020125C"/>
    <w:rsid w:val="00203649"/>
    <w:rsid w:val="00206014"/>
    <w:rsid w:val="00206954"/>
    <w:rsid w:val="00207D62"/>
    <w:rsid w:val="002139F4"/>
    <w:rsid w:val="00213E79"/>
    <w:rsid w:val="0021434D"/>
    <w:rsid w:val="002156B7"/>
    <w:rsid w:val="0021662E"/>
    <w:rsid w:val="0022063D"/>
    <w:rsid w:val="0022106C"/>
    <w:rsid w:val="00221BB8"/>
    <w:rsid w:val="00223F7B"/>
    <w:rsid w:val="00224210"/>
    <w:rsid w:val="00225B84"/>
    <w:rsid w:val="00227024"/>
    <w:rsid w:val="00227060"/>
    <w:rsid w:val="00228739"/>
    <w:rsid w:val="00232F34"/>
    <w:rsid w:val="00233583"/>
    <w:rsid w:val="002342A8"/>
    <w:rsid w:val="002357D2"/>
    <w:rsid w:val="00236A1B"/>
    <w:rsid w:val="00237CA8"/>
    <w:rsid w:val="00241BFB"/>
    <w:rsid w:val="00241D82"/>
    <w:rsid w:val="0024334E"/>
    <w:rsid w:val="0024342C"/>
    <w:rsid w:val="00243ECA"/>
    <w:rsid w:val="00244A9D"/>
    <w:rsid w:val="00244CCF"/>
    <w:rsid w:val="00244FF6"/>
    <w:rsid w:val="00255B7C"/>
    <w:rsid w:val="00261A1C"/>
    <w:rsid w:val="00261D8C"/>
    <w:rsid w:val="00263C01"/>
    <w:rsid w:val="00264938"/>
    <w:rsid w:val="002652D1"/>
    <w:rsid w:val="00266E82"/>
    <w:rsid w:val="002713C0"/>
    <w:rsid w:val="00272A0A"/>
    <w:rsid w:val="002757E3"/>
    <w:rsid w:val="00275A01"/>
    <w:rsid w:val="0027619C"/>
    <w:rsid w:val="00277C90"/>
    <w:rsid w:val="00280C10"/>
    <w:rsid w:val="00281FE3"/>
    <w:rsid w:val="0028229F"/>
    <w:rsid w:val="0028330F"/>
    <w:rsid w:val="00284A33"/>
    <w:rsid w:val="00286B39"/>
    <w:rsid w:val="00290690"/>
    <w:rsid w:val="00291F24"/>
    <w:rsid w:val="002938A9"/>
    <w:rsid w:val="00295DAA"/>
    <w:rsid w:val="00296813"/>
    <w:rsid w:val="00296FD3"/>
    <w:rsid w:val="00297965"/>
    <w:rsid w:val="00297B9A"/>
    <w:rsid w:val="002A1979"/>
    <w:rsid w:val="002A321B"/>
    <w:rsid w:val="002A3CB5"/>
    <w:rsid w:val="002A61C3"/>
    <w:rsid w:val="002A6E6C"/>
    <w:rsid w:val="002B1DF5"/>
    <w:rsid w:val="002B3384"/>
    <w:rsid w:val="002B3E7F"/>
    <w:rsid w:val="002C0EBB"/>
    <w:rsid w:val="002C14DD"/>
    <w:rsid w:val="002C1ED0"/>
    <w:rsid w:val="002C5910"/>
    <w:rsid w:val="002C5CA6"/>
    <w:rsid w:val="002C61C6"/>
    <w:rsid w:val="002C6EAF"/>
    <w:rsid w:val="002C7612"/>
    <w:rsid w:val="002D016E"/>
    <w:rsid w:val="002D0730"/>
    <w:rsid w:val="002D2CE4"/>
    <w:rsid w:val="002D331D"/>
    <w:rsid w:val="002D3E8C"/>
    <w:rsid w:val="002E08D2"/>
    <w:rsid w:val="002E0ED0"/>
    <w:rsid w:val="002E7E8F"/>
    <w:rsid w:val="002F09A5"/>
    <w:rsid w:val="002F1336"/>
    <w:rsid w:val="002F6562"/>
    <w:rsid w:val="002F7A38"/>
    <w:rsid w:val="002F7DD4"/>
    <w:rsid w:val="003017CC"/>
    <w:rsid w:val="0030195E"/>
    <w:rsid w:val="00303078"/>
    <w:rsid w:val="00304D9D"/>
    <w:rsid w:val="003070FF"/>
    <w:rsid w:val="003104EF"/>
    <w:rsid w:val="003116D0"/>
    <w:rsid w:val="0031480E"/>
    <w:rsid w:val="003168CE"/>
    <w:rsid w:val="0031786C"/>
    <w:rsid w:val="0032058E"/>
    <w:rsid w:val="003247AB"/>
    <w:rsid w:val="003268B8"/>
    <w:rsid w:val="003308F1"/>
    <w:rsid w:val="00331F17"/>
    <w:rsid w:val="00333030"/>
    <w:rsid w:val="003336AA"/>
    <w:rsid w:val="00333A1E"/>
    <w:rsid w:val="00333D22"/>
    <w:rsid w:val="00337682"/>
    <w:rsid w:val="00342D5C"/>
    <w:rsid w:val="00344B6C"/>
    <w:rsid w:val="0034647A"/>
    <w:rsid w:val="003472E5"/>
    <w:rsid w:val="00348EE3"/>
    <w:rsid w:val="00353427"/>
    <w:rsid w:val="0035587C"/>
    <w:rsid w:val="00356CBD"/>
    <w:rsid w:val="003571F3"/>
    <w:rsid w:val="0036354E"/>
    <w:rsid w:val="00363BE7"/>
    <w:rsid w:val="00363F34"/>
    <w:rsid w:val="00371056"/>
    <w:rsid w:val="0037192A"/>
    <w:rsid w:val="003727B6"/>
    <w:rsid w:val="003740EB"/>
    <w:rsid w:val="00375704"/>
    <w:rsid w:val="00377107"/>
    <w:rsid w:val="00377A96"/>
    <w:rsid w:val="00383485"/>
    <w:rsid w:val="0038442B"/>
    <w:rsid w:val="0038524A"/>
    <w:rsid w:val="003905D2"/>
    <w:rsid w:val="003907FF"/>
    <w:rsid w:val="00393652"/>
    <w:rsid w:val="003951D7"/>
    <w:rsid w:val="00395627"/>
    <w:rsid w:val="00395CB8"/>
    <w:rsid w:val="00396E76"/>
    <w:rsid w:val="00397754"/>
    <w:rsid w:val="003A141A"/>
    <w:rsid w:val="003A3FFB"/>
    <w:rsid w:val="003A4334"/>
    <w:rsid w:val="003A4D9C"/>
    <w:rsid w:val="003A61B0"/>
    <w:rsid w:val="003B084C"/>
    <w:rsid w:val="003B2658"/>
    <w:rsid w:val="003B7298"/>
    <w:rsid w:val="003B7B21"/>
    <w:rsid w:val="003C0F27"/>
    <w:rsid w:val="003C1884"/>
    <w:rsid w:val="003C2EAF"/>
    <w:rsid w:val="003C70F6"/>
    <w:rsid w:val="003C7F97"/>
    <w:rsid w:val="003D0ADE"/>
    <w:rsid w:val="003D6162"/>
    <w:rsid w:val="003E0DE4"/>
    <w:rsid w:val="003E17B7"/>
    <w:rsid w:val="003E1879"/>
    <w:rsid w:val="003E2C79"/>
    <w:rsid w:val="003F0136"/>
    <w:rsid w:val="003F129E"/>
    <w:rsid w:val="003F1E72"/>
    <w:rsid w:val="003F62A3"/>
    <w:rsid w:val="003F7AA2"/>
    <w:rsid w:val="0040019F"/>
    <w:rsid w:val="0040077D"/>
    <w:rsid w:val="00403AC1"/>
    <w:rsid w:val="004044B7"/>
    <w:rsid w:val="0040492A"/>
    <w:rsid w:val="00404DC8"/>
    <w:rsid w:val="004068C8"/>
    <w:rsid w:val="00407A14"/>
    <w:rsid w:val="00414E06"/>
    <w:rsid w:val="00415CBB"/>
    <w:rsid w:val="00417A46"/>
    <w:rsid w:val="0042084B"/>
    <w:rsid w:val="00425324"/>
    <w:rsid w:val="00425B15"/>
    <w:rsid w:val="0042655C"/>
    <w:rsid w:val="00427241"/>
    <w:rsid w:val="004306C7"/>
    <w:rsid w:val="004320B1"/>
    <w:rsid w:val="00432C34"/>
    <w:rsid w:val="00434E58"/>
    <w:rsid w:val="00435466"/>
    <w:rsid w:val="004429C8"/>
    <w:rsid w:val="00443264"/>
    <w:rsid w:val="00447AD0"/>
    <w:rsid w:val="004511E6"/>
    <w:rsid w:val="004524FC"/>
    <w:rsid w:val="004566F1"/>
    <w:rsid w:val="00457953"/>
    <w:rsid w:val="00463A7C"/>
    <w:rsid w:val="00471C70"/>
    <w:rsid w:val="00472D7C"/>
    <w:rsid w:val="00473774"/>
    <w:rsid w:val="004742A8"/>
    <w:rsid w:val="00477D03"/>
    <w:rsid w:val="00481970"/>
    <w:rsid w:val="004829B2"/>
    <w:rsid w:val="00486C71"/>
    <w:rsid w:val="00491E7A"/>
    <w:rsid w:val="0049388E"/>
    <w:rsid w:val="004961A3"/>
    <w:rsid w:val="00496956"/>
    <w:rsid w:val="004977BD"/>
    <w:rsid w:val="004A0B8D"/>
    <w:rsid w:val="004A152E"/>
    <w:rsid w:val="004A1DC0"/>
    <w:rsid w:val="004A2BDF"/>
    <w:rsid w:val="004A2F64"/>
    <w:rsid w:val="004A7A81"/>
    <w:rsid w:val="004B0FC0"/>
    <w:rsid w:val="004B4940"/>
    <w:rsid w:val="004B6316"/>
    <w:rsid w:val="004B6FD3"/>
    <w:rsid w:val="004B7D44"/>
    <w:rsid w:val="004C13E3"/>
    <w:rsid w:val="004C4876"/>
    <w:rsid w:val="004C5D6F"/>
    <w:rsid w:val="004D0786"/>
    <w:rsid w:val="004D0CFF"/>
    <w:rsid w:val="004D4603"/>
    <w:rsid w:val="004D4C95"/>
    <w:rsid w:val="004D4D61"/>
    <w:rsid w:val="004D6DB0"/>
    <w:rsid w:val="004E26D9"/>
    <w:rsid w:val="004E5F5D"/>
    <w:rsid w:val="004E6C63"/>
    <w:rsid w:val="004E7776"/>
    <w:rsid w:val="004F210C"/>
    <w:rsid w:val="004F2D7D"/>
    <w:rsid w:val="004F2DD2"/>
    <w:rsid w:val="004F40CB"/>
    <w:rsid w:val="004F6853"/>
    <w:rsid w:val="004F78EF"/>
    <w:rsid w:val="0050015F"/>
    <w:rsid w:val="00500E71"/>
    <w:rsid w:val="00502490"/>
    <w:rsid w:val="00504CF6"/>
    <w:rsid w:val="005104F7"/>
    <w:rsid w:val="00513C56"/>
    <w:rsid w:val="00516790"/>
    <w:rsid w:val="00517DBB"/>
    <w:rsid w:val="005228D4"/>
    <w:rsid w:val="00522E39"/>
    <w:rsid w:val="00523982"/>
    <w:rsid w:val="00527963"/>
    <w:rsid w:val="00531ECC"/>
    <w:rsid w:val="005344BA"/>
    <w:rsid w:val="0053521F"/>
    <w:rsid w:val="005356EA"/>
    <w:rsid w:val="00535BD9"/>
    <w:rsid w:val="005415A1"/>
    <w:rsid w:val="00542C90"/>
    <w:rsid w:val="00550F38"/>
    <w:rsid w:val="0055124C"/>
    <w:rsid w:val="00551C42"/>
    <w:rsid w:val="005521AF"/>
    <w:rsid w:val="00553E2D"/>
    <w:rsid w:val="00554E14"/>
    <w:rsid w:val="00556833"/>
    <w:rsid w:val="00562102"/>
    <w:rsid w:val="0056320D"/>
    <w:rsid w:val="00567244"/>
    <w:rsid w:val="0056748F"/>
    <w:rsid w:val="0057107D"/>
    <w:rsid w:val="00571361"/>
    <w:rsid w:val="005726B9"/>
    <w:rsid w:val="005739C3"/>
    <w:rsid w:val="00574D84"/>
    <w:rsid w:val="00582BC1"/>
    <w:rsid w:val="005830E0"/>
    <w:rsid w:val="0058655C"/>
    <w:rsid w:val="00590FB6"/>
    <w:rsid w:val="00591DA6"/>
    <w:rsid w:val="00592B18"/>
    <w:rsid w:val="00594CDA"/>
    <w:rsid w:val="00596816"/>
    <w:rsid w:val="00597408"/>
    <w:rsid w:val="005A01A6"/>
    <w:rsid w:val="005A1794"/>
    <w:rsid w:val="005A1EDC"/>
    <w:rsid w:val="005A4BA1"/>
    <w:rsid w:val="005A5E98"/>
    <w:rsid w:val="005A6A6D"/>
    <w:rsid w:val="005A7EAC"/>
    <w:rsid w:val="005B06CC"/>
    <w:rsid w:val="005C028A"/>
    <w:rsid w:val="005C15D9"/>
    <w:rsid w:val="005C44F2"/>
    <w:rsid w:val="005C506D"/>
    <w:rsid w:val="005C6434"/>
    <w:rsid w:val="005C739B"/>
    <w:rsid w:val="005C7472"/>
    <w:rsid w:val="005C7803"/>
    <w:rsid w:val="005CC1BC"/>
    <w:rsid w:val="005D0E83"/>
    <w:rsid w:val="005D11BE"/>
    <w:rsid w:val="005D1DB5"/>
    <w:rsid w:val="005D3A31"/>
    <w:rsid w:val="005E05ED"/>
    <w:rsid w:val="005E17EE"/>
    <w:rsid w:val="005E395A"/>
    <w:rsid w:val="005E461D"/>
    <w:rsid w:val="005F0C9C"/>
    <w:rsid w:val="005F1E10"/>
    <w:rsid w:val="005F2EF9"/>
    <w:rsid w:val="005F520B"/>
    <w:rsid w:val="005F593E"/>
    <w:rsid w:val="005F5F82"/>
    <w:rsid w:val="0060003A"/>
    <w:rsid w:val="006013D5"/>
    <w:rsid w:val="00601502"/>
    <w:rsid w:val="006023C8"/>
    <w:rsid w:val="00605309"/>
    <w:rsid w:val="006061FA"/>
    <w:rsid w:val="00606E14"/>
    <w:rsid w:val="00606EA8"/>
    <w:rsid w:val="00606FF6"/>
    <w:rsid w:val="006101E6"/>
    <w:rsid w:val="00610365"/>
    <w:rsid w:val="00613E37"/>
    <w:rsid w:val="00622295"/>
    <w:rsid w:val="00626683"/>
    <w:rsid w:val="00627D29"/>
    <w:rsid w:val="006311B8"/>
    <w:rsid w:val="00632CDD"/>
    <w:rsid w:val="00633055"/>
    <w:rsid w:val="006341CB"/>
    <w:rsid w:val="00640249"/>
    <w:rsid w:val="00640ED0"/>
    <w:rsid w:val="00641F88"/>
    <w:rsid w:val="00642648"/>
    <w:rsid w:val="00650A50"/>
    <w:rsid w:val="0065283C"/>
    <w:rsid w:val="00652B1D"/>
    <w:rsid w:val="00653680"/>
    <w:rsid w:val="0065376D"/>
    <w:rsid w:val="00653BD2"/>
    <w:rsid w:val="00655081"/>
    <w:rsid w:val="00655403"/>
    <w:rsid w:val="00655F66"/>
    <w:rsid w:val="00655F87"/>
    <w:rsid w:val="00656AA8"/>
    <w:rsid w:val="00656C3C"/>
    <w:rsid w:val="0065715C"/>
    <w:rsid w:val="00660E85"/>
    <w:rsid w:val="00661443"/>
    <w:rsid w:val="00662005"/>
    <w:rsid w:val="006627AA"/>
    <w:rsid w:val="00662FF1"/>
    <w:rsid w:val="0066422B"/>
    <w:rsid w:val="00664CAD"/>
    <w:rsid w:val="00666020"/>
    <w:rsid w:val="00666656"/>
    <w:rsid w:val="00666BC5"/>
    <w:rsid w:val="006672D2"/>
    <w:rsid w:val="00667F45"/>
    <w:rsid w:val="006701C8"/>
    <w:rsid w:val="00671940"/>
    <w:rsid w:val="00672B79"/>
    <w:rsid w:val="00680687"/>
    <w:rsid w:val="00680C0F"/>
    <w:rsid w:val="0068197C"/>
    <w:rsid w:val="00687273"/>
    <w:rsid w:val="0068737B"/>
    <w:rsid w:val="006902A7"/>
    <w:rsid w:val="006926E8"/>
    <w:rsid w:val="006936B3"/>
    <w:rsid w:val="0069408A"/>
    <w:rsid w:val="006A13AB"/>
    <w:rsid w:val="006A17D8"/>
    <w:rsid w:val="006A49AA"/>
    <w:rsid w:val="006B0ED5"/>
    <w:rsid w:val="006B3C60"/>
    <w:rsid w:val="006B5795"/>
    <w:rsid w:val="006C01F9"/>
    <w:rsid w:val="006C2073"/>
    <w:rsid w:val="006C4704"/>
    <w:rsid w:val="006D06A6"/>
    <w:rsid w:val="006D38B8"/>
    <w:rsid w:val="006D61C9"/>
    <w:rsid w:val="006E0C93"/>
    <w:rsid w:val="006E1245"/>
    <w:rsid w:val="006E1D80"/>
    <w:rsid w:val="006E2485"/>
    <w:rsid w:val="006E3A10"/>
    <w:rsid w:val="006E3F53"/>
    <w:rsid w:val="006E4018"/>
    <w:rsid w:val="006E6EE8"/>
    <w:rsid w:val="006E77D1"/>
    <w:rsid w:val="006F1BF9"/>
    <w:rsid w:val="006F2BC9"/>
    <w:rsid w:val="006F2F04"/>
    <w:rsid w:val="006F3AB0"/>
    <w:rsid w:val="006F7479"/>
    <w:rsid w:val="007064B6"/>
    <w:rsid w:val="0071223C"/>
    <w:rsid w:val="00712990"/>
    <w:rsid w:val="00713B0A"/>
    <w:rsid w:val="00714454"/>
    <w:rsid w:val="00716264"/>
    <w:rsid w:val="0072099D"/>
    <w:rsid w:val="00720CC1"/>
    <w:rsid w:val="0072238A"/>
    <w:rsid w:val="00724046"/>
    <w:rsid w:val="00730A6E"/>
    <w:rsid w:val="00731DBC"/>
    <w:rsid w:val="007322CF"/>
    <w:rsid w:val="00732F4E"/>
    <w:rsid w:val="007339F4"/>
    <w:rsid w:val="007350C3"/>
    <w:rsid w:val="0073662E"/>
    <w:rsid w:val="007368C5"/>
    <w:rsid w:val="00736C2F"/>
    <w:rsid w:val="00737F3E"/>
    <w:rsid w:val="00745615"/>
    <w:rsid w:val="0074630C"/>
    <w:rsid w:val="00746A47"/>
    <w:rsid w:val="0075070C"/>
    <w:rsid w:val="00751468"/>
    <w:rsid w:val="007515AA"/>
    <w:rsid w:val="00753193"/>
    <w:rsid w:val="00756EB2"/>
    <w:rsid w:val="007603FE"/>
    <w:rsid w:val="00762992"/>
    <w:rsid w:val="00762FD1"/>
    <w:rsid w:val="00766E81"/>
    <w:rsid w:val="00767E85"/>
    <w:rsid w:val="007725DD"/>
    <w:rsid w:val="00772B4C"/>
    <w:rsid w:val="0077520B"/>
    <w:rsid w:val="0077558A"/>
    <w:rsid w:val="007777E6"/>
    <w:rsid w:val="007804F6"/>
    <w:rsid w:val="0078082F"/>
    <w:rsid w:val="00781090"/>
    <w:rsid w:val="00781BA6"/>
    <w:rsid w:val="00782839"/>
    <w:rsid w:val="00783154"/>
    <w:rsid w:val="007834BC"/>
    <w:rsid w:val="00784384"/>
    <w:rsid w:val="00784F23"/>
    <w:rsid w:val="00786AB7"/>
    <w:rsid w:val="007915AE"/>
    <w:rsid w:val="00796BDB"/>
    <w:rsid w:val="007A0286"/>
    <w:rsid w:val="007A0C3E"/>
    <w:rsid w:val="007A0EF0"/>
    <w:rsid w:val="007A4043"/>
    <w:rsid w:val="007A58E1"/>
    <w:rsid w:val="007A7409"/>
    <w:rsid w:val="007B00C9"/>
    <w:rsid w:val="007B00EB"/>
    <w:rsid w:val="007B16F9"/>
    <w:rsid w:val="007B5FD0"/>
    <w:rsid w:val="007B7AD2"/>
    <w:rsid w:val="007B7E18"/>
    <w:rsid w:val="007C1FFE"/>
    <w:rsid w:val="007C4BAC"/>
    <w:rsid w:val="007C67CE"/>
    <w:rsid w:val="007C6FFB"/>
    <w:rsid w:val="007D16C8"/>
    <w:rsid w:val="007D1911"/>
    <w:rsid w:val="007D2D4A"/>
    <w:rsid w:val="007D6D2E"/>
    <w:rsid w:val="007E0BDB"/>
    <w:rsid w:val="007E1359"/>
    <w:rsid w:val="007E2A7D"/>
    <w:rsid w:val="007E2B33"/>
    <w:rsid w:val="007E409F"/>
    <w:rsid w:val="007E74DA"/>
    <w:rsid w:val="007E792C"/>
    <w:rsid w:val="007F13F1"/>
    <w:rsid w:val="007F1675"/>
    <w:rsid w:val="007F3219"/>
    <w:rsid w:val="007F41B2"/>
    <w:rsid w:val="007F7AF8"/>
    <w:rsid w:val="007F7F7D"/>
    <w:rsid w:val="00804FE9"/>
    <w:rsid w:val="00806E68"/>
    <w:rsid w:val="00807933"/>
    <w:rsid w:val="0081128C"/>
    <w:rsid w:val="008127E0"/>
    <w:rsid w:val="00812EAF"/>
    <w:rsid w:val="0081306A"/>
    <w:rsid w:val="0082008B"/>
    <w:rsid w:val="008205F7"/>
    <w:rsid w:val="00823800"/>
    <w:rsid w:val="008267CC"/>
    <w:rsid w:val="00827105"/>
    <w:rsid w:val="00830E18"/>
    <w:rsid w:val="00835B24"/>
    <w:rsid w:val="00837B01"/>
    <w:rsid w:val="0084036C"/>
    <w:rsid w:val="00841833"/>
    <w:rsid w:val="008420C4"/>
    <w:rsid w:val="00843569"/>
    <w:rsid w:val="00846AC6"/>
    <w:rsid w:val="00847C0B"/>
    <w:rsid w:val="0085673F"/>
    <w:rsid w:val="00857A5F"/>
    <w:rsid w:val="00863C6C"/>
    <w:rsid w:val="008640A6"/>
    <w:rsid w:val="00864532"/>
    <w:rsid w:val="0087016E"/>
    <w:rsid w:val="00874A35"/>
    <w:rsid w:val="0087733D"/>
    <w:rsid w:val="00880CF8"/>
    <w:rsid w:val="00880D9C"/>
    <w:rsid w:val="00881AEE"/>
    <w:rsid w:val="00883AEB"/>
    <w:rsid w:val="00884CDB"/>
    <w:rsid w:val="00890D10"/>
    <w:rsid w:val="0089177F"/>
    <w:rsid w:val="00895469"/>
    <w:rsid w:val="00897F5C"/>
    <w:rsid w:val="008A02C7"/>
    <w:rsid w:val="008A1041"/>
    <w:rsid w:val="008A178F"/>
    <w:rsid w:val="008A3050"/>
    <w:rsid w:val="008A4949"/>
    <w:rsid w:val="008B2A21"/>
    <w:rsid w:val="008B46BE"/>
    <w:rsid w:val="008B5EEE"/>
    <w:rsid w:val="008C366A"/>
    <w:rsid w:val="008C5C58"/>
    <w:rsid w:val="008C6638"/>
    <w:rsid w:val="008C7AAC"/>
    <w:rsid w:val="008D185E"/>
    <w:rsid w:val="008D1D6E"/>
    <w:rsid w:val="008D399A"/>
    <w:rsid w:val="008D6B16"/>
    <w:rsid w:val="008D6B7F"/>
    <w:rsid w:val="008E0340"/>
    <w:rsid w:val="008E063A"/>
    <w:rsid w:val="008E326A"/>
    <w:rsid w:val="008E510A"/>
    <w:rsid w:val="008E5964"/>
    <w:rsid w:val="008F065C"/>
    <w:rsid w:val="008F10DE"/>
    <w:rsid w:val="008F1147"/>
    <w:rsid w:val="008F173C"/>
    <w:rsid w:val="008F1D09"/>
    <w:rsid w:val="008F29C7"/>
    <w:rsid w:val="008F2DBA"/>
    <w:rsid w:val="009004B9"/>
    <w:rsid w:val="00903866"/>
    <w:rsid w:val="00904F91"/>
    <w:rsid w:val="009072EF"/>
    <w:rsid w:val="00907F4D"/>
    <w:rsid w:val="00910896"/>
    <w:rsid w:val="00913C0D"/>
    <w:rsid w:val="0091517A"/>
    <w:rsid w:val="00916893"/>
    <w:rsid w:val="00920A74"/>
    <w:rsid w:val="00920AE4"/>
    <w:rsid w:val="00923472"/>
    <w:rsid w:val="009260C2"/>
    <w:rsid w:val="009261D2"/>
    <w:rsid w:val="0092725A"/>
    <w:rsid w:val="00930744"/>
    <w:rsid w:val="00933C79"/>
    <w:rsid w:val="00934105"/>
    <w:rsid w:val="00934E24"/>
    <w:rsid w:val="00935BB6"/>
    <w:rsid w:val="00936221"/>
    <w:rsid w:val="0094039D"/>
    <w:rsid w:val="00940BF4"/>
    <w:rsid w:val="0094157B"/>
    <w:rsid w:val="009433FE"/>
    <w:rsid w:val="00943CB0"/>
    <w:rsid w:val="00951258"/>
    <w:rsid w:val="00951D89"/>
    <w:rsid w:val="00952BFB"/>
    <w:rsid w:val="00953340"/>
    <w:rsid w:val="00960A01"/>
    <w:rsid w:val="00962B6B"/>
    <w:rsid w:val="00963E9C"/>
    <w:rsid w:val="00966793"/>
    <w:rsid w:val="0097002C"/>
    <w:rsid w:val="009701F5"/>
    <w:rsid w:val="00970D05"/>
    <w:rsid w:val="0097651C"/>
    <w:rsid w:val="00976721"/>
    <w:rsid w:val="00977922"/>
    <w:rsid w:val="00981654"/>
    <w:rsid w:val="0098241A"/>
    <w:rsid w:val="00982784"/>
    <w:rsid w:val="00984206"/>
    <w:rsid w:val="00985ED2"/>
    <w:rsid w:val="00992BA1"/>
    <w:rsid w:val="00994617"/>
    <w:rsid w:val="00996C83"/>
    <w:rsid w:val="009A43FF"/>
    <w:rsid w:val="009B037E"/>
    <w:rsid w:val="009B0E51"/>
    <w:rsid w:val="009B119E"/>
    <w:rsid w:val="009B2453"/>
    <w:rsid w:val="009B6B24"/>
    <w:rsid w:val="009B71EC"/>
    <w:rsid w:val="009C05DA"/>
    <w:rsid w:val="009C086E"/>
    <w:rsid w:val="009C12E4"/>
    <w:rsid w:val="009C4453"/>
    <w:rsid w:val="009C5D9C"/>
    <w:rsid w:val="009C7653"/>
    <w:rsid w:val="009C7C8C"/>
    <w:rsid w:val="009D0189"/>
    <w:rsid w:val="009D02DD"/>
    <w:rsid w:val="009D183E"/>
    <w:rsid w:val="009D227B"/>
    <w:rsid w:val="009D2971"/>
    <w:rsid w:val="009D2FAF"/>
    <w:rsid w:val="009D706D"/>
    <w:rsid w:val="009E4230"/>
    <w:rsid w:val="009E6D22"/>
    <w:rsid w:val="009F3507"/>
    <w:rsid w:val="009F364B"/>
    <w:rsid w:val="009F3FBE"/>
    <w:rsid w:val="009F4959"/>
    <w:rsid w:val="009F7502"/>
    <w:rsid w:val="00A0011B"/>
    <w:rsid w:val="00A00972"/>
    <w:rsid w:val="00A009E7"/>
    <w:rsid w:val="00A00EB9"/>
    <w:rsid w:val="00A03105"/>
    <w:rsid w:val="00A044A4"/>
    <w:rsid w:val="00A051FC"/>
    <w:rsid w:val="00A076AF"/>
    <w:rsid w:val="00A10595"/>
    <w:rsid w:val="00A112A0"/>
    <w:rsid w:val="00A118B4"/>
    <w:rsid w:val="00A11D4A"/>
    <w:rsid w:val="00A11DDD"/>
    <w:rsid w:val="00A14266"/>
    <w:rsid w:val="00A17C8E"/>
    <w:rsid w:val="00A213B1"/>
    <w:rsid w:val="00A22207"/>
    <w:rsid w:val="00A26FEE"/>
    <w:rsid w:val="00A2775C"/>
    <w:rsid w:val="00A30EAB"/>
    <w:rsid w:val="00A33A82"/>
    <w:rsid w:val="00A3628D"/>
    <w:rsid w:val="00A41FDE"/>
    <w:rsid w:val="00A457D6"/>
    <w:rsid w:val="00A50735"/>
    <w:rsid w:val="00A517FA"/>
    <w:rsid w:val="00A53E49"/>
    <w:rsid w:val="00A5642E"/>
    <w:rsid w:val="00A57834"/>
    <w:rsid w:val="00A60395"/>
    <w:rsid w:val="00A60725"/>
    <w:rsid w:val="00A60A25"/>
    <w:rsid w:val="00A62615"/>
    <w:rsid w:val="00A6290C"/>
    <w:rsid w:val="00A642D0"/>
    <w:rsid w:val="00A66876"/>
    <w:rsid w:val="00A66FCF"/>
    <w:rsid w:val="00A6738B"/>
    <w:rsid w:val="00A67CD6"/>
    <w:rsid w:val="00A719E4"/>
    <w:rsid w:val="00A755D9"/>
    <w:rsid w:val="00A8319D"/>
    <w:rsid w:val="00A85EC0"/>
    <w:rsid w:val="00A863DD"/>
    <w:rsid w:val="00A86ACB"/>
    <w:rsid w:val="00A87979"/>
    <w:rsid w:val="00A879F0"/>
    <w:rsid w:val="00A9018C"/>
    <w:rsid w:val="00A90BE6"/>
    <w:rsid w:val="00A92297"/>
    <w:rsid w:val="00A93E40"/>
    <w:rsid w:val="00A94382"/>
    <w:rsid w:val="00A95268"/>
    <w:rsid w:val="00A95A8B"/>
    <w:rsid w:val="00AA1495"/>
    <w:rsid w:val="00AA61BF"/>
    <w:rsid w:val="00AB1106"/>
    <w:rsid w:val="00AB2A53"/>
    <w:rsid w:val="00AB2B62"/>
    <w:rsid w:val="00AB3711"/>
    <w:rsid w:val="00AB39D4"/>
    <w:rsid w:val="00AB46D1"/>
    <w:rsid w:val="00AB565B"/>
    <w:rsid w:val="00AC1BC1"/>
    <w:rsid w:val="00AC5A87"/>
    <w:rsid w:val="00AC6E70"/>
    <w:rsid w:val="00AC7EA8"/>
    <w:rsid w:val="00AD0E85"/>
    <w:rsid w:val="00AD24EB"/>
    <w:rsid w:val="00AD30CC"/>
    <w:rsid w:val="00AD5F5E"/>
    <w:rsid w:val="00AD600D"/>
    <w:rsid w:val="00AD7CB9"/>
    <w:rsid w:val="00AE27B3"/>
    <w:rsid w:val="00AE483E"/>
    <w:rsid w:val="00AE58A5"/>
    <w:rsid w:val="00AE5D44"/>
    <w:rsid w:val="00AE7F19"/>
    <w:rsid w:val="00AF4FBC"/>
    <w:rsid w:val="00B009F2"/>
    <w:rsid w:val="00B03F17"/>
    <w:rsid w:val="00B0403E"/>
    <w:rsid w:val="00B13B77"/>
    <w:rsid w:val="00B160A1"/>
    <w:rsid w:val="00B16FEF"/>
    <w:rsid w:val="00B1755B"/>
    <w:rsid w:val="00B17AF6"/>
    <w:rsid w:val="00B22033"/>
    <w:rsid w:val="00B22363"/>
    <w:rsid w:val="00B225D5"/>
    <w:rsid w:val="00B22D3B"/>
    <w:rsid w:val="00B23836"/>
    <w:rsid w:val="00B246D3"/>
    <w:rsid w:val="00B30338"/>
    <w:rsid w:val="00B307EB"/>
    <w:rsid w:val="00B3249F"/>
    <w:rsid w:val="00B32A12"/>
    <w:rsid w:val="00B34647"/>
    <w:rsid w:val="00B3470A"/>
    <w:rsid w:val="00B36CE5"/>
    <w:rsid w:val="00B42B7A"/>
    <w:rsid w:val="00B44369"/>
    <w:rsid w:val="00B4508D"/>
    <w:rsid w:val="00B4516C"/>
    <w:rsid w:val="00B512B7"/>
    <w:rsid w:val="00B51482"/>
    <w:rsid w:val="00B56DCC"/>
    <w:rsid w:val="00B57D2C"/>
    <w:rsid w:val="00B6163E"/>
    <w:rsid w:val="00B636E8"/>
    <w:rsid w:val="00B64046"/>
    <w:rsid w:val="00B64CB3"/>
    <w:rsid w:val="00B64D60"/>
    <w:rsid w:val="00B67754"/>
    <w:rsid w:val="00B679E6"/>
    <w:rsid w:val="00B747FC"/>
    <w:rsid w:val="00B77960"/>
    <w:rsid w:val="00B800C6"/>
    <w:rsid w:val="00B81131"/>
    <w:rsid w:val="00B8441B"/>
    <w:rsid w:val="00B876C8"/>
    <w:rsid w:val="00B87DC1"/>
    <w:rsid w:val="00B917DB"/>
    <w:rsid w:val="00B91DBC"/>
    <w:rsid w:val="00B92722"/>
    <w:rsid w:val="00B92DAD"/>
    <w:rsid w:val="00B92E14"/>
    <w:rsid w:val="00B94A4F"/>
    <w:rsid w:val="00B94FA5"/>
    <w:rsid w:val="00BA0754"/>
    <w:rsid w:val="00BA1469"/>
    <w:rsid w:val="00BA27BC"/>
    <w:rsid w:val="00BA559E"/>
    <w:rsid w:val="00BB0F34"/>
    <w:rsid w:val="00BB44D1"/>
    <w:rsid w:val="00BB4911"/>
    <w:rsid w:val="00BC1EF2"/>
    <w:rsid w:val="00BC6BC6"/>
    <w:rsid w:val="00BD0920"/>
    <w:rsid w:val="00BD0C41"/>
    <w:rsid w:val="00BD22A8"/>
    <w:rsid w:val="00BD5EC6"/>
    <w:rsid w:val="00BD60A2"/>
    <w:rsid w:val="00BD6C48"/>
    <w:rsid w:val="00BD7142"/>
    <w:rsid w:val="00BE13BE"/>
    <w:rsid w:val="00BE1F7A"/>
    <w:rsid w:val="00BE21D6"/>
    <w:rsid w:val="00BE4A26"/>
    <w:rsid w:val="00BF00DE"/>
    <w:rsid w:val="00BF0253"/>
    <w:rsid w:val="00BF3CE1"/>
    <w:rsid w:val="00BF49AB"/>
    <w:rsid w:val="00BF5C6F"/>
    <w:rsid w:val="00BF7AE6"/>
    <w:rsid w:val="00C03394"/>
    <w:rsid w:val="00C05668"/>
    <w:rsid w:val="00C05A8E"/>
    <w:rsid w:val="00C06087"/>
    <w:rsid w:val="00C07090"/>
    <w:rsid w:val="00C07610"/>
    <w:rsid w:val="00C10D87"/>
    <w:rsid w:val="00C142E8"/>
    <w:rsid w:val="00C155C4"/>
    <w:rsid w:val="00C15A17"/>
    <w:rsid w:val="00C164EA"/>
    <w:rsid w:val="00C16744"/>
    <w:rsid w:val="00C16AF4"/>
    <w:rsid w:val="00C17BF2"/>
    <w:rsid w:val="00C21255"/>
    <w:rsid w:val="00C21590"/>
    <w:rsid w:val="00C2193F"/>
    <w:rsid w:val="00C23746"/>
    <w:rsid w:val="00C24AD5"/>
    <w:rsid w:val="00C258F9"/>
    <w:rsid w:val="00C279AB"/>
    <w:rsid w:val="00C27CB7"/>
    <w:rsid w:val="00C30493"/>
    <w:rsid w:val="00C3058E"/>
    <w:rsid w:val="00C34462"/>
    <w:rsid w:val="00C35475"/>
    <w:rsid w:val="00C355EA"/>
    <w:rsid w:val="00C36252"/>
    <w:rsid w:val="00C40DF3"/>
    <w:rsid w:val="00C41713"/>
    <w:rsid w:val="00C42988"/>
    <w:rsid w:val="00C429EA"/>
    <w:rsid w:val="00C4502C"/>
    <w:rsid w:val="00C5190A"/>
    <w:rsid w:val="00C51C1E"/>
    <w:rsid w:val="00C51C7D"/>
    <w:rsid w:val="00C52AF0"/>
    <w:rsid w:val="00C700D7"/>
    <w:rsid w:val="00C75C29"/>
    <w:rsid w:val="00C768A6"/>
    <w:rsid w:val="00C77098"/>
    <w:rsid w:val="00C80697"/>
    <w:rsid w:val="00C807C4"/>
    <w:rsid w:val="00C808FD"/>
    <w:rsid w:val="00C82DB9"/>
    <w:rsid w:val="00C83074"/>
    <w:rsid w:val="00C86670"/>
    <w:rsid w:val="00C9032C"/>
    <w:rsid w:val="00C90EAB"/>
    <w:rsid w:val="00C97E09"/>
    <w:rsid w:val="00CA359C"/>
    <w:rsid w:val="00CA4B02"/>
    <w:rsid w:val="00CA4D2A"/>
    <w:rsid w:val="00CA5CEB"/>
    <w:rsid w:val="00CA60EB"/>
    <w:rsid w:val="00CA6580"/>
    <w:rsid w:val="00CA68F1"/>
    <w:rsid w:val="00CA76D6"/>
    <w:rsid w:val="00CA78EF"/>
    <w:rsid w:val="00CA7B33"/>
    <w:rsid w:val="00CB27CF"/>
    <w:rsid w:val="00CB4347"/>
    <w:rsid w:val="00CB5CC6"/>
    <w:rsid w:val="00CB69F7"/>
    <w:rsid w:val="00CC1B22"/>
    <w:rsid w:val="00CC2676"/>
    <w:rsid w:val="00CD0F19"/>
    <w:rsid w:val="00CD1F10"/>
    <w:rsid w:val="00CD21CF"/>
    <w:rsid w:val="00CD367E"/>
    <w:rsid w:val="00CD44D6"/>
    <w:rsid w:val="00CD54C5"/>
    <w:rsid w:val="00CD565E"/>
    <w:rsid w:val="00CE17AC"/>
    <w:rsid w:val="00CE2848"/>
    <w:rsid w:val="00CE4E32"/>
    <w:rsid w:val="00CF0781"/>
    <w:rsid w:val="00CF0D37"/>
    <w:rsid w:val="00CF14FA"/>
    <w:rsid w:val="00CF26BC"/>
    <w:rsid w:val="00CF32AF"/>
    <w:rsid w:val="00CF6222"/>
    <w:rsid w:val="00CF6CC0"/>
    <w:rsid w:val="00CF7A56"/>
    <w:rsid w:val="00D02FD6"/>
    <w:rsid w:val="00D04C72"/>
    <w:rsid w:val="00D07F21"/>
    <w:rsid w:val="00D151E6"/>
    <w:rsid w:val="00D15848"/>
    <w:rsid w:val="00D16554"/>
    <w:rsid w:val="00D16957"/>
    <w:rsid w:val="00D2240A"/>
    <w:rsid w:val="00D23409"/>
    <w:rsid w:val="00D240B8"/>
    <w:rsid w:val="00D252CE"/>
    <w:rsid w:val="00D26746"/>
    <w:rsid w:val="00D277E4"/>
    <w:rsid w:val="00D32E80"/>
    <w:rsid w:val="00D350BA"/>
    <w:rsid w:val="00D355C1"/>
    <w:rsid w:val="00D362B6"/>
    <w:rsid w:val="00D376C3"/>
    <w:rsid w:val="00D405AB"/>
    <w:rsid w:val="00D4129E"/>
    <w:rsid w:val="00D41523"/>
    <w:rsid w:val="00D41D0C"/>
    <w:rsid w:val="00D43217"/>
    <w:rsid w:val="00D44B19"/>
    <w:rsid w:val="00D462D9"/>
    <w:rsid w:val="00D53C9C"/>
    <w:rsid w:val="00D5546C"/>
    <w:rsid w:val="00D57731"/>
    <w:rsid w:val="00D6386F"/>
    <w:rsid w:val="00D63C45"/>
    <w:rsid w:val="00D67B17"/>
    <w:rsid w:val="00D67D16"/>
    <w:rsid w:val="00D68CF8"/>
    <w:rsid w:val="00D767D3"/>
    <w:rsid w:val="00D80DF5"/>
    <w:rsid w:val="00D81E71"/>
    <w:rsid w:val="00D82BB7"/>
    <w:rsid w:val="00D82F75"/>
    <w:rsid w:val="00D82F99"/>
    <w:rsid w:val="00D8458D"/>
    <w:rsid w:val="00D85065"/>
    <w:rsid w:val="00D85A80"/>
    <w:rsid w:val="00D86036"/>
    <w:rsid w:val="00D87DE9"/>
    <w:rsid w:val="00D90352"/>
    <w:rsid w:val="00DA0D5D"/>
    <w:rsid w:val="00DA4CA8"/>
    <w:rsid w:val="00DA75AE"/>
    <w:rsid w:val="00DB59D2"/>
    <w:rsid w:val="00DC4D1C"/>
    <w:rsid w:val="00DC77ED"/>
    <w:rsid w:val="00DD1374"/>
    <w:rsid w:val="00DD1C57"/>
    <w:rsid w:val="00DD35A8"/>
    <w:rsid w:val="00DD4519"/>
    <w:rsid w:val="00DD52FE"/>
    <w:rsid w:val="00DD6E5C"/>
    <w:rsid w:val="00DE422D"/>
    <w:rsid w:val="00DE6697"/>
    <w:rsid w:val="00DE673A"/>
    <w:rsid w:val="00DF0878"/>
    <w:rsid w:val="00DF13C5"/>
    <w:rsid w:val="00DF3E04"/>
    <w:rsid w:val="00E00084"/>
    <w:rsid w:val="00E0116D"/>
    <w:rsid w:val="00E014EB"/>
    <w:rsid w:val="00E01E1E"/>
    <w:rsid w:val="00E03AC5"/>
    <w:rsid w:val="00E103F7"/>
    <w:rsid w:val="00E10D8C"/>
    <w:rsid w:val="00E12E69"/>
    <w:rsid w:val="00E15282"/>
    <w:rsid w:val="00E16C69"/>
    <w:rsid w:val="00E22DE3"/>
    <w:rsid w:val="00E23843"/>
    <w:rsid w:val="00E2632B"/>
    <w:rsid w:val="00E317BC"/>
    <w:rsid w:val="00E406AB"/>
    <w:rsid w:val="00E42ECE"/>
    <w:rsid w:val="00E450A6"/>
    <w:rsid w:val="00E46EA9"/>
    <w:rsid w:val="00E477FB"/>
    <w:rsid w:val="00E537B5"/>
    <w:rsid w:val="00E54D4B"/>
    <w:rsid w:val="00E557B7"/>
    <w:rsid w:val="00E56436"/>
    <w:rsid w:val="00E5796B"/>
    <w:rsid w:val="00E63B9C"/>
    <w:rsid w:val="00E64562"/>
    <w:rsid w:val="00E65C9C"/>
    <w:rsid w:val="00E72189"/>
    <w:rsid w:val="00E73077"/>
    <w:rsid w:val="00E73661"/>
    <w:rsid w:val="00E74679"/>
    <w:rsid w:val="00E74E44"/>
    <w:rsid w:val="00E77112"/>
    <w:rsid w:val="00E77273"/>
    <w:rsid w:val="00E81916"/>
    <w:rsid w:val="00E81C36"/>
    <w:rsid w:val="00E85A0C"/>
    <w:rsid w:val="00E86F96"/>
    <w:rsid w:val="00E9017F"/>
    <w:rsid w:val="00E912B1"/>
    <w:rsid w:val="00E91845"/>
    <w:rsid w:val="00E91B19"/>
    <w:rsid w:val="00E91CA7"/>
    <w:rsid w:val="00E955C3"/>
    <w:rsid w:val="00E95CD7"/>
    <w:rsid w:val="00E96ED5"/>
    <w:rsid w:val="00E9723D"/>
    <w:rsid w:val="00EA3919"/>
    <w:rsid w:val="00EB46DA"/>
    <w:rsid w:val="00EB5C51"/>
    <w:rsid w:val="00EB6122"/>
    <w:rsid w:val="00EC00F7"/>
    <w:rsid w:val="00EC0BC8"/>
    <w:rsid w:val="00EC2ACE"/>
    <w:rsid w:val="00EC3551"/>
    <w:rsid w:val="00EC5FDA"/>
    <w:rsid w:val="00EC6A95"/>
    <w:rsid w:val="00EC7F06"/>
    <w:rsid w:val="00ED384D"/>
    <w:rsid w:val="00ED4770"/>
    <w:rsid w:val="00EE213A"/>
    <w:rsid w:val="00EE2631"/>
    <w:rsid w:val="00EE29A7"/>
    <w:rsid w:val="00EE6674"/>
    <w:rsid w:val="00EE7901"/>
    <w:rsid w:val="00EE7E91"/>
    <w:rsid w:val="00EF2C71"/>
    <w:rsid w:val="00EF65F7"/>
    <w:rsid w:val="00F02B13"/>
    <w:rsid w:val="00F11511"/>
    <w:rsid w:val="00F12495"/>
    <w:rsid w:val="00F12C73"/>
    <w:rsid w:val="00F14865"/>
    <w:rsid w:val="00F16637"/>
    <w:rsid w:val="00F16A9D"/>
    <w:rsid w:val="00F20B09"/>
    <w:rsid w:val="00F2191D"/>
    <w:rsid w:val="00F235B8"/>
    <w:rsid w:val="00F24D79"/>
    <w:rsid w:val="00F26C23"/>
    <w:rsid w:val="00F31147"/>
    <w:rsid w:val="00F31B8E"/>
    <w:rsid w:val="00F35716"/>
    <w:rsid w:val="00F35DF2"/>
    <w:rsid w:val="00F37D7C"/>
    <w:rsid w:val="00F40230"/>
    <w:rsid w:val="00F43E6D"/>
    <w:rsid w:val="00F465AA"/>
    <w:rsid w:val="00F51D81"/>
    <w:rsid w:val="00F5393F"/>
    <w:rsid w:val="00F57C79"/>
    <w:rsid w:val="00F57DB5"/>
    <w:rsid w:val="00F61FCD"/>
    <w:rsid w:val="00F62402"/>
    <w:rsid w:val="00F64BDE"/>
    <w:rsid w:val="00F665D4"/>
    <w:rsid w:val="00F75087"/>
    <w:rsid w:val="00F752F0"/>
    <w:rsid w:val="00F80A3D"/>
    <w:rsid w:val="00F8515E"/>
    <w:rsid w:val="00F879BB"/>
    <w:rsid w:val="00F906E8"/>
    <w:rsid w:val="00F90861"/>
    <w:rsid w:val="00F90A84"/>
    <w:rsid w:val="00F918AE"/>
    <w:rsid w:val="00F91AB1"/>
    <w:rsid w:val="00F92297"/>
    <w:rsid w:val="00F92825"/>
    <w:rsid w:val="00F94506"/>
    <w:rsid w:val="00F948DB"/>
    <w:rsid w:val="00F95602"/>
    <w:rsid w:val="00FA2058"/>
    <w:rsid w:val="00FA3BA3"/>
    <w:rsid w:val="00FA4D00"/>
    <w:rsid w:val="00FA4E33"/>
    <w:rsid w:val="00FB064A"/>
    <w:rsid w:val="00FB21FC"/>
    <w:rsid w:val="00FB3F16"/>
    <w:rsid w:val="00FB42CF"/>
    <w:rsid w:val="00FB5CAD"/>
    <w:rsid w:val="00FB7450"/>
    <w:rsid w:val="00FC07E6"/>
    <w:rsid w:val="00FC0D9A"/>
    <w:rsid w:val="00FC18B2"/>
    <w:rsid w:val="00FC27D1"/>
    <w:rsid w:val="00FC2A58"/>
    <w:rsid w:val="00FC47EE"/>
    <w:rsid w:val="00FC4AEC"/>
    <w:rsid w:val="00FC5AC7"/>
    <w:rsid w:val="00FC7277"/>
    <w:rsid w:val="00FD2090"/>
    <w:rsid w:val="00FD4E83"/>
    <w:rsid w:val="00FD5592"/>
    <w:rsid w:val="00FD6B4B"/>
    <w:rsid w:val="00FD72EB"/>
    <w:rsid w:val="00FE15C9"/>
    <w:rsid w:val="00FE29D2"/>
    <w:rsid w:val="00FE7039"/>
    <w:rsid w:val="00FE72CA"/>
    <w:rsid w:val="00FE7498"/>
    <w:rsid w:val="00FF075F"/>
    <w:rsid w:val="00FF2FEA"/>
    <w:rsid w:val="00FF3177"/>
    <w:rsid w:val="00FF35F2"/>
    <w:rsid w:val="00FF515C"/>
    <w:rsid w:val="00FF58F5"/>
    <w:rsid w:val="010D9258"/>
    <w:rsid w:val="0120DF31"/>
    <w:rsid w:val="014D24B3"/>
    <w:rsid w:val="0154F638"/>
    <w:rsid w:val="016D438D"/>
    <w:rsid w:val="0191D19A"/>
    <w:rsid w:val="01B3D8AB"/>
    <w:rsid w:val="01DF7BC3"/>
    <w:rsid w:val="02282AFC"/>
    <w:rsid w:val="022BD148"/>
    <w:rsid w:val="0234BAED"/>
    <w:rsid w:val="02367285"/>
    <w:rsid w:val="025D3732"/>
    <w:rsid w:val="0265028F"/>
    <w:rsid w:val="026BC678"/>
    <w:rsid w:val="026CC756"/>
    <w:rsid w:val="02744D37"/>
    <w:rsid w:val="02783824"/>
    <w:rsid w:val="02D225FC"/>
    <w:rsid w:val="02EEA205"/>
    <w:rsid w:val="02F41A71"/>
    <w:rsid w:val="0318EF0E"/>
    <w:rsid w:val="031A9A65"/>
    <w:rsid w:val="0331EE23"/>
    <w:rsid w:val="03351D9B"/>
    <w:rsid w:val="033B3CCB"/>
    <w:rsid w:val="037CF5F1"/>
    <w:rsid w:val="037E3528"/>
    <w:rsid w:val="03A6281A"/>
    <w:rsid w:val="03AED0AB"/>
    <w:rsid w:val="03CDFB98"/>
    <w:rsid w:val="0401BB64"/>
    <w:rsid w:val="0409A8EA"/>
    <w:rsid w:val="041438D6"/>
    <w:rsid w:val="044CB453"/>
    <w:rsid w:val="046DB6A0"/>
    <w:rsid w:val="04865F09"/>
    <w:rsid w:val="048C96FA"/>
    <w:rsid w:val="049129AA"/>
    <w:rsid w:val="049772B6"/>
    <w:rsid w:val="04980A2E"/>
    <w:rsid w:val="04A8C804"/>
    <w:rsid w:val="04E58475"/>
    <w:rsid w:val="04F3CB9A"/>
    <w:rsid w:val="0503B56F"/>
    <w:rsid w:val="051F6391"/>
    <w:rsid w:val="053FBE9C"/>
    <w:rsid w:val="0552FE26"/>
    <w:rsid w:val="055C71BF"/>
    <w:rsid w:val="05DEFEE3"/>
    <w:rsid w:val="05E000B1"/>
    <w:rsid w:val="05EEDEF4"/>
    <w:rsid w:val="05F52D59"/>
    <w:rsid w:val="0655F131"/>
    <w:rsid w:val="06596552"/>
    <w:rsid w:val="068154D6"/>
    <w:rsid w:val="06AD038D"/>
    <w:rsid w:val="06BCA1A4"/>
    <w:rsid w:val="06DB8EFD"/>
    <w:rsid w:val="06E3A2B2"/>
    <w:rsid w:val="06E94237"/>
    <w:rsid w:val="06EBF6CD"/>
    <w:rsid w:val="06FBD085"/>
    <w:rsid w:val="070ED100"/>
    <w:rsid w:val="07128C09"/>
    <w:rsid w:val="07395C26"/>
    <w:rsid w:val="0740D3C6"/>
    <w:rsid w:val="0750EFEE"/>
    <w:rsid w:val="0768B2D9"/>
    <w:rsid w:val="07A288A4"/>
    <w:rsid w:val="07B321E3"/>
    <w:rsid w:val="07B73562"/>
    <w:rsid w:val="07C22413"/>
    <w:rsid w:val="07EB2586"/>
    <w:rsid w:val="07F1C192"/>
    <w:rsid w:val="082EE0D2"/>
    <w:rsid w:val="08676462"/>
    <w:rsid w:val="08775F5E"/>
    <w:rsid w:val="087FF231"/>
    <w:rsid w:val="08843A3D"/>
    <w:rsid w:val="088A5996"/>
    <w:rsid w:val="08A78063"/>
    <w:rsid w:val="08C00AFA"/>
    <w:rsid w:val="08D52C87"/>
    <w:rsid w:val="08D5D2A7"/>
    <w:rsid w:val="08DAE39B"/>
    <w:rsid w:val="0925AD51"/>
    <w:rsid w:val="0975162F"/>
    <w:rsid w:val="09A29168"/>
    <w:rsid w:val="09AC38B4"/>
    <w:rsid w:val="09BBBC77"/>
    <w:rsid w:val="09F33E20"/>
    <w:rsid w:val="0A13BC43"/>
    <w:rsid w:val="0A24BECE"/>
    <w:rsid w:val="0A4A932F"/>
    <w:rsid w:val="0A57E77B"/>
    <w:rsid w:val="0A5B76DB"/>
    <w:rsid w:val="0A6D026B"/>
    <w:rsid w:val="0A70FCE8"/>
    <w:rsid w:val="0A7408B9"/>
    <w:rsid w:val="0A7E5CA4"/>
    <w:rsid w:val="0AFEEA29"/>
    <w:rsid w:val="0B134C99"/>
    <w:rsid w:val="0B5BCDB9"/>
    <w:rsid w:val="0B7A0333"/>
    <w:rsid w:val="0BAD0C1A"/>
    <w:rsid w:val="0BC2466E"/>
    <w:rsid w:val="0BC5D08C"/>
    <w:rsid w:val="0BF8D8FE"/>
    <w:rsid w:val="0C009CA0"/>
    <w:rsid w:val="0C015CED"/>
    <w:rsid w:val="0C0CCD49"/>
    <w:rsid w:val="0C2E49F3"/>
    <w:rsid w:val="0C55590C"/>
    <w:rsid w:val="0C71F54C"/>
    <w:rsid w:val="0C8B4462"/>
    <w:rsid w:val="0C8B4ACB"/>
    <w:rsid w:val="0CB9773D"/>
    <w:rsid w:val="0CC7CEB6"/>
    <w:rsid w:val="0D085589"/>
    <w:rsid w:val="0D3C2E47"/>
    <w:rsid w:val="0D3C8F1F"/>
    <w:rsid w:val="0D438C59"/>
    <w:rsid w:val="0D5021AF"/>
    <w:rsid w:val="0D58410B"/>
    <w:rsid w:val="0D5B9C19"/>
    <w:rsid w:val="0D6C1D3E"/>
    <w:rsid w:val="0D7D2040"/>
    <w:rsid w:val="0D89DC0A"/>
    <w:rsid w:val="0D8F5722"/>
    <w:rsid w:val="0DB08B30"/>
    <w:rsid w:val="0DCC9348"/>
    <w:rsid w:val="0DEA9DA8"/>
    <w:rsid w:val="0DF3E29D"/>
    <w:rsid w:val="0E091F08"/>
    <w:rsid w:val="0E164C15"/>
    <w:rsid w:val="0E1BFBE0"/>
    <w:rsid w:val="0E21903A"/>
    <w:rsid w:val="0E77C0F2"/>
    <w:rsid w:val="0EA3918D"/>
    <w:rsid w:val="0EF76C7A"/>
    <w:rsid w:val="0EF7DB24"/>
    <w:rsid w:val="0EFA224B"/>
    <w:rsid w:val="0F0E3E69"/>
    <w:rsid w:val="0F18F0A1"/>
    <w:rsid w:val="0F25AC6B"/>
    <w:rsid w:val="0F330962"/>
    <w:rsid w:val="0F363C4B"/>
    <w:rsid w:val="0F482E8A"/>
    <w:rsid w:val="0F724824"/>
    <w:rsid w:val="0F99898E"/>
    <w:rsid w:val="0F9EFBD1"/>
    <w:rsid w:val="0FC22144"/>
    <w:rsid w:val="0FF07B28"/>
    <w:rsid w:val="102B45A7"/>
    <w:rsid w:val="1030B11E"/>
    <w:rsid w:val="10324951"/>
    <w:rsid w:val="103FF64B"/>
    <w:rsid w:val="105205A9"/>
    <w:rsid w:val="10C2CE9F"/>
    <w:rsid w:val="10F00616"/>
    <w:rsid w:val="112E4A5C"/>
    <w:rsid w:val="11DBC6AC"/>
    <w:rsid w:val="11E09997"/>
    <w:rsid w:val="123AF4B3"/>
    <w:rsid w:val="124039A9"/>
    <w:rsid w:val="12475FA5"/>
    <w:rsid w:val="1280C5C3"/>
    <w:rsid w:val="1283FC53"/>
    <w:rsid w:val="1288807F"/>
    <w:rsid w:val="128BC1A0"/>
    <w:rsid w:val="12FBFD5C"/>
    <w:rsid w:val="130B912F"/>
    <w:rsid w:val="133516D5"/>
    <w:rsid w:val="135D260A"/>
    <w:rsid w:val="13604DD7"/>
    <w:rsid w:val="1367163D"/>
    <w:rsid w:val="13714631"/>
    <w:rsid w:val="1372E460"/>
    <w:rsid w:val="13CD0C3D"/>
    <w:rsid w:val="1406C246"/>
    <w:rsid w:val="14331D51"/>
    <w:rsid w:val="146D80B1"/>
    <w:rsid w:val="14A04D20"/>
    <w:rsid w:val="14A898A0"/>
    <w:rsid w:val="14B9D104"/>
    <w:rsid w:val="14F1D3E5"/>
    <w:rsid w:val="14F7CF5A"/>
    <w:rsid w:val="1531B5E5"/>
    <w:rsid w:val="1535F0C7"/>
    <w:rsid w:val="153684C3"/>
    <w:rsid w:val="155679DE"/>
    <w:rsid w:val="156BF7B3"/>
    <w:rsid w:val="157B6264"/>
    <w:rsid w:val="1581CD76"/>
    <w:rsid w:val="15DAB415"/>
    <w:rsid w:val="15E4A9B5"/>
    <w:rsid w:val="16001FF2"/>
    <w:rsid w:val="160700BD"/>
    <w:rsid w:val="162ED326"/>
    <w:rsid w:val="1637215F"/>
    <w:rsid w:val="163B2162"/>
    <w:rsid w:val="165E61B5"/>
    <w:rsid w:val="1662A9B5"/>
    <w:rsid w:val="166CB797"/>
    <w:rsid w:val="16909486"/>
    <w:rsid w:val="169637AB"/>
    <w:rsid w:val="169FF536"/>
    <w:rsid w:val="16F24A3F"/>
    <w:rsid w:val="16FEE5D4"/>
    <w:rsid w:val="171F3768"/>
    <w:rsid w:val="17618D14"/>
    <w:rsid w:val="176C8536"/>
    <w:rsid w:val="179EC162"/>
    <w:rsid w:val="17A78C8C"/>
    <w:rsid w:val="17AFB5A9"/>
    <w:rsid w:val="17B5FE21"/>
    <w:rsid w:val="17B6ECC7"/>
    <w:rsid w:val="17CEA436"/>
    <w:rsid w:val="17E680A9"/>
    <w:rsid w:val="18199203"/>
    <w:rsid w:val="182C64E7"/>
    <w:rsid w:val="1840D69C"/>
    <w:rsid w:val="18458D44"/>
    <w:rsid w:val="1865F915"/>
    <w:rsid w:val="189D2F80"/>
    <w:rsid w:val="18AE5998"/>
    <w:rsid w:val="18BAEA69"/>
    <w:rsid w:val="18C29634"/>
    <w:rsid w:val="19038F3F"/>
    <w:rsid w:val="191C08EC"/>
    <w:rsid w:val="192D1544"/>
    <w:rsid w:val="193B4766"/>
    <w:rsid w:val="193F7BC6"/>
    <w:rsid w:val="194E2693"/>
    <w:rsid w:val="1951CE82"/>
    <w:rsid w:val="1999C122"/>
    <w:rsid w:val="19CDD86D"/>
    <w:rsid w:val="19D823B0"/>
    <w:rsid w:val="19DB50B4"/>
    <w:rsid w:val="19DFDDAC"/>
    <w:rsid w:val="1A0A2EDA"/>
    <w:rsid w:val="1A393143"/>
    <w:rsid w:val="1A49CCB9"/>
    <w:rsid w:val="1A56BACA"/>
    <w:rsid w:val="1A64325E"/>
    <w:rsid w:val="1A8F0E38"/>
    <w:rsid w:val="1ABDF813"/>
    <w:rsid w:val="1B094F2C"/>
    <w:rsid w:val="1B1D0642"/>
    <w:rsid w:val="1B293FEE"/>
    <w:rsid w:val="1B2E2B33"/>
    <w:rsid w:val="1B4D66F6"/>
    <w:rsid w:val="1B5BEF5E"/>
    <w:rsid w:val="1B6405A9"/>
    <w:rsid w:val="1B7E4DC5"/>
    <w:rsid w:val="1BABA7D1"/>
    <w:rsid w:val="1BB3F9FE"/>
    <w:rsid w:val="1BEB0716"/>
    <w:rsid w:val="1BF28B2B"/>
    <w:rsid w:val="1C0BC9F3"/>
    <w:rsid w:val="1C7121C0"/>
    <w:rsid w:val="1C7250B0"/>
    <w:rsid w:val="1C8F2C0C"/>
    <w:rsid w:val="1CDBF91B"/>
    <w:rsid w:val="1CDDE086"/>
    <w:rsid w:val="1CE3CA3B"/>
    <w:rsid w:val="1D0C3AC6"/>
    <w:rsid w:val="1D1972D4"/>
    <w:rsid w:val="1DBB1679"/>
    <w:rsid w:val="1DF4E370"/>
    <w:rsid w:val="1E009E3A"/>
    <w:rsid w:val="1E0CB881"/>
    <w:rsid w:val="1E0E2111"/>
    <w:rsid w:val="1E19785A"/>
    <w:rsid w:val="1E1979C8"/>
    <w:rsid w:val="1E39E50B"/>
    <w:rsid w:val="1E4934E7"/>
    <w:rsid w:val="1E9BA66B"/>
    <w:rsid w:val="1EACF2BE"/>
    <w:rsid w:val="1F3701F1"/>
    <w:rsid w:val="1F48D97F"/>
    <w:rsid w:val="1F4B9886"/>
    <w:rsid w:val="1F5109C7"/>
    <w:rsid w:val="1F688E6E"/>
    <w:rsid w:val="1F69689C"/>
    <w:rsid w:val="1F8A8575"/>
    <w:rsid w:val="1F8B9EFD"/>
    <w:rsid w:val="1FD40392"/>
    <w:rsid w:val="203AC510"/>
    <w:rsid w:val="203D19F1"/>
    <w:rsid w:val="2043C925"/>
    <w:rsid w:val="2044DCAA"/>
    <w:rsid w:val="2049DF70"/>
    <w:rsid w:val="20557356"/>
    <w:rsid w:val="20AAFDC5"/>
    <w:rsid w:val="20BC9B8D"/>
    <w:rsid w:val="20C000AF"/>
    <w:rsid w:val="20D2D252"/>
    <w:rsid w:val="20E6B1F8"/>
    <w:rsid w:val="20F21FAF"/>
    <w:rsid w:val="21113C6D"/>
    <w:rsid w:val="218B1924"/>
    <w:rsid w:val="218E086E"/>
    <w:rsid w:val="21A0E11B"/>
    <w:rsid w:val="21DE6A96"/>
    <w:rsid w:val="22149AF9"/>
    <w:rsid w:val="22158A65"/>
    <w:rsid w:val="224144CE"/>
    <w:rsid w:val="225FAE6E"/>
    <w:rsid w:val="22A10BDA"/>
    <w:rsid w:val="22AE4B82"/>
    <w:rsid w:val="22BED6AD"/>
    <w:rsid w:val="22C16E81"/>
    <w:rsid w:val="230331E7"/>
    <w:rsid w:val="231FCB9C"/>
    <w:rsid w:val="233B8812"/>
    <w:rsid w:val="236CE673"/>
    <w:rsid w:val="23872E59"/>
    <w:rsid w:val="23E571CD"/>
    <w:rsid w:val="23E9DCC3"/>
    <w:rsid w:val="23FBBC38"/>
    <w:rsid w:val="2447FDA2"/>
    <w:rsid w:val="245C5E12"/>
    <w:rsid w:val="2467317A"/>
    <w:rsid w:val="246B6D54"/>
    <w:rsid w:val="249211E2"/>
    <w:rsid w:val="24961AA4"/>
    <w:rsid w:val="24AB00D5"/>
    <w:rsid w:val="24B640E7"/>
    <w:rsid w:val="24E9253C"/>
    <w:rsid w:val="24EA215B"/>
    <w:rsid w:val="25108B14"/>
    <w:rsid w:val="2512F0F8"/>
    <w:rsid w:val="25481BDB"/>
    <w:rsid w:val="2556B8F7"/>
    <w:rsid w:val="255B2FCE"/>
    <w:rsid w:val="25880C97"/>
    <w:rsid w:val="25A64375"/>
    <w:rsid w:val="25B2DB9B"/>
    <w:rsid w:val="25D5AD8C"/>
    <w:rsid w:val="25D8103B"/>
    <w:rsid w:val="25ED3E9E"/>
    <w:rsid w:val="2608341B"/>
    <w:rsid w:val="26320670"/>
    <w:rsid w:val="2641E450"/>
    <w:rsid w:val="2644B3C0"/>
    <w:rsid w:val="264793A3"/>
    <w:rsid w:val="26673AB4"/>
    <w:rsid w:val="268C135E"/>
    <w:rsid w:val="2695F0F0"/>
    <w:rsid w:val="26A37ACF"/>
    <w:rsid w:val="26B14441"/>
    <w:rsid w:val="26B4F5F1"/>
    <w:rsid w:val="26D23B65"/>
    <w:rsid w:val="26F8D599"/>
    <w:rsid w:val="272331F1"/>
    <w:rsid w:val="272637C2"/>
    <w:rsid w:val="273DA66A"/>
    <w:rsid w:val="27512F77"/>
    <w:rsid w:val="2766B604"/>
    <w:rsid w:val="2772F619"/>
    <w:rsid w:val="279B3C2D"/>
    <w:rsid w:val="27A025E7"/>
    <w:rsid w:val="27B4E0A8"/>
    <w:rsid w:val="27B60A9E"/>
    <w:rsid w:val="27CC668F"/>
    <w:rsid w:val="27E988BD"/>
    <w:rsid w:val="27F9C775"/>
    <w:rsid w:val="280A09DC"/>
    <w:rsid w:val="280EA993"/>
    <w:rsid w:val="2852A2D5"/>
    <w:rsid w:val="28645A35"/>
    <w:rsid w:val="28AE87C6"/>
    <w:rsid w:val="28B5E300"/>
    <w:rsid w:val="28BB4F15"/>
    <w:rsid w:val="28C21290"/>
    <w:rsid w:val="28D69368"/>
    <w:rsid w:val="28FEF9E5"/>
    <w:rsid w:val="291364AD"/>
    <w:rsid w:val="29450D30"/>
    <w:rsid w:val="29459D0D"/>
    <w:rsid w:val="294A4135"/>
    <w:rsid w:val="294ADA32"/>
    <w:rsid w:val="295CB1AE"/>
    <w:rsid w:val="2966A216"/>
    <w:rsid w:val="29A94B55"/>
    <w:rsid w:val="29AED35F"/>
    <w:rsid w:val="29BC1DDB"/>
    <w:rsid w:val="29D4C1A2"/>
    <w:rsid w:val="29E3FC37"/>
    <w:rsid w:val="29F5AF60"/>
    <w:rsid w:val="29F9789A"/>
    <w:rsid w:val="2A31A64D"/>
    <w:rsid w:val="2A5CDD2B"/>
    <w:rsid w:val="2A61EDFC"/>
    <w:rsid w:val="2A6A7B02"/>
    <w:rsid w:val="2A7A47F1"/>
    <w:rsid w:val="2A9516B9"/>
    <w:rsid w:val="2A9F8062"/>
    <w:rsid w:val="2AB3C0CB"/>
    <w:rsid w:val="2ABA19BF"/>
    <w:rsid w:val="2AD4A294"/>
    <w:rsid w:val="2AE1ED3D"/>
    <w:rsid w:val="2AF06FED"/>
    <w:rsid w:val="2B323280"/>
    <w:rsid w:val="2B8C6055"/>
    <w:rsid w:val="2BBEA7F2"/>
    <w:rsid w:val="2BF68760"/>
    <w:rsid w:val="2BF9115E"/>
    <w:rsid w:val="2C20F19E"/>
    <w:rsid w:val="2C3B3185"/>
    <w:rsid w:val="2C42D243"/>
    <w:rsid w:val="2C443202"/>
    <w:rsid w:val="2C7072F5"/>
    <w:rsid w:val="2C810928"/>
    <w:rsid w:val="2CC7F63A"/>
    <w:rsid w:val="2CF63FA6"/>
    <w:rsid w:val="2D161890"/>
    <w:rsid w:val="2D34A9F6"/>
    <w:rsid w:val="2D39C588"/>
    <w:rsid w:val="2D84EE41"/>
    <w:rsid w:val="2D8881D2"/>
    <w:rsid w:val="2D952152"/>
    <w:rsid w:val="2DAE3CFC"/>
    <w:rsid w:val="2DAFDD46"/>
    <w:rsid w:val="2DFE6F36"/>
    <w:rsid w:val="2E084487"/>
    <w:rsid w:val="2E219233"/>
    <w:rsid w:val="2E4A84C2"/>
    <w:rsid w:val="2E4F9A0D"/>
    <w:rsid w:val="2E74515C"/>
    <w:rsid w:val="2E921007"/>
    <w:rsid w:val="2F0190F9"/>
    <w:rsid w:val="2F2F0376"/>
    <w:rsid w:val="2F35ECF2"/>
    <w:rsid w:val="2F4AEF05"/>
    <w:rsid w:val="2F755CD1"/>
    <w:rsid w:val="2F782723"/>
    <w:rsid w:val="2FAA79AF"/>
    <w:rsid w:val="2FEBCC01"/>
    <w:rsid w:val="300E6DAC"/>
    <w:rsid w:val="30110584"/>
    <w:rsid w:val="301AEA4D"/>
    <w:rsid w:val="3023BEBA"/>
    <w:rsid w:val="302C7FCD"/>
    <w:rsid w:val="302FEB5E"/>
    <w:rsid w:val="3035EFD4"/>
    <w:rsid w:val="303CEE9E"/>
    <w:rsid w:val="303EB76F"/>
    <w:rsid w:val="305F072F"/>
    <w:rsid w:val="3096B571"/>
    <w:rsid w:val="30A237B6"/>
    <w:rsid w:val="30B3CC88"/>
    <w:rsid w:val="30C5886C"/>
    <w:rsid w:val="30F27112"/>
    <w:rsid w:val="30FC10C3"/>
    <w:rsid w:val="3130C6A4"/>
    <w:rsid w:val="3131A7A5"/>
    <w:rsid w:val="31360FF8"/>
    <w:rsid w:val="31B8D8E5"/>
    <w:rsid w:val="31E2DB14"/>
    <w:rsid w:val="31ED134A"/>
    <w:rsid w:val="31F4D897"/>
    <w:rsid w:val="32091372"/>
    <w:rsid w:val="321C988A"/>
    <w:rsid w:val="32737458"/>
    <w:rsid w:val="32792921"/>
    <w:rsid w:val="32A53D03"/>
    <w:rsid w:val="32D86AC8"/>
    <w:rsid w:val="32EB1D92"/>
    <w:rsid w:val="331C193E"/>
    <w:rsid w:val="3347A947"/>
    <w:rsid w:val="3358D42B"/>
    <w:rsid w:val="337CACBD"/>
    <w:rsid w:val="33852FB1"/>
    <w:rsid w:val="33C999C0"/>
    <w:rsid w:val="33CA73E8"/>
    <w:rsid w:val="3404FA4E"/>
    <w:rsid w:val="34337B91"/>
    <w:rsid w:val="344E8F70"/>
    <w:rsid w:val="3458698D"/>
    <w:rsid w:val="350258CE"/>
    <w:rsid w:val="3521EAC8"/>
    <w:rsid w:val="3526DD00"/>
    <w:rsid w:val="3536B616"/>
    <w:rsid w:val="35691383"/>
    <w:rsid w:val="3569433E"/>
    <w:rsid w:val="356A2694"/>
    <w:rsid w:val="356C6A6C"/>
    <w:rsid w:val="357A9207"/>
    <w:rsid w:val="3599388A"/>
    <w:rsid w:val="35CCAB36"/>
    <w:rsid w:val="35D6A9D2"/>
    <w:rsid w:val="35E72E0B"/>
    <w:rsid w:val="36082576"/>
    <w:rsid w:val="36211BB1"/>
    <w:rsid w:val="36294A19"/>
    <w:rsid w:val="3646F60A"/>
    <w:rsid w:val="3651CC6E"/>
    <w:rsid w:val="366BB400"/>
    <w:rsid w:val="3682A7BC"/>
    <w:rsid w:val="369B4DE6"/>
    <w:rsid w:val="36AFF63E"/>
    <w:rsid w:val="36B8266D"/>
    <w:rsid w:val="36B92C44"/>
    <w:rsid w:val="36BE268D"/>
    <w:rsid w:val="36C35C38"/>
    <w:rsid w:val="36F44FD1"/>
    <w:rsid w:val="36FEA034"/>
    <w:rsid w:val="373676A6"/>
    <w:rsid w:val="376DD21E"/>
    <w:rsid w:val="376E6996"/>
    <w:rsid w:val="37849660"/>
    <w:rsid w:val="37EA104F"/>
    <w:rsid w:val="3809154A"/>
    <w:rsid w:val="38178F7C"/>
    <w:rsid w:val="3825FC32"/>
    <w:rsid w:val="3827473C"/>
    <w:rsid w:val="382C3E3B"/>
    <w:rsid w:val="385A0AC4"/>
    <w:rsid w:val="38649A2D"/>
    <w:rsid w:val="3895DCFA"/>
    <w:rsid w:val="38995264"/>
    <w:rsid w:val="38F846E1"/>
    <w:rsid w:val="3921C8C5"/>
    <w:rsid w:val="392CC5FB"/>
    <w:rsid w:val="3989CA52"/>
    <w:rsid w:val="39BF36B1"/>
    <w:rsid w:val="39BF7B81"/>
    <w:rsid w:val="39C1CC93"/>
    <w:rsid w:val="39FABA25"/>
    <w:rsid w:val="3A05E975"/>
    <w:rsid w:val="3A2BF093"/>
    <w:rsid w:val="3A33C611"/>
    <w:rsid w:val="3A9A1BC7"/>
    <w:rsid w:val="3A9B8284"/>
    <w:rsid w:val="3AB1BCF7"/>
    <w:rsid w:val="3ABC6816"/>
    <w:rsid w:val="3ABD9926"/>
    <w:rsid w:val="3ACB21B3"/>
    <w:rsid w:val="3AD4BA97"/>
    <w:rsid w:val="3AE5F999"/>
    <w:rsid w:val="3AE6BEAA"/>
    <w:rsid w:val="3B2E0B60"/>
    <w:rsid w:val="3B4692CE"/>
    <w:rsid w:val="3B789571"/>
    <w:rsid w:val="3B88D0F0"/>
    <w:rsid w:val="3B8CD636"/>
    <w:rsid w:val="3B95F062"/>
    <w:rsid w:val="3B99FC34"/>
    <w:rsid w:val="3BC7C0F4"/>
    <w:rsid w:val="3BFF2950"/>
    <w:rsid w:val="3BFFCEEE"/>
    <w:rsid w:val="3C006F9F"/>
    <w:rsid w:val="3C090461"/>
    <w:rsid w:val="3C215D49"/>
    <w:rsid w:val="3C2DE287"/>
    <w:rsid w:val="3C4AF879"/>
    <w:rsid w:val="3C51AF42"/>
    <w:rsid w:val="3C724CB1"/>
    <w:rsid w:val="3CC33C97"/>
    <w:rsid w:val="3CC34373"/>
    <w:rsid w:val="3CEAB270"/>
    <w:rsid w:val="3CF1E940"/>
    <w:rsid w:val="3D2AE587"/>
    <w:rsid w:val="3D4783EC"/>
    <w:rsid w:val="3D76767A"/>
    <w:rsid w:val="3D77B3B7"/>
    <w:rsid w:val="3D7EDF12"/>
    <w:rsid w:val="3D8E739D"/>
    <w:rsid w:val="3D9B9B00"/>
    <w:rsid w:val="3DA30F55"/>
    <w:rsid w:val="3DAAF1D6"/>
    <w:rsid w:val="3DC9B2E8"/>
    <w:rsid w:val="3DE6FE06"/>
    <w:rsid w:val="3E0A6087"/>
    <w:rsid w:val="3E28E831"/>
    <w:rsid w:val="3E2FF6A8"/>
    <w:rsid w:val="3E908F86"/>
    <w:rsid w:val="3EA941BF"/>
    <w:rsid w:val="3ECA4024"/>
    <w:rsid w:val="3ECBBF30"/>
    <w:rsid w:val="3EDF2E2A"/>
    <w:rsid w:val="3EFF61B6"/>
    <w:rsid w:val="3F061005"/>
    <w:rsid w:val="3F1246DB"/>
    <w:rsid w:val="3F565816"/>
    <w:rsid w:val="3F5D27F5"/>
    <w:rsid w:val="3F6B12EF"/>
    <w:rsid w:val="3F91A0C6"/>
    <w:rsid w:val="3FD9D420"/>
    <w:rsid w:val="3FF73CDE"/>
    <w:rsid w:val="401C795C"/>
    <w:rsid w:val="401E8E94"/>
    <w:rsid w:val="403ACBBD"/>
    <w:rsid w:val="403EEA5D"/>
    <w:rsid w:val="406A0101"/>
    <w:rsid w:val="4090AA43"/>
    <w:rsid w:val="40A28E04"/>
    <w:rsid w:val="40A28E1D"/>
    <w:rsid w:val="40AE173C"/>
    <w:rsid w:val="40AE9DF5"/>
    <w:rsid w:val="40CFDFB6"/>
    <w:rsid w:val="40D31134"/>
    <w:rsid w:val="411E0B76"/>
    <w:rsid w:val="4164E9C5"/>
    <w:rsid w:val="4191C1D5"/>
    <w:rsid w:val="41B5D452"/>
    <w:rsid w:val="41CA0744"/>
    <w:rsid w:val="41D4CBFE"/>
    <w:rsid w:val="41DC114D"/>
    <w:rsid w:val="41DF128F"/>
    <w:rsid w:val="41E57DFC"/>
    <w:rsid w:val="41F36C9A"/>
    <w:rsid w:val="4244BBB9"/>
    <w:rsid w:val="424EA51A"/>
    <w:rsid w:val="426BB017"/>
    <w:rsid w:val="429191FB"/>
    <w:rsid w:val="429DAE8D"/>
    <w:rsid w:val="42A41A8A"/>
    <w:rsid w:val="42A85ABD"/>
    <w:rsid w:val="42AF82AE"/>
    <w:rsid w:val="42BDBD95"/>
    <w:rsid w:val="42FFE096"/>
    <w:rsid w:val="4300BA26"/>
    <w:rsid w:val="43139098"/>
    <w:rsid w:val="4334CAA3"/>
    <w:rsid w:val="435A6D53"/>
    <w:rsid w:val="439717D4"/>
    <w:rsid w:val="43B44DA7"/>
    <w:rsid w:val="43C3C533"/>
    <w:rsid w:val="43D2D2D9"/>
    <w:rsid w:val="44169624"/>
    <w:rsid w:val="4427E82A"/>
    <w:rsid w:val="44563F8A"/>
    <w:rsid w:val="44829861"/>
    <w:rsid w:val="449FB9B9"/>
    <w:rsid w:val="44BA8327"/>
    <w:rsid w:val="44DE6260"/>
    <w:rsid w:val="44E1635F"/>
    <w:rsid w:val="4508DB34"/>
    <w:rsid w:val="4509EB79"/>
    <w:rsid w:val="450B7E0A"/>
    <w:rsid w:val="450E6EB6"/>
    <w:rsid w:val="45501E08"/>
    <w:rsid w:val="456EA33A"/>
    <w:rsid w:val="457D950F"/>
    <w:rsid w:val="45834065"/>
    <w:rsid w:val="45B5290C"/>
    <w:rsid w:val="45DC38F3"/>
    <w:rsid w:val="45EC4478"/>
    <w:rsid w:val="4607E473"/>
    <w:rsid w:val="460F1513"/>
    <w:rsid w:val="46254F11"/>
    <w:rsid w:val="462D760F"/>
    <w:rsid w:val="46357927"/>
    <w:rsid w:val="466AD3CE"/>
    <w:rsid w:val="468CB6FF"/>
    <w:rsid w:val="4690F16E"/>
    <w:rsid w:val="46BC99FA"/>
    <w:rsid w:val="46C48685"/>
    <w:rsid w:val="46CC80A3"/>
    <w:rsid w:val="46F5210A"/>
    <w:rsid w:val="4702C708"/>
    <w:rsid w:val="4708139B"/>
    <w:rsid w:val="470A739B"/>
    <w:rsid w:val="47742617"/>
    <w:rsid w:val="4782BC4C"/>
    <w:rsid w:val="47B8660A"/>
    <w:rsid w:val="47C11F72"/>
    <w:rsid w:val="47C3FAB3"/>
    <w:rsid w:val="47CDE198"/>
    <w:rsid w:val="47EF79D1"/>
    <w:rsid w:val="47FAFF19"/>
    <w:rsid w:val="481EECD0"/>
    <w:rsid w:val="483F0495"/>
    <w:rsid w:val="48647C08"/>
    <w:rsid w:val="486506FF"/>
    <w:rsid w:val="4879F3F6"/>
    <w:rsid w:val="48960FDC"/>
    <w:rsid w:val="48E67569"/>
    <w:rsid w:val="492AC1FF"/>
    <w:rsid w:val="4930306D"/>
    <w:rsid w:val="494C5598"/>
    <w:rsid w:val="494F0E00"/>
    <w:rsid w:val="4956FB86"/>
    <w:rsid w:val="49750797"/>
    <w:rsid w:val="499FE918"/>
    <w:rsid w:val="49C523BC"/>
    <w:rsid w:val="49E253AA"/>
    <w:rsid w:val="4A2B63B2"/>
    <w:rsid w:val="4A3BC336"/>
    <w:rsid w:val="4A784DC9"/>
    <w:rsid w:val="4AFCEDFD"/>
    <w:rsid w:val="4B16D745"/>
    <w:rsid w:val="4B39F5E9"/>
    <w:rsid w:val="4B6F93D7"/>
    <w:rsid w:val="4B6FE7BC"/>
    <w:rsid w:val="4B7FD99C"/>
    <w:rsid w:val="4B8E11E4"/>
    <w:rsid w:val="4B928BF3"/>
    <w:rsid w:val="4BA9369C"/>
    <w:rsid w:val="4BF75F60"/>
    <w:rsid w:val="4C0AB64E"/>
    <w:rsid w:val="4C48D661"/>
    <w:rsid w:val="4C553BFC"/>
    <w:rsid w:val="4CC86BBD"/>
    <w:rsid w:val="4CF48BC7"/>
    <w:rsid w:val="4D2BCFD7"/>
    <w:rsid w:val="4D2D7ED9"/>
    <w:rsid w:val="4D400AB2"/>
    <w:rsid w:val="4D47C567"/>
    <w:rsid w:val="4D6F7EED"/>
    <w:rsid w:val="4D7574D8"/>
    <w:rsid w:val="4DB2B112"/>
    <w:rsid w:val="4E24C984"/>
    <w:rsid w:val="4E2C108F"/>
    <w:rsid w:val="4E6DD3C8"/>
    <w:rsid w:val="4E84907B"/>
    <w:rsid w:val="4EB0D5BB"/>
    <w:rsid w:val="4EC17C50"/>
    <w:rsid w:val="4EC21092"/>
    <w:rsid w:val="4EC7380C"/>
    <w:rsid w:val="4ECC2927"/>
    <w:rsid w:val="4EDF022D"/>
    <w:rsid w:val="4EE1B801"/>
    <w:rsid w:val="4EE23AB8"/>
    <w:rsid w:val="4EE7A072"/>
    <w:rsid w:val="4EF52A9A"/>
    <w:rsid w:val="4EFCE54F"/>
    <w:rsid w:val="4F0520D0"/>
    <w:rsid w:val="4F055160"/>
    <w:rsid w:val="4F1D1423"/>
    <w:rsid w:val="4F6439D6"/>
    <w:rsid w:val="4F6FB94D"/>
    <w:rsid w:val="4F7A6366"/>
    <w:rsid w:val="4FC099E5"/>
    <w:rsid w:val="4FD1D3AD"/>
    <w:rsid w:val="50064E67"/>
    <w:rsid w:val="5020CA38"/>
    <w:rsid w:val="5022088A"/>
    <w:rsid w:val="50479B52"/>
    <w:rsid w:val="507EE53F"/>
    <w:rsid w:val="5086EE0D"/>
    <w:rsid w:val="50906C22"/>
    <w:rsid w:val="509E82D3"/>
    <w:rsid w:val="50ECCED4"/>
    <w:rsid w:val="514727B9"/>
    <w:rsid w:val="5148E50E"/>
    <w:rsid w:val="514E7220"/>
    <w:rsid w:val="51620D6B"/>
    <w:rsid w:val="51647254"/>
    <w:rsid w:val="51761D65"/>
    <w:rsid w:val="519DE335"/>
    <w:rsid w:val="51A73D82"/>
    <w:rsid w:val="51B0BF20"/>
    <w:rsid w:val="51B65C71"/>
    <w:rsid w:val="51CCA71F"/>
    <w:rsid w:val="51CFB3C2"/>
    <w:rsid w:val="51D53FB5"/>
    <w:rsid w:val="51E43A9D"/>
    <w:rsid w:val="52053308"/>
    <w:rsid w:val="522C0CA6"/>
    <w:rsid w:val="5236F00C"/>
    <w:rsid w:val="5251B753"/>
    <w:rsid w:val="525B38CC"/>
    <w:rsid w:val="526047F0"/>
    <w:rsid w:val="5262F280"/>
    <w:rsid w:val="526B1AA7"/>
    <w:rsid w:val="52B9C4E5"/>
    <w:rsid w:val="52F61E4E"/>
    <w:rsid w:val="52FAF078"/>
    <w:rsid w:val="52FC03E5"/>
    <w:rsid w:val="52FC8FB6"/>
    <w:rsid w:val="530E2488"/>
    <w:rsid w:val="53428E6B"/>
    <w:rsid w:val="534C510E"/>
    <w:rsid w:val="5357B217"/>
    <w:rsid w:val="537FC42A"/>
    <w:rsid w:val="5399B2D8"/>
    <w:rsid w:val="539D041E"/>
    <w:rsid w:val="53C01F2F"/>
    <w:rsid w:val="53C24DD2"/>
    <w:rsid w:val="53C8B69C"/>
    <w:rsid w:val="53FD7AC6"/>
    <w:rsid w:val="53FEC2E1"/>
    <w:rsid w:val="5402D128"/>
    <w:rsid w:val="5402EE46"/>
    <w:rsid w:val="5466F4BD"/>
    <w:rsid w:val="5497D446"/>
    <w:rsid w:val="54B5E503"/>
    <w:rsid w:val="54C29903"/>
    <w:rsid w:val="54D6765E"/>
    <w:rsid w:val="54E590D9"/>
    <w:rsid w:val="54F4E552"/>
    <w:rsid w:val="55070A68"/>
    <w:rsid w:val="559491B2"/>
    <w:rsid w:val="559A9342"/>
    <w:rsid w:val="55B16EDE"/>
    <w:rsid w:val="55C7671A"/>
    <w:rsid w:val="55E299E4"/>
    <w:rsid w:val="55FD927D"/>
    <w:rsid w:val="560C467B"/>
    <w:rsid w:val="5629E3AA"/>
    <w:rsid w:val="562D8C59"/>
    <w:rsid w:val="565339BB"/>
    <w:rsid w:val="565E7054"/>
    <w:rsid w:val="56675518"/>
    <w:rsid w:val="5677F053"/>
    <w:rsid w:val="567EF90F"/>
    <w:rsid w:val="56929C11"/>
    <w:rsid w:val="56B9FB1D"/>
    <w:rsid w:val="56C3C778"/>
    <w:rsid w:val="570F1A71"/>
    <w:rsid w:val="5722B012"/>
    <w:rsid w:val="572DB4D3"/>
    <w:rsid w:val="5763377B"/>
    <w:rsid w:val="576BBB56"/>
    <w:rsid w:val="5778E2B8"/>
    <w:rsid w:val="57808C9A"/>
    <w:rsid w:val="57866BB7"/>
    <w:rsid w:val="57965074"/>
    <w:rsid w:val="5797572B"/>
    <w:rsid w:val="579B54AF"/>
    <w:rsid w:val="57AC8073"/>
    <w:rsid w:val="57B2235C"/>
    <w:rsid w:val="57BE6060"/>
    <w:rsid w:val="58086D95"/>
    <w:rsid w:val="580DD3E6"/>
    <w:rsid w:val="581A914E"/>
    <w:rsid w:val="5849C973"/>
    <w:rsid w:val="584D5937"/>
    <w:rsid w:val="584FE2BD"/>
    <w:rsid w:val="58618D81"/>
    <w:rsid w:val="58655EC3"/>
    <w:rsid w:val="58BE8073"/>
    <w:rsid w:val="58DFEB0A"/>
    <w:rsid w:val="58F402F3"/>
    <w:rsid w:val="58FF07DC"/>
    <w:rsid w:val="59038415"/>
    <w:rsid w:val="590E8BFB"/>
    <w:rsid w:val="592F6C0D"/>
    <w:rsid w:val="595B4C39"/>
    <w:rsid w:val="5980005A"/>
    <w:rsid w:val="599029BD"/>
    <w:rsid w:val="5991DE50"/>
    <w:rsid w:val="599E1F5E"/>
    <w:rsid w:val="59B91813"/>
    <w:rsid w:val="59C018AE"/>
    <w:rsid w:val="59CA8CBF"/>
    <w:rsid w:val="59EE8BC4"/>
    <w:rsid w:val="59FDF8EB"/>
    <w:rsid w:val="5A03B72A"/>
    <w:rsid w:val="5A22D4D3"/>
    <w:rsid w:val="5A2779DF"/>
    <w:rsid w:val="5A29F845"/>
    <w:rsid w:val="5A38272B"/>
    <w:rsid w:val="5A3CDA2A"/>
    <w:rsid w:val="5A4B410C"/>
    <w:rsid w:val="5A50B63B"/>
    <w:rsid w:val="5A7589B5"/>
    <w:rsid w:val="5AA18B18"/>
    <w:rsid w:val="5AC9182E"/>
    <w:rsid w:val="5AD9A80E"/>
    <w:rsid w:val="5AE2784A"/>
    <w:rsid w:val="5B220285"/>
    <w:rsid w:val="5B5B2B51"/>
    <w:rsid w:val="5B793509"/>
    <w:rsid w:val="5B7F9ADA"/>
    <w:rsid w:val="5B9EE036"/>
    <w:rsid w:val="5BDC2F8A"/>
    <w:rsid w:val="5BE45B8D"/>
    <w:rsid w:val="5C1912E1"/>
    <w:rsid w:val="5C194C3E"/>
    <w:rsid w:val="5C5512F1"/>
    <w:rsid w:val="5C64E88F"/>
    <w:rsid w:val="5C650785"/>
    <w:rsid w:val="5C7BAF3D"/>
    <w:rsid w:val="5D0B1C02"/>
    <w:rsid w:val="5D57FF7C"/>
    <w:rsid w:val="5D589649"/>
    <w:rsid w:val="5D683388"/>
    <w:rsid w:val="5D74BE32"/>
    <w:rsid w:val="5D767A5D"/>
    <w:rsid w:val="5D854EF5"/>
    <w:rsid w:val="5D985ACC"/>
    <w:rsid w:val="5DA2FF8C"/>
    <w:rsid w:val="5DA5A527"/>
    <w:rsid w:val="5DDB3F83"/>
    <w:rsid w:val="5DF36F81"/>
    <w:rsid w:val="5DF788E7"/>
    <w:rsid w:val="5E00B8F0"/>
    <w:rsid w:val="5E07FA5C"/>
    <w:rsid w:val="5E1B3320"/>
    <w:rsid w:val="5E203A6B"/>
    <w:rsid w:val="5E2EE4B7"/>
    <w:rsid w:val="5E33D56C"/>
    <w:rsid w:val="5E63B035"/>
    <w:rsid w:val="5E6B9DBB"/>
    <w:rsid w:val="5E7CC230"/>
    <w:rsid w:val="5E877AF1"/>
    <w:rsid w:val="5E8DD3E5"/>
    <w:rsid w:val="5E9761B5"/>
    <w:rsid w:val="5EA4C86E"/>
    <w:rsid w:val="5EFB7FE6"/>
    <w:rsid w:val="5F0324F2"/>
    <w:rsid w:val="5F19D9FA"/>
    <w:rsid w:val="5F28ECBB"/>
    <w:rsid w:val="5F4128BD"/>
    <w:rsid w:val="5F417588"/>
    <w:rsid w:val="5F54A609"/>
    <w:rsid w:val="5F66511A"/>
    <w:rsid w:val="5F78C85B"/>
    <w:rsid w:val="5F7E93AB"/>
    <w:rsid w:val="5FCB165A"/>
    <w:rsid w:val="5FDFD81B"/>
    <w:rsid w:val="6005CD0B"/>
    <w:rsid w:val="602CD60C"/>
    <w:rsid w:val="6030A540"/>
    <w:rsid w:val="60585E93"/>
    <w:rsid w:val="60593529"/>
    <w:rsid w:val="608256DE"/>
    <w:rsid w:val="609D8B14"/>
    <w:rsid w:val="60BF3311"/>
    <w:rsid w:val="60DD45E9"/>
    <w:rsid w:val="60F5255C"/>
    <w:rsid w:val="6121A2E8"/>
    <w:rsid w:val="612A898D"/>
    <w:rsid w:val="6139AB85"/>
    <w:rsid w:val="615CB3F7"/>
    <w:rsid w:val="6165F495"/>
    <w:rsid w:val="61705A28"/>
    <w:rsid w:val="617C855E"/>
    <w:rsid w:val="6192D9CC"/>
    <w:rsid w:val="61A1B592"/>
    <w:rsid w:val="61A21441"/>
    <w:rsid w:val="61A96CDF"/>
    <w:rsid w:val="61BFC492"/>
    <w:rsid w:val="61CEA418"/>
    <w:rsid w:val="6217B65B"/>
    <w:rsid w:val="623CBE00"/>
    <w:rsid w:val="62599D11"/>
    <w:rsid w:val="6263A9FF"/>
    <w:rsid w:val="62815276"/>
    <w:rsid w:val="62E4B9F3"/>
    <w:rsid w:val="6310BB42"/>
    <w:rsid w:val="63297256"/>
    <w:rsid w:val="632FB780"/>
    <w:rsid w:val="63E39C42"/>
    <w:rsid w:val="63E5B5A2"/>
    <w:rsid w:val="641F4495"/>
    <w:rsid w:val="645E562C"/>
    <w:rsid w:val="64601C94"/>
    <w:rsid w:val="6478C993"/>
    <w:rsid w:val="647E6EF5"/>
    <w:rsid w:val="6487F40B"/>
    <w:rsid w:val="64923456"/>
    <w:rsid w:val="64AC58D2"/>
    <w:rsid w:val="64B0E48F"/>
    <w:rsid w:val="64EA1189"/>
    <w:rsid w:val="64FDF3DE"/>
    <w:rsid w:val="650D06B9"/>
    <w:rsid w:val="65139667"/>
    <w:rsid w:val="6543920D"/>
    <w:rsid w:val="655CA013"/>
    <w:rsid w:val="6577A637"/>
    <w:rsid w:val="658FE70B"/>
    <w:rsid w:val="65A6373C"/>
    <w:rsid w:val="65ABD7EA"/>
    <w:rsid w:val="65B90B71"/>
    <w:rsid w:val="65BF3A08"/>
    <w:rsid w:val="65C2770E"/>
    <w:rsid w:val="65CE4837"/>
    <w:rsid w:val="65CE8ACC"/>
    <w:rsid w:val="65E6FF4B"/>
    <w:rsid w:val="65F43B42"/>
    <w:rsid w:val="664F0867"/>
    <w:rsid w:val="6651B5F7"/>
    <w:rsid w:val="667D72EA"/>
    <w:rsid w:val="66A12818"/>
    <w:rsid w:val="66AA7B04"/>
    <w:rsid w:val="66B091DB"/>
    <w:rsid w:val="66CA2099"/>
    <w:rsid w:val="66E3947D"/>
    <w:rsid w:val="66E92DDB"/>
    <w:rsid w:val="670960D3"/>
    <w:rsid w:val="670FCAE7"/>
    <w:rsid w:val="6716EFE7"/>
    <w:rsid w:val="67335F10"/>
    <w:rsid w:val="67680EF1"/>
    <w:rsid w:val="676DBEE4"/>
    <w:rsid w:val="67A79B36"/>
    <w:rsid w:val="682CDB07"/>
    <w:rsid w:val="682F2765"/>
    <w:rsid w:val="68671E30"/>
    <w:rsid w:val="68865C47"/>
    <w:rsid w:val="68894467"/>
    <w:rsid w:val="688B64DE"/>
    <w:rsid w:val="689C7C6B"/>
    <w:rsid w:val="68A8E4DC"/>
    <w:rsid w:val="68AF46E5"/>
    <w:rsid w:val="68D305B8"/>
    <w:rsid w:val="68DC6BA5"/>
    <w:rsid w:val="68DD788C"/>
    <w:rsid w:val="68F91DBC"/>
    <w:rsid w:val="69141934"/>
    <w:rsid w:val="691D192C"/>
    <w:rsid w:val="6928DBA4"/>
    <w:rsid w:val="693A598F"/>
    <w:rsid w:val="694AB365"/>
    <w:rsid w:val="694AEFAC"/>
    <w:rsid w:val="694AF964"/>
    <w:rsid w:val="6958DD52"/>
    <w:rsid w:val="695BE8FD"/>
    <w:rsid w:val="69A061DC"/>
    <w:rsid w:val="69BA38FC"/>
    <w:rsid w:val="69D71F04"/>
    <w:rsid w:val="6A0C2A8F"/>
    <w:rsid w:val="6A169C8C"/>
    <w:rsid w:val="6A1FA984"/>
    <w:rsid w:val="6A233543"/>
    <w:rsid w:val="6A60AB41"/>
    <w:rsid w:val="6AA28E4F"/>
    <w:rsid w:val="6AEFCBD8"/>
    <w:rsid w:val="6AF196CC"/>
    <w:rsid w:val="6AF3C97E"/>
    <w:rsid w:val="6AF7B95E"/>
    <w:rsid w:val="6AF83B37"/>
    <w:rsid w:val="6AF9992E"/>
    <w:rsid w:val="6B068A9A"/>
    <w:rsid w:val="6B1AFAC6"/>
    <w:rsid w:val="6B2158E2"/>
    <w:rsid w:val="6B530F38"/>
    <w:rsid w:val="6B860826"/>
    <w:rsid w:val="6B8EA220"/>
    <w:rsid w:val="6B92ED82"/>
    <w:rsid w:val="6BB1D575"/>
    <w:rsid w:val="6BB348B1"/>
    <w:rsid w:val="6BBD80A6"/>
    <w:rsid w:val="6BCCF8DE"/>
    <w:rsid w:val="6BF292D8"/>
    <w:rsid w:val="6C1ABEC6"/>
    <w:rsid w:val="6C4A5AC9"/>
    <w:rsid w:val="6C4F9DBC"/>
    <w:rsid w:val="6C5A79B0"/>
    <w:rsid w:val="6C6B8648"/>
    <w:rsid w:val="6C7B0C59"/>
    <w:rsid w:val="6C8B9C39"/>
    <w:rsid w:val="6C97502D"/>
    <w:rsid w:val="6CBE6666"/>
    <w:rsid w:val="6CBE8FD6"/>
    <w:rsid w:val="6CDE8E63"/>
    <w:rsid w:val="6CE9559E"/>
    <w:rsid w:val="6D15D650"/>
    <w:rsid w:val="6D1F94BB"/>
    <w:rsid w:val="6D474DF1"/>
    <w:rsid w:val="6D52D601"/>
    <w:rsid w:val="6D5B91A0"/>
    <w:rsid w:val="6D6EEE42"/>
    <w:rsid w:val="6D8DD93D"/>
    <w:rsid w:val="6D99C16D"/>
    <w:rsid w:val="6DAFB58A"/>
    <w:rsid w:val="6DEE6DF5"/>
    <w:rsid w:val="6E15916C"/>
    <w:rsid w:val="6E1764D0"/>
    <w:rsid w:val="6E2F5A20"/>
    <w:rsid w:val="6E31FD8D"/>
    <w:rsid w:val="6E50DD38"/>
    <w:rsid w:val="6E566246"/>
    <w:rsid w:val="6E6F5C72"/>
    <w:rsid w:val="6E8040A5"/>
    <w:rsid w:val="6E9AA122"/>
    <w:rsid w:val="6E9CF764"/>
    <w:rsid w:val="6EBB1A10"/>
    <w:rsid w:val="6EBCC6DD"/>
    <w:rsid w:val="6EE31E52"/>
    <w:rsid w:val="6EE39CA0"/>
    <w:rsid w:val="6EE4269E"/>
    <w:rsid w:val="6EFFD175"/>
    <w:rsid w:val="6F2BE03D"/>
    <w:rsid w:val="6F479583"/>
    <w:rsid w:val="6F47EE83"/>
    <w:rsid w:val="6F5033FD"/>
    <w:rsid w:val="6F5C52DA"/>
    <w:rsid w:val="6F72E92F"/>
    <w:rsid w:val="6F7A3AAD"/>
    <w:rsid w:val="6F8C5AB0"/>
    <w:rsid w:val="6FA108D3"/>
    <w:rsid w:val="6FC7E6AD"/>
    <w:rsid w:val="6FEBA962"/>
    <w:rsid w:val="70245530"/>
    <w:rsid w:val="70260B67"/>
    <w:rsid w:val="7034CD64"/>
    <w:rsid w:val="703E25A9"/>
    <w:rsid w:val="70409A92"/>
    <w:rsid w:val="7051A4F7"/>
    <w:rsid w:val="7054FEF6"/>
    <w:rsid w:val="708A76C3"/>
    <w:rsid w:val="70A7FFD6"/>
    <w:rsid w:val="70B157DA"/>
    <w:rsid w:val="70B3C26D"/>
    <w:rsid w:val="70B3F6D7"/>
    <w:rsid w:val="70CB7904"/>
    <w:rsid w:val="711C512C"/>
    <w:rsid w:val="7166FAE2"/>
    <w:rsid w:val="717ED988"/>
    <w:rsid w:val="718779C3"/>
    <w:rsid w:val="71DDD5E2"/>
    <w:rsid w:val="71E1E9CE"/>
    <w:rsid w:val="71FE8249"/>
    <w:rsid w:val="7210835E"/>
    <w:rsid w:val="721A3B1B"/>
    <w:rsid w:val="72264724"/>
    <w:rsid w:val="723D1060"/>
    <w:rsid w:val="725579B2"/>
    <w:rsid w:val="7258E33A"/>
    <w:rsid w:val="7289A7DA"/>
    <w:rsid w:val="72BECC4E"/>
    <w:rsid w:val="72BFCF95"/>
    <w:rsid w:val="72C3FB72"/>
    <w:rsid w:val="72DE1DF6"/>
    <w:rsid w:val="72DF526F"/>
    <w:rsid w:val="72EF27A8"/>
    <w:rsid w:val="7302CB43"/>
    <w:rsid w:val="7316E2E9"/>
    <w:rsid w:val="734E7412"/>
    <w:rsid w:val="7379A643"/>
    <w:rsid w:val="73A13B21"/>
    <w:rsid w:val="73AC53DA"/>
    <w:rsid w:val="74101ECB"/>
    <w:rsid w:val="7425C15F"/>
    <w:rsid w:val="742EDBCB"/>
    <w:rsid w:val="7438210C"/>
    <w:rsid w:val="74469CC5"/>
    <w:rsid w:val="7478B147"/>
    <w:rsid w:val="74935B4B"/>
    <w:rsid w:val="749E9BA4"/>
    <w:rsid w:val="74B3627B"/>
    <w:rsid w:val="74C2D697"/>
    <w:rsid w:val="74D94121"/>
    <w:rsid w:val="74E19B1B"/>
    <w:rsid w:val="74EFF93C"/>
    <w:rsid w:val="751576A4"/>
    <w:rsid w:val="756AA481"/>
    <w:rsid w:val="75707BE6"/>
    <w:rsid w:val="75709F3B"/>
    <w:rsid w:val="75A2DAB8"/>
    <w:rsid w:val="75A855A4"/>
    <w:rsid w:val="75D92AA3"/>
    <w:rsid w:val="75F4F79C"/>
    <w:rsid w:val="761B27D8"/>
    <w:rsid w:val="766CE78E"/>
    <w:rsid w:val="769F7769"/>
    <w:rsid w:val="77189112"/>
    <w:rsid w:val="773582FC"/>
    <w:rsid w:val="7747AF46"/>
    <w:rsid w:val="774C8391"/>
    <w:rsid w:val="77517060"/>
    <w:rsid w:val="77826C9D"/>
    <w:rsid w:val="7784C91D"/>
    <w:rsid w:val="7805B45F"/>
    <w:rsid w:val="780D5F52"/>
    <w:rsid w:val="780EBD7F"/>
    <w:rsid w:val="78187916"/>
    <w:rsid w:val="782355EA"/>
    <w:rsid w:val="782E70CC"/>
    <w:rsid w:val="783085F4"/>
    <w:rsid w:val="78345233"/>
    <w:rsid w:val="783A761A"/>
    <w:rsid w:val="7863EAC7"/>
    <w:rsid w:val="78650CE0"/>
    <w:rsid w:val="7872CE91"/>
    <w:rsid w:val="787F9EDF"/>
    <w:rsid w:val="7899AB69"/>
    <w:rsid w:val="78DA7B7A"/>
    <w:rsid w:val="78EF0879"/>
    <w:rsid w:val="78F46C02"/>
    <w:rsid w:val="790150CF"/>
    <w:rsid w:val="791BA8CF"/>
    <w:rsid w:val="79720CC7"/>
    <w:rsid w:val="797F0130"/>
    <w:rsid w:val="79DBB357"/>
    <w:rsid w:val="79DCF974"/>
    <w:rsid w:val="7A052E1F"/>
    <w:rsid w:val="7A386A5D"/>
    <w:rsid w:val="7A5AA136"/>
    <w:rsid w:val="7A5AD91D"/>
    <w:rsid w:val="7A6E629A"/>
    <w:rsid w:val="7A709C0E"/>
    <w:rsid w:val="7A7C9BC8"/>
    <w:rsid w:val="7A85BF3B"/>
    <w:rsid w:val="7A964088"/>
    <w:rsid w:val="7AC316CC"/>
    <w:rsid w:val="7ACF6FB4"/>
    <w:rsid w:val="7AE7936D"/>
    <w:rsid w:val="7B0DDD28"/>
    <w:rsid w:val="7B341AF1"/>
    <w:rsid w:val="7B745DA8"/>
    <w:rsid w:val="7B88EBF1"/>
    <w:rsid w:val="7B891ED6"/>
    <w:rsid w:val="7B929DE5"/>
    <w:rsid w:val="7BC6231B"/>
    <w:rsid w:val="7BD99CA4"/>
    <w:rsid w:val="7BF3498E"/>
    <w:rsid w:val="7C021E2A"/>
    <w:rsid w:val="7C16B3E0"/>
    <w:rsid w:val="7C26C270"/>
    <w:rsid w:val="7C285FF0"/>
    <w:rsid w:val="7C60CF5C"/>
    <w:rsid w:val="7C6D0C58"/>
    <w:rsid w:val="7C875DF6"/>
    <w:rsid w:val="7C877961"/>
    <w:rsid w:val="7C882744"/>
    <w:rsid w:val="7C9020B9"/>
    <w:rsid w:val="7C9C07FC"/>
    <w:rsid w:val="7CA9AD89"/>
    <w:rsid w:val="7CACBB5E"/>
    <w:rsid w:val="7CB6E5CD"/>
    <w:rsid w:val="7D0E38A1"/>
    <w:rsid w:val="7D37EF67"/>
    <w:rsid w:val="7D418500"/>
    <w:rsid w:val="7D500EF2"/>
    <w:rsid w:val="7DC9D6A8"/>
    <w:rsid w:val="7DD0F9C3"/>
    <w:rsid w:val="7DE0879A"/>
    <w:rsid w:val="7DEBF316"/>
    <w:rsid w:val="7DEF19F2"/>
    <w:rsid w:val="7E457DEA"/>
    <w:rsid w:val="7E86970B"/>
    <w:rsid w:val="7E935EF4"/>
    <w:rsid w:val="7ECA8767"/>
    <w:rsid w:val="7EDF6FD4"/>
    <w:rsid w:val="7EFE6CF5"/>
    <w:rsid w:val="7EFE7164"/>
    <w:rsid w:val="7F2E4A40"/>
    <w:rsid w:val="7F8AEA53"/>
    <w:rsid w:val="7FD14681"/>
    <w:rsid w:val="7FEBB901"/>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78B147"/>
  <w15:chartTrackingRefBased/>
  <w15:docId w15:val="{9F4726F2-2948-4E1E-8E55-7EA0B9438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rsid w:val="00FC0D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uiPriority w:val="1"/>
    <w:rsid w:val="6C8B9C39"/>
    <w:pPr>
      <w:spacing w:after="0"/>
    </w:pPr>
    <w:rPr>
      <w:rFonts w:ascii="宋体" w:eastAsia="宋体" w:hAnsi="宋体" w:cs="宋体"/>
      <w:sz w:val="24"/>
      <w:szCs w:val="24"/>
    </w:rPr>
  </w:style>
  <w:style w:type="paragraph" w:customStyle="1" w:styleId="Body">
    <w:name w:val="Body"/>
    <w:basedOn w:val="a"/>
    <w:uiPriority w:val="1"/>
    <w:rsid w:val="6C8B9C39"/>
    <w:pPr>
      <w:spacing w:after="0"/>
    </w:pPr>
    <w:rPr>
      <w:rFonts w:ascii="Cambria" w:eastAsia="Cambria" w:hAnsi="Cambria" w:cs="Cambria"/>
      <w:color w:val="000000" w:themeColor="text1"/>
      <w:sz w:val="24"/>
      <w:szCs w:val="24"/>
    </w:rPr>
  </w:style>
  <w:style w:type="character" w:styleId="a3">
    <w:name w:val="Hyperlink"/>
    <w:basedOn w:val="a0"/>
    <w:unhideWhenUsed/>
    <w:rPr>
      <w:color w:val="0563C1" w:themeColor="hyperlink"/>
      <w:u w:val="single"/>
    </w:rPr>
  </w:style>
  <w:style w:type="paragraph" w:styleId="a4">
    <w:name w:val="No Spacing"/>
    <w:uiPriority w:val="1"/>
    <w:qFormat/>
    <w:pPr>
      <w:spacing w:after="0" w:line="240" w:lineRule="auto"/>
    </w:pPr>
  </w:style>
  <w:style w:type="paragraph" w:styleId="a5">
    <w:name w:val="header"/>
    <w:basedOn w:val="a"/>
    <w:link w:val="a6"/>
    <w:uiPriority w:val="99"/>
    <w:unhideWhenUsed/>
    <w:rsid w:val="00B3249F"/>
    <w:pPr>
      <w:tabs>
        <w:tab w:val="center" w:pos="4513"/>
        <w:tab w:val="right" w:pos="9026"/>
      </w:tabs>
      <w:spacing w:after="0" w:line="240" w:lineRule="auto"/>
    </w:pPr>
  </w:style>
  <w:style w:type="character" w:customStyle="1" w:styleId="a6">
    <w:name w:val="页眉 字符"/>
    <w:basedOn w:val="a0"/>
    <w:link w:val="a5"/>
    <w:uiPriority w:val="99"/>
    <w:rsid w:val="00B3249F"/>
  </w:style>
  <w:style w:type="paragraph" w:styleId="a7">
    <w:name w:val="footer"/>
    <w:basedOn w:val="a"/>
    <w:link w:val="a8"/>
    <w:uiPriority w:val="99"/>
    <w:unhideWhenUsed/>
    <w:rsid w:val="00B3249F"/>
    <w:pPr>
      <w:tabs>
        <w:tab w:val="center" w:pos="4513"/>
        <w:tab w:val="right" w:pos="9026"/>
      </w:tabs>
      <w:spacing w:after="0" w:line="240" w:lineRule="auto"/>
    </w:pPr>
  </w:style>
  <w:style w:type="character" w:customStyle="1" w:styleId="a8">
    <w:name w:val="页脚 字符"/>
    <w:basedOn w:val="a0"/>
    <w:link w:val="a7"/>
    <w:uiPriority w:val="99"/>
    <w:rsid w:val="00B3249F"/>
  </w:style>
  <w:style w:type="character" w:styleId="a9">
    <w:name w:val="footnote reference"/>
    <w:basedOn w:val="a0"/>
    <w:uiPriority w:val="99"/>
    <w:semiHidden/>
    <w:unhideWhenUsed/>
    <w:rsid w:val="00B3249F"/>
    <w:rPr>
      <w:vertAlign w:val="superscript"/>
    </w:rPr>
  </w:style>
  <w:style w:type="character" w:customStyle="1" w:styleId="aa">
    <w:name w:val="脚注文本 字符"/>
    <w:basedOn w:val="a0"/>
    <w:link w:val="ab"/>
    <w:uiPriority w:val="99"/>
    <w:semiHidden/>
    <w:rsid w:val="00B3249F"/>
    <w:rPr>
      <w:sz w:val="20"/>
      <w:szCs w:val="20"/>
    </w:rPr>
  </w:style>
  <w:style w:type="paragraph" w:styleId="ab">
    <w:name w:val="footnote text"/>
    <w:basedOn w:val="a"/>
    <w:link w:val="aa"/>
    <w:uiPriority w:val="99"/>
    <w:semiHidden/>
    <w:unhideWhenUsed/>
    <w:rsid w:val="00B3249F"/>
    <w:pPr>
      <w:spacing w:after="0" w:line="240" w:lineRule="auto"/>
    </w:pPr>
    <w:rPr>
      <w:sz w:val="20"/>
      <w:szCs w:val="20"/>
    </w:rPr>
  </w:style>
  <w:style w:type="character" w:customStyle="1" w:styleId="FootnoteTextChar1">
    <w:name w:val="Footnote Text Char1"/>
    <w:basedOn w:val="a0"/>
    <w:uiPriority w:val="99"/>
    <w:semiHidden/>
    <w:rsid w:val="00B3249F"/>
    <w:rPr>
      <w:sz w:val="20"/>
      <w:szCs w:val="20"/>
    </w:rPr>
  </w:style>
  <w:style w:type="table" w:styleId="ac">
    <w:name w:val="Table Grid"/>
    <w:basedOn w:val="a1"/>
    <w:uiPriority w:val="59"/>
    <w:rsid w:val="00B3249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Revision"/>
    <w:hidden/>
    <w:uiPriority w:val="99"/>
    <w:semiHidden/>
    <w:rsid w:val="00B3249F"/>
    <w:pPr>
      <w:spacing w:after="0" w:line="240" w:lineRule="auto"/>
    </w:pPr>
  </w:style>
  <w:style w:type="character" w:styleId="ae">
    <w:name w:val="annotation reference"/>
    <w:basedOn w:val="a0"/>
    <w:uiPriority w:val="99"/>
    <w:semiHidden/>
    <w:unhideWhenUsed/>
    <w:rsid w:val="00B3249F"/>
    <w:rPr>
      <w:sz w:val="16"/>
      <w:szCs w:val="16"/>
    </w:rPr>
  </w:style>
  <w:style w:type="paragraph" w:styleId="af">
    <w:name w:val="annotation text"/>
    <w:basedOn w:val="a"/>
    <w:link w:val="af0"/>
    <w:uiPriority w:val="99"/>
    <w:unhideWhenUsed/>
    <w:rsid w:val="00B3249F"/>
    <w:pPr>
      <w:spacing w:line="240" w:lineRule="auto"/>
    </w:pPr>
    <w:rPr>
      <w:sz w:val="20"/>
      <w:szCs w:val="20"/>
    </w:rPr>
  </w:style>
  <w:style w:type="character" w:customStyle="1" w:styleId="af0">
    <w:name w:val="批注文字 字符"/>
    <w:basedOn w:val="a0"/>
    <w:link w:val="af"/>
    <w:uiPriority w:val="99"/>
    <w:rsid w:val="00B3249F"/>
    <w:rPr>
      <w:sz w:val="20"/>
      <w:szCs w:val="20"/>
    </w:rPr>
  </w:style>
  <w:style w:type="paragraph" w:styleId="af1">
    <w:name w:val="annotation subject"/>
    <w:basedOn w:val="af"/>
    <w:next w:val="af"/>
    <w:link w:val="af2"/>
    <w:uiPriority w:val="99"/>
    <w:semiHidden/>
    <w:unhideWhenUsed/>
    <w:rsid w:val="00B3249F"/>
    <w:rPr>
      <w:b/>
      <w:bCs/>
    </w:rPr>
  </w:style>
  <w:style w:type="character" w:customStyle="1" w:styleId="af2">
    <w:name w:val="批注主题 字符"/>
    <w:basedOn w:val="af0"/>
    <w:link w:val="af1"/>
    <w:uiPriority w:val="99"/>
    <w:semiHidden/>
    <w:rsid w:val="00B3249F"/>
    <w:rPr>
      <w:b/>
      <w:bCs/>
      <w:sz w:val="20"/>
      <w:szCs w:val="20"/>
    </w:rPr>
  </w:style>
  <w:style w:type="character" w:customStyle="1" w:styleId="normaltextrun">
    <w:name w:val="normaltextrun"/>
    <w:basedOn w:val="a0"/>
    <w:uiPriority w:val="1"/>
    <w:rsid w:val="53C8B69C"/>
  </w:style>
  <w:style w:type="character" w:styleId="af3">
    <w:name w:val="Unresolved Mention"/>
    <w:basedOn w:val="a0"/>
    <w:uiPriority w:val="99"/>
    <w:semiHidden/>
    <w:unhideWhenUsed/>
    <w:rsid w:val="006C01F9"/>
    <w:rPr>
      <w:color w:val="605E5C"/>
      <w:shd w:val="clear" w:color="auto" w:fill="E1DFDD"/>
    </w:rPr>
  </w:style>
  <w:style w:type="paragraph" w:styleId="af4">
    <w:name w:val="Normal (Web)"/>
    <w:basedOn w:val="a"/>
    <w:uiPriority w:val="99"/>
    <w:unhideWhenUsed/>
    <w:qFormat/>
    <w:rsid w:val="00BD7142"/>
    <w:pPr>
      <w:spacing w:before="100" w:beforeAutospacing="1" w:after="100" w:afterAutospacing="1" w:line="240" w:lineRule="auto"/>
    </w:pPr>
    <w:rPr>
      <w:rFonts w:ascii="宋体" w:eastAsia="宋体" w:hAnsi="宋体" w:cs="宋体"/>
      <w:sz w:val="24"/>
      <w:szCs w:val="24"/>
      <w:lang w:val="en-US" w:eastAsia="zh-CN"/>
    </w:rPr>
  </w:style>
  <w:style w:type="paragraph" w:customStyle="1" w:styleId="pf0">
    <w:name w:val="pf0"/>
    <w:basedOn w:val="a"/>
    <w:rsid w:val="00762FD1"/>
    <w:pPr>
      <w:spacing w:before="100" w:beforeAutospacing="1" w:after="100" w:afterAutospacing="1" w:line="240" w:lineRule="auto"/>
    </w:pPr>
    <w:rPr>
      <w:rFonts w:ascii="宋体" w:eastAsia="宋体" w:hAnsi="宋体" w:cs="宋体"/>
      <w:sz w:val="24"/>
      <w:szCs w:val="24"/>
      <w:lang w:val="en-US" w:eastAsia="zh-CN"/>
    </w:rPr>
  </w:style>
  <w:style w:type="character" w:customStyle="1" w:styleId="cf01">
    <w:name w:val="cf01"/>
    <w:basedOn w:val="a0"/>
    <w:rsid w:val="00762FD1"/>
    <w:rPr>
      <w:rFonts w:ascii="Microsoft YaHei UI" w:eastAsia="Microsoft YaHei UI" w:hAnsi="Microsoft YaHei UI" w:hint="eastAsia"/>
      <w:sz w:val="18"/>
      <w:szCs w:val="18"/>
    </w:rPr>
  </w:style>
  <w:style w:type="character" w:customStyle="1" w:styleId="cf11">
    <w:name w:val="cf11"/>
    <w:basedOn w:val="a0"/>
    <w:rsid w:val="00762FD1"/>
    <w:rPr>
      <w:rFonts w:ascii="Microsoft YaHei UI" w:eastAsia="Microsoft YaHei UI" w:hAnsi="Microsoft YaHei UI" w:hint="eastAsia"/>
      <w:color w:val="FFFFFF"/>
      <w:sz w:val="18"/>
      <w:szCs w:val="18"/>
    </w:rPr>
  </w:style>
  <w:style w:type="paragraph" w:styleId="af5">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02859">
      <w:bodyDiv w:val="1"/>
      <w:marLeft w:val="0"/>
      <w:marRight w:val="0"/>
      <w:marTop w:val="0"/>
      <w:marBottom w:val="0"/>
      <w:divBdr>
        <w:top w:val="none" w:sz="0" w:space="0" w:color="auto"/>
        <w:left w:val="none" w:sz="0" w:space="0" w:color="auto"/>
        <w:bottom w:val="none" w:sz="0" w:space="0" w:color="auto"/>
        <w:right w:val="none" w:sz="0" w:space="0" w:color="auto"/>
      </w:divBdr>
      <w:divsChild>
        <w:div w:id="1624651971">
          <w:marLeft w:val="0"/>
          <w:marRight w:val="0"/>
          <w:marTop w:val="0"/>
          <w:marBottom w:val="0"/>
          <w:divBdr>
            <w:top w:val="none" w:sz="0" w:space="0" w:color="auto"/>
            <w:left w:val="none" w:sz="0" w:space="0" w:color="auto"/>
            <w:bottom w:val="none" w:sz="0" w:space="0" w:color="auto"/>
            <w:right w:val="none" w:sz="0" w:space="0" w:color="auto"/>
          </w:divBdr>
        </w:div>
      </w:divsChild>
    </w:div>
    <w:div w:id="780491593">
      <w:bodyDiv w:val="1"/>
      <w:marLeft w:val="0"/>
      <w:marRight w:val="0"/>
      <w:marTop w:val="0"/>
      <w:marBottom w:val="0"/>
      <w:divBdr>
        <w:top w:val="none" w:sz="0" w:space="0" w:color="auto"/>
        <w:left w:val="none" w:sz="0" w:space="0" w:color="auto"/>
        <w:bottom w:val="none" w:sz="0" w:space="0" w:color="auto"/>
        <w:right w:val="none" w:sz="0" w:space="0" w:color="auto"/>
      </w:divBdr>
    </w:div>
    <w:div w:id="928008090">
      <w:bodyDiv w:val="1"/>
      <w:marLeft w:val="0"/>
      <w:marRight w:val="0"/>
      <w:marTop w:val="0"/>
      <w:marBottom w:val="0"/>
      <w:divBdr>
        <w:top w:val="none" w:sz="0" w:space="0" w:color="auto"/>
        <w:left w:val="none" w:sz="0" w:space="0" w:color="auto"/>
        <w:bottom w:val="none" w:sz="0" w:space="0" w:color="auto"/>
        <w:right w:val="none" w:sz="0" w:space="0" w:color="auto"/>
      </w:divBdr>
    </w:div>
    <w:div w:id="1178428057">
      <w:bodyDiv w:val="1"/>
      <w:marLeft w:val="0"/>
      <w:marRight w:val="0"/>
      <w:marTop w:val="0"/>
      <w:marBottom w:val="0"/>
      <w:divBdr>
        <w:top w:val="none" w:sz="0" w:space="0" w:color="auto"/>
        <w:left w:val="none" w:sz="0" w:space="0" w:color="auto"/>
        <w:bottom w:val="none" w:sz="0" w:space="0" w:color="auto"/>
        <w:right w:val="none" w:sz="0" w:space="0" w:color="auto"/>
      </w:divBdr>
    </w:div>
    <w:div w:id="1707413619">
      <w:bodyDiv w:val="1"/>
      <w:marLeft w:val="0"/>
      <w:marRight w:val="0"/>
      <w:marTop w:val="0"/>
      <w:marBottom w:val="0"/>
      <w:divBdr>
        <w:top w:val="none" w:sz="0" w:space="0" w:color="auto"/>
        <w:left w:val="none" w:sz="0" w:space="0" w:color="auto"/>
        <w:bottom w:val="none" w:sz="0" w:space="0" w:color="auto"/>
        <w:right w:val="none" w:sz="0" w:space="0" w:color="auto"/>
      </w:divBdr>
    </w:div>
    <w:div w:id="186890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wsroom@hihonor.com" TargetMode="External"/><Relationship Id="rId18" Type="http://schemas.openxmlformats.org/officeDocument/2006/relationships/hyperlink" Target="https://www.youtube.com/c/HonorOfficia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hihonor.com" TargetMode="External"/><Relationship Id="rId17" Type="http://schemas.openxmlformats.org/officeDocument/2006/relationships/hyperlink" Target="https://www.instagram.com/honorglobal/" TargetMode="External"/><Relationship Id="rId2" Type="http://schemas.openxmlformats.org/officeDocument/2006/relationships/customXml" Target="../customXml/item2.xml"/><Relationship Id="rId16" Type="http://schemas.openxmlformats.org/officeDocument/2006/relationships/hyperlink" Target="https://twitter.com/Honorgloba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facebook.com/honorglobal/"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hihonor.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8" ma:contentTypeDescription="Create a new document." ma:contentTypeScope="" ma:versionID="770eee49731b8ff7ecf6ef1d8355790c">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87a9119aaf68c274cd163ce6c92357f0"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9AF98D-237C-4A6E-89D6-5925EE2B3AB4}">
  <ds:schemaRefs>
    <ds:schemaRef ds:uri="http://schemas.microsoft.com/sharepoint/v3/contenttype/forms"/>
  </ds:schemaRefs>
</ds:datastoreItem>
</file>

<file path=customXml/itemProps2.xml><?xml version="1.0" encoding="utf-8"?>
<ds:datastoreItem xmlns:ds="http://schemas.openxmlformats.org/officeDocument/2006/customXml" ds:itemID="{741A3B82-0341-43FC-808F-7453DC5F8727}">
  <ds:schemaRefs>
    <ds:schemaRef ds:uri="http://schemas.microsoft.com/office/2006/metadata/properties"/>
    <ds:schemaRef ds:uri="http://schemas.microsoft.com/office/infopath/2007/PartnerControls"/>
    <ds:schemaRef ds:uri="84d14ad0-6de7-4c24-accd-fac993930e34"/>
    <ds:schemaRef ds:uri="356fb7ab-2206-429c-923a-3da7320dc9ae"/>
  </ds:schemaRefs>
</ds:datastoreItem>
</file>

<file path=customXml/itemProps3.xml><?xml version="1.0" encoding="utf-8"?>
<ds:datastoreItem xmlns:ds="http://schemas.openxmlformats.org/officeDocument/2006/customXml" ds:itemID="{DBA122EC-F463-4CCB-9D4E-9679E5519640}">
  <ds:schemaRefs>
    <ds:schemaRef ds:uri="http://schemas.openxmlformats.org/officeDocument/2006/bibliography"/>
  </ds:schemaRefs>
</ds:datastoreItem>
</file>

<file path=customXml/itemProps4.xml><?xml version="1.0" encoding="utf-8"?>
<ds:datastoreItem xmlns:ds="http://schemas.openxmlformats.org/officeDocument/2006/customXml" ds:itemID="{9EEC69A3-88AF-45A6-8759-2F28E77F6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1012</Words>
  <Characters>5773</Characters>
  <Application>Microsoft Office Word</Application>
  <DocSecurity>0</DocSecurity>
  <Lines>48</Lines>
  <Paragraphs>13</Paragraphs>
  <ScaleCrop>false</ScaleCrop>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Sabnani, Lavina</dc:creator>
  <cp:keywords/>
  <dc:description/>
  <cp:lastModifiedBy>o202101260033</cp:lastModifiedBy>
  <cp:revision>2</cp:revision>
  <dcterms:created xsi:type="dcterms:W3CDTF">2024-02-27T06:13:00Z</dcterms:created>
  <dcterms:modified xsi:type="dcterms:W3CDTF">2024-02-27T06:13:00Z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y fmtid="{D5CDD505-2E9C-101B-9397-08002B2CF9AE}" pid="4" name="GrammarlyDocumentId">
    <vt:lpwstr>7da664372019e41ab0afbe21343635af4148dd048a47bddf5133c63c595eecdb</vt:lpwstr>
  </property>
</Properties>
</file>