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8E470D5" w14:textId="1B68FA48" w:rsidR="00203472" w:rsidRPr="002D3836" w:rsidRDefault="006B74E5" w:rsidP="006B74E5">
      <w:pPr>
        <w:spacing w:after="0"/>
        <w:jc w:val="center"/>
        <w:rPr>
          <w:rFonts w:ascii="HONOR Sans Brand" w:eastAsia="HONOR Sans Brand" w:hAnsi="HONOR Sans Brand"/>
          <w:b/>
          <w:bCs/>
          <w:sz w:val="20"/>
          <w:szCs w:val="20"/>
        </w:rPr>
      </w:pPr>
      <w:r>
        <w:rPr>
          <w:rFonts w:ascii="HONOR Sans Brand" w:eastAsia="HONOR Sans Brand" w:hAnsi="HONOR Sans Brand"/>
          <w:b/>
          <w:bCs/>
          <w:sz w:val="20"/>
          <w:szCs w:val="20"/>
        </w:rPr>
        <w:t>HONOR Wins Kantar BrandZ Inspirational Star of Innovation</w:t>
      </w:r>
      <w:r w:rsidR="002B47DD">
        <w:rPr>
          <w:rFonts w:ascii="HONOR Sans Brand" w:eastAsia="HONOR Sans Brand" w:hAnsi="HONOR Sans Brand"/>
          <w:b/>
          <w:bCs/>
          <w:sz w:val="20"/>
          <w:szCs w:val="20"/>
        </w:rPr>
        <w:t xml:space="preserve">, </w:t>
      </w:r>
      <w:r w:rsidR="00651D78">
        <w:rPr>
          <w:rFonts w:ascii="HONOR Sans Brand" w:eastAsia="HONOR Sans Brand" w:hAnsi="HONOR Sans Brand"/>
          <w:b/>
          <w:bCs/>
          <w:sz w:val="20"/>
          <w:szCs w:val="20"/>
        </w:rPr>
        <w:t>T</w:t>
      </w:r>
      <w:r w:rsidR="009B456F">
        <w:rPr>
          <w:rFonts w:ascii="HONOR Sans Brand" w:eastAsia="HONOR Sans Brand" w:hAnsi="HONOR Sans Brand"/>
          <w:b/>
          <w:bCs/>
          <w:sz w:val="20"/>
          <w:szCs w:val="20"/>
        </w:rPr>
        <w:t xml:space="preserve">ops </w:t>
      </w:r>
      <w:r w:rsidR="002B47DD" w:rsidRPr="002B47DD">
        <w:rPr>
          <w:rFonts w:ascii="HONOR Sans Brand" w:eastAsia="HONOR Sans Brand" w:hAnsi="HONOR Sans Brand"/>
          <w:b/>
          <w:bCs/>
          <w:sz w:val="20"/>
          <w:szCs w:val="20"/>
        </w:rPr>
        <w:t>BrandGrow China's Top 100 Emerging Brands</w:t>
      </w:r>
    </w:p>
    <w:p w14:paraId="3EC95E97" w14:textId="7C98B323" w:rsidR="00203472" w:rsidRPr="00E54332" w:rsidRDefault="003867BF" w:rsidP="00E54332">
      <w:pPr>
        <w:spacing w:after="0"/>
        <w:jc w:val="center"/>
        <w:rPr>
          <w:rFonts w:ascii="HONOR Sans Brand" w:eastAsia="HONOR Sans Brand" w:hAnsi="HONOR Sans Brand"/>
          <w:sz w:val="20"/>
          <w:szCs w:val="20"/>
          <w:lang w:val="en-HK"/>
        </w:rPr>
      </w:pPr>
      <w:r>
        <w:rPr>
          <w:rFonts w:ascii="HONOR Sans Brand" w:eastAsia="HONOR Sans Brand" w:hAnsi="HONOR Sans Brand"/>
          <w:i/>
          <w:iCs/>
          <w:sz w:val="20"/>
          <w:szCs w:val="20"/>
        </w:rPr>
        <w:t>The recognitions</w:t>
      </w:r>
      <w:r w:rsidRPr="00E54332">
        <w:rPr>
          <w:rFonts w:ascii="HONOR Sans Brand" w:eastAsia="HONOR Sans Brand" w:hAnsi="HONOR Sans Brand"/>
          <w:i/>
          <w:iCs/>
          <w:sz w:val="20"/>
          <w:szCs w:val="20"/>
        </w:rPr>
        <w:t xml:space="preserve"> </w:t>
      </w:r>
      <w:r w:rsidR="004F278F" w:rsidRPr="00E54332">
        <w:rPr>
          <w:rFonts w:ascii="HONOR Sans Brand" w:eastAsia="HONOR Sans Brand" w:hAnsi="HONOR Sans Brand"/>
          <w:i/>
          <w:iCs/>
          <w:sz w:val="20"/>
          <w:szCs w:val="20"/>
        </w:rPr>
        <w:t>attest to the brand’s commitment to innovating for consumers</w:t>
      </w:r>
      <w:r w:rsidR="004F278F" w:rsidRPr="00E54332">
        <w:rPr>
          <w:rFonts w:ascii="HONOR Sans Brand" w:eastAsia="HONOR Sans Brand" w:hAnsi="HONOR Sans Brand"/>
          <w:i/>
          <w:iCs/>
          <w:sz w:val="20"/>
          <w:szCs w:val="20"/>
          <w:lang w:val="en-HK"/>
        </w:rPr>
        <w:t xml:space="preserve"> as well as success </w:t>
      </w:r>
      <w:r w:rsidR="0081077F">
        <w:rPr>
          <w:rFonts w:ascii="HONOR Sans Brand" w:eastAsia="HONOR Sans Brand" w:hAnsi="HONOR Sans Brand"/>
          <w:i/>
          <w:iCs/>
          <w:sz w:val="20"/>
          <w:szCs w:val="20"/>
          <w:lang w:val="en-HK"/>
        </w:rPr>
        <w:t xml:space="preserve">in </w:t>
      </w:r>
      <w:r w:rsidR="004F278F" w:rsidRPr="00E54332">
        <w:rPr>
          <w:rFonts w:ascii="HONOR Sans Brand" w:eastAsia="HONOR Sans Brand" w:hAnsi="HONOR Sans Brand"/>
          <w:i/>
          <w:iCs/>
          <w:sz w:val="20"/>
          <w:szCs w:val="20"/>
          <w:lang w:val="en-HK"/>
        </w:rPr>
        <w:t>implementing premiumization and globalization strategies</w:t>
      </w:r>
    </w:p>
    <w:p w14:paraId="11C2F9B9" w14:textId="77777777" w:rsidR="00891E05" w:rsidRPr="00891E05" w:rsidRDefault="00891E05" w:rsidP="00FB30E1">
      <w:pPr>
        <w:spacing w:after="0"/>
        <w:rPr>
          <w:rFonts w:ascii="HONOR Sans Brand" w:eastAsia="HONOR Sans Brand" w:hAnsi="HONOR Sans Brand"/>
          <w:sz w:val="20"/>
          <w:szCs w:val="20"/>
        </w:rPr>
      </w:pPr>
    </w:p>
    <w:p w14:paraId="75E75962" w14:textId="06FD435F" w:rsidR="006B74E5" w:rsidRDefault="00203472" w:rsidP="00FB30E1">
      <w:pPr>
        <w:spacing w:after="0"/>
        <w:jc w:val="both"/>
        <w:rPr>
          <w:rFonts w:ascii="HONOR Sans Brand" w:eastAsia="HONOR Sans Brand" w:hAnsi="HONOR Sans Brand"/>
          <w:sz w:val="20"/>
          <w:szCs w:val="20"/>
        </w:rPr>
      </w:pPr>
      <w:r w:rsidRPr="00B47DC6">
        <w:rPr>
          <w:rFonts w:ascii="HONOR Sans Brand" w:eastAsia="HONOR Sans Brand" w:hAnsi="HONOR Sans Brand"/>
          <w:b/>
          <w:bCs/>
          <w:sz w:val="20"/>
          <w:szCs w:val="20"/>
        </w:rPr>
        <w:t xml:space="preserve">[Shanghai, </w:t>
      </w:r>
      <w:r w:rsidR="00695C51" w:rsidRPr="00B47DC6">
        <w:rPr>
          <w:rFonts w:ascii="HONOR Sans Brand" w:eastAsia="HONOR Sans Brand" w:hAnsi="HONOR Sans Brand"/>
          <w:b/>
          <w:bCs/>
          <w:sz w:val="20"/>
          <w:szCs w:val="20"/>
        </w:rPr>
        <w:t xml:space="preserve">China – </w:t>
      </w:r>
      <w:r w:rsidRPr="00B47DC6">
        <w:rPr>
          <w:rFonts w:ascii="HONOR Sans Brand" w:eastAsia="HONOR Sans Brand" w:hAnsi="HONOR Sans Brand"/>
          <w:b/>
          <w:bCs/>
          <w:sz w:val="20"/>
          <w:szCs w:val="20"/>
        </w:rPr>
        <w:t>September 12, 2023]</w:t>
      </w:r>
      <w:r w:rsidRPr="002D3836">
        <w:rPr>
          <w:rFonts w:ascii="HONOR Sans Brand" w:eastAsia="HONOR Sans Brand" w:hAnsi="HONOR Sans Brand"/>
          <w:sz w:val="20"/>
          <w:szCs w:val="20"/>
        </w:rPr>
        <w:t xml:space="preserve"> </w:t>
      </w:r>
      <w:r w:rsidR="00B47DC6">
        <w:rPr>
          <w:rFonts w:ascii="HONOR Sans Brand" w:eastAsia="HONOR Sans Brand" w:hAnsi="HONOR Sans Brand"/>
          <w:sz w:val="20"/>
          <w:szCs w:val="20"/>
        </w:rPr>
        <w:t xml:space="preserve">Global technology brand HONOR </w:t>
      </w:r>
      <w:r w:rsidR="006B74E5">
        <w:rPr>
          <w:rFonts w:ascii="HONOR Sans Brand" w:eastAsia="HONOR Sans Brand" w:hAnsi="HONOR Sans Brand"/>
          <w:sz w:val="20"/>
          <w:szCs w:val="20"/>
        </w:rPr>
        <w:t xml:space="preserve">today announced that it has won the </w:t>
      </w:r>
      <w:r w:rsidR="00B47DC6" w:rsidRPr="00695C51">
        <w:rPr>
          <w:rFonts w:ascii="HONOR Sans Brand" w:eastAsia="HONOR Sans Brand" w:hAnsi="HONOR Sans Brand"/>
          <w:sz w:val="20"/>
          <w:szCs w:val="20"/>
        </w:rPr>
        <w:t xml:space="preserve">Inspirational Star of Innovation </w:t>
      </w:r>
      <w:r w:rsidR="00B47DC6" w:rsidRPr="002D3836">
        <w:rPr>
          <w:rFonts w:ascii="HONOR Sans Brand" w:eastAsia="HONOR Sans Brand" w:hAnsi="HONOR Sans Brand"/>
          <w:sz w:val="20"/>
          <w:szCs w:val="20"/>
        </w:rPr>
        <w:t>Award</w:t>
      </w:r>
      <w:r w:rsidR="00B47DC6">
        <w:rPr>
          <w:rFonts w:ascii="HONOR Sans Brand" w:eastAsia="HONOR Sans Brand" w:hAnsi="HONOR Sans Brand"/>
          <w:sz w:val="20"/>
          <w:szCs w:val="20"/>
        </w:rPr>
        <w:t xml:space="preserve"> </w:t>
      </w:r>
      <w:r w:rsidR="006B74E5">
        <w:rPr>
          <w:rFonts w:ascii="HONOR Sans Brand" w:eastAsia="HONOR Sans Brand" w:hAnsi="HONOR Sans Brand"/>
          <w:sz w:val="20"/>
          <w:szCs w:val="20"/>
        </w:rPr>
        <w:t xml:space="preserve">in the Smart Devices category </w:t>
      </w:r>
      <w:r w:rsidR="00B47DC6">
        <w:rPr>
          <w:rFonts w:ascii="HONOR Sans Brand" w:eastAsia="HONOR Sans Brand" w:hAnsi="HONOR Sans Brand"/>
          <w:sz w:val="20"/>
          <w:szCs w:val="20"/>
        </w:rPr>
        <w:t>at</w:t>
      </w:r>
      <w:r w:rsidRPr="002D3836">
        <w:rPr>
          <w:rFonts w:ascii="HONOR Sans Brand" w:eastAsia="HONOR Sans Brand" w:hAnsi="HONOR Sans Brand"/>
          <w:sz w:val="20"/>
          <w:szCs w:val="20"/>
        </w:rPr>
        <w:t xml:space="preserve"> </w:t>
      </w:r>
      <w:r w:rsidR="006B74E5">
        <w:rPr>
          <w:rFonts w:ascii="HONOR Sans Brand" w:eastAsia="HONOR Sans Brand" w:hAnsi="HONOR Sans Brand"/>
          <w:sz w:val="20"/>
          <w:szCs w:val="20"/>
        </w:rPr>
        <w:t xml:space="preserve">the </w:t>
      </w:r>
      <w:r w:rsidR="006B74E5" w:rsidRPr="006B74E5">
        <w:rPr>
          <w:rFonts w:ascii="HONOR Sans Brand" w:eastAsia="HONOR Sans Brand" w:hAnsi="HONOR Sans Brand"/>
          <w:sz w:val="20"/>
          <w:szCs w:val="20"/>
        </w:rPr>
        <w:t>2023 Kantar BrandZ China Gala Event</w:t>
      </w:r>
      <w:r w:rsidR="006B74E5">
        <w:rPr>
          <w:rFonts w:ascii="HONOR Sans Brand" w:eastAsia="HONOR Sans Brand" w:hAnsi="HONOR Sans Brand"/>
          <w:sz w:val="20"/>
          <w:szCs w:val="20"/>
        </w:rPr>
        <w:t xml:space="preserve"> hosted in Shanghai.  </w:t>
      </w:r>
    </w:p>
    <w:p w14:paraId="4E6292D0" w14:textId="77777777" w:rsidR="00FB30E1" w:rsidRPr="002D3836" w:rsidRDefault="00FB30E1" w:rsidP="00FB30E1">
      <w:pPr>
        <w:spacing w:after="0"/>
        <w:jc w:val="both"/>
        <w:rPr>
          <w:rFonts w:ascii="HONOR Sans Brand" w:eastAsia="HONOR Sans Brand" w:hAnsi="HONOR Sans Brand"/>
          <w:sz w:val="20"/>
          <w:szCs w:val="20"/>
        </w:rPr>
      </w:pPr>
    </w:p>
    <w:p w14:paraId="223877FB" w14:textId="5A2691B6" w:rsidR="00203472" w:rsidRPr="002D3836" w:rsidRDefault="00695C51" w:rsidP="00FB30E1">
      <w:pPr>
        <w:spacing w:after="0"/>
        <w:jc w:val="center"/>
        <w:rPr>
          <w:rFonts w:ascii="HONOR Sans Brand" w:eastAsia="HONOR Sans Brand" w:hAnsi="HONOR Sans Brand"/>
          <w:sz w:val="20"/>
          <w:szCs w:val="20"/>
        </w:rPr>
      </w:pPr>
      <w:r>
        <w:rPr>
          <w:noProof/>
        </w:rPr>
        <w:drawing>
          <wp:inline distT="0" distB="0" distL="0" distR="0" wp14:anchorId="2324BD17" wp14:editId="5376CDDB">
            <wp:extent cx="5274310" cy="3515360"/>
            <wp:effectExtent l="0" t="0" r="2540" b="889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274310" cy="3515360"/>
                    </a:xfrm>
                    <a:prstGeom prst="rect">
                      <a:avLst/>
                    </a:prstGeom>
                    <a:noFill/>
                    <a:ln>
                      <a:noFill/>
                    </a:ln>
                  </pic:spPr>
                </pic:pic>
              </a:graphicData>
            </a:graphic>
          </wp:inline>
        </w:drawing>
      </w:r>
    </w:p>
    <w:p w14:paraId="6B5FAC1A" w14:textId="7B651CD4" w:rsidR="00203472" w:rsidRPr="00EB1A1A" w:rsidRDefault="00B47DC6" w:rsidP="00FB30E1">
      <w:pPr>
        <w:spacing w:after="0"/>
        <w:jc w:val="center"/>
        <w:rPr>
          <w:rFonts w:ascii="HONOR Sans Brand" w:eastAsia="HONOR Sans Brand" w:hAnsi="HONOR Sans Brand"/>
          <w:i/>
          <w:iCs/>
          <w:sz w:val="20"/>
          <w:szCs w:val="20"/>
        </w:rPr>
      </w:pPr>
      <w:r w:rsidRPr="00EB1A1A">
        <w:rPr>
          <w:rFonts w:ascii="HONOR Sans Brand" w:eastAsia="HONOR Sans Brand" w:hAnsi="HONOR Sans Brand"/>
          <w:i/>
          <w:iCs/>
          <w:sz w:val="20"/>
          <w:szCs w:val="20"/>
        </w:rPr>
        <w:t>Ray Guo</w:t>
      </w:r>
      <w:r w:rsidR="00203472" w:rsidRPr="00EB1A1A">
        <w:rPr>
          <w:rFonts w:ascii="HONOR Sans Brand" w:eastAsia="HONOR Sans Brand" w:hAnsi="HONOR Sans Brand"/>
          <w:i/>
          <w:iCs/>
          <w:sz w:val="20"/>
          <w:szCs w:val="20"/>
        </w:rPr>
        <w:t xml:space="preserve">, CMO of </w:t>
      </w:r>
      <w:r w:rsidR="00695C51" w:rsidRPr="00EB1A1A">
        <w:rPr>
          <w:rFonts w:ascii="HONOR Sans Brand" w:eastAsia="HONOR Sans Brand" w:hAnsi="HONOR Sans Brand"/>
          <w:i/>
          <w:iCs/>
          <w:sz w:val="20"/>
          <w:szCs w:val="20"/>
        </w:rPr>
        <w:t xml:space="preserve">HONOR </w:t>
      </w:r>
      <w:r w:rsidR="00F02DFA" w:rsidRPr="00EB1A1A">
        <w:rPr>
          <w:rFonts w:ascii="HONOR Sans Brand" w:eastAsia="HONOR Sans Brand" w:hAnsi="HONOR Sans Brand"/>
          <w:i/>
          <w:iCs/>
          <w:sz w:val="20"/>
          <w:szCs w:val="20"/>
        </w:rPr>
        <w:t>Device</w:t>
      </w:r>
      <w:r w:rsidR="00203472" w:rsidRPr="00EB1A1A">
        <w:rPr>
          <w:rFonts w:ascii="HONOR Sans Brand" w:eastAsia="HONOR Sans Brand" w:hAnsi="HONOR Sans Brand"/>
          <w:i/>
          <w:iCs/>
          <w:sz w:val="20"/>
          <w:szCs w:val="20"/>
        </w:rPr>
        <w:t xml:space="preserve"> Co., Ltd, </w:t>
      </w:r>
      <w:r w:rsidR="00EB1A1A" w:rsidRPr="00EB1A1A">
        <w:rPr>
          <w:rFonts w:ascii="HONOR Sans Brand" w:eastAsia="HONOR Sans Brand" w:hAnsi="HONOR Sans Brand"/>
          <w:i/>
          <w:iCs/>
          <w:sz w:val="20"/>
          <w:szCs w:val="20"/>
        </w:rPr>
        <w:t>accepting the Inspirational Star of Innovation Award</w:t>
      </w:r>
    </w:p>
    <w:p w14:paraId="14B9EC76" w14:textId="77777777" w:rsidR="00B47DC6" w:rsidRPr="00EB1A1A" w:rsidRDefault="00B47DC6" w:rsidP="00FB30E1">
      <w:pPr>
        <w:spacing w:after="0"/>
        <w:jc w:val="both"/>
        <w:rPr>
          <w:rFonts w:ascii="HONOR Sans Brand" w:eastAsia="HONOR Sans Brand" w:hAnsi="HONOR Sans Brand"/>
          <w:i/>
          <w:iCs/>
          <w:sz w:val="20"/>
          <w:szCs w:val="20"/>
        </w:rPr>
      </w:pPr>
    </w:p>
    <w:p w14:paraId="3325144C" w14:textId="18C24BAF" w:rsidR="00203472" w:rsidRDefault="00222B37" w:rsidP="00FB30E1">
      <w:pPr>
        <w:spacing w:after="0"/>
        <w:jc w:val="both"/>
        <w:rPr>
          <w:rFonts w:ascii="HONOR Sans Brand" w:eastAsia="HONOR Sans Brand" w:hAnsi="HONOR Sans Brand"/>
          <w:sz w:val="20"/>
          <w:szCs w:val="20"/>
        </w:rPr>
      </w:pPr>
      <w:r>
        <w:rPr>
          <w:rFonts w:ascii="HONOR Sans Brand" w:eastAsia="HONOR Sans Brand" w:hAnsi="HONOR Sans Brand"/>
          <w:sz w:val="20"/>
          <w:szCs w:val="20"/>
        </w:rPr>
        <w:t>T</w:t>
      </w:r>
      <w:r w:rsidR="00B47DC6" w:rsidRPr="00B47DC6">
        <w:rPr>
          <w:rFonts w:ascii="HONOR Sans Brand" w:eastAsia="HONOR Sans Brand" w:hAnsi="HONOR Sans Brand"/>
          <w:sz w:val="20"/>
          <w:szCs w:val="20"/>
        </w:rPr>
        <w:t>he BrandZ rankings are</w:t>
      </w:r>
      <w:r w:rsidR="00EB1A1A">
        <w:rPr>
          <w:rFonts w:ascii="HONOR Sans Brand" w:eastAsia="HONOR Sans Brand" w:hAnsi="HONOR Sans Brand"/>
          <w:sz w:val="20"/>
          <w:szCs w:val="20"/>
        </w:rPr>
        <w:t xml:space="preserve"> </w:t>
      </w:r>
      <w:r w:rsidR="00797D7A">
        <w:rPr>
          <w:rFonts w:ascii="HONOR Sans Brand" w:eastAsia="HONOR Sans Brand" w:hAnsi="HONOR Sans Brand"/>
          <w:sz w:val="20"/>
          <w:szCs w:val="20"/>
        </w:rPr>
        <w:t xml:space="preserve">globally </w:t>
      </w:r>
      <w:r w:rsidR="00EB1A1A">
        <w:rPr>
          <w:rFonts w:ascii="HONOR Sans Brand" w:eastAsia="HONOR Sans Brand" w:hAnsi="HONOR Sans Brand"/>
          <w:sz w:val="20"/>
          <w:szCs w:val="20"/>
        </w:rPr>
        <w:t xml:space="preserve">recognized as a measure of </w:t>
      </w:r>
      <w:r w:rsidR="00B47DC6" w:rsidRPr="00B47DC6">
        <w:rPr>
          <w:rFonts w:ascii="HONOR Sans Brand" w:eastAsia="HONOR Sans Brand" w:hAnsi="HONOR Sans Brand"/>
          <w:sz w:val="20"/>
          <w:szCs w:val="20"/>
        </w:rPr>
        <w:t>marketing effectiveness</w:t>
      </w:r>
      <w:r w:rsidR="00203472" w:rsidRPr="002D3836">
        <w:rPr>
          <w:rFonts w:ascii="HONOR Sans Brand" w:eastAsia="HONOR Sans Brand" w:hAnsi="HONOR Sans Brand"/>
          <w:sz w:val="20"/>
          <w:szCs w:val="20"/>
        </w:rPr>
        <w:t>. The evaluation methodology and data from Kantar BrandZ are used as important indicators by top global financial institutions</w:t>
      </w:r>
      <w:r w:rsidR="00CD0FB4">
        <w:rPr>
          <w:rFonts w:ascii="HONOR Sans Brand" w:eastAsia="HONOR Sans Brand" w:hAnsi="HONOR Sans Brand"/>
          <w:sz w:val="20"/>
          <w:szCs w:val="20"/>
        </w:rPr>
        <w:t xml:space="preserve"> and world-leading organizations, enabling brands to </w:t>
      </w:r>
      <w:r w:rsidR="004136DC">
        <w:rPr>
          <w:rFonts w:ascii="HONOR Sans Brand" w:eastAsia="HONOR Sans Brand" w:hAnsi="HONOR Sans Brand"/>
          <w:sz w:val="20"/>
          <w:szCs w:val="20"/>
        </w:rPr>
        <w:t xml:space="preserve">better </w:t>
      </w:r>
      <w:r w:rsidR="00875F12">
        <w:rPr>
          <w:rFonts w:ascii="HONOR Sans Brand" w:eastAsia="HONOR Sans Brand" w:hAnsi="HONOR Sans Brand"/>
          <w:sz w:val="20"/>
          <w:szCs w:val="20"/>
        </w:rPr>
        <w:t xml:space="preserve">evaluate </w:t>
      </w:r>
      <w:r w:rsidR="004136DC">
        <w:rPr>
          <w:rFonts w:ascii="HONOR Sans Brand" w:eastAsia="HONOR Sans Brand" w:hAnsi="HONOR Sans Brand"/>
          <w:sz w:val="20"/>
          <w:szCs w:val="20"/>
        </w:rPr>
        <w:t xml:space="preserve">their </w:t>
      </w:r>
      <w:r w:rsidR="00875F12">
        <w:rPr>
          <w:rFonts w:ascii="HONOR Sans Brand" w:eastAsia="HONOR Sans Brand" w:hAnsi="HONOR Sans Brand"/>
          <w:sz w:val="20"/>
          <w:szCs w:val="20"/>
        </w:rPr>
        <w:t>performance.</w:t>
      </w:r>
      <w:r w:rsidR="004F29DC">
        <w:rPr>
          <w:rFonts w:ascii="HONOR Sans Brand" w:eastAsia="HONOR Sans Brand" w:hAnsi="HONOR Sans Brand"/>
          <w:sz w:val="20"/>
          <w:szCs w:val="20"/>
        </w:rPr>
        <w:t xml:space="preserve"> According to Kantar Group’s evaluations, HONOR has a leading position in areas including Meaningful Index, Demand Power Index and Shaking Things Up Index</w:t>
      </w:r>
      <w:r w:rsidR="002C02C1">
        <w:rPr>
          <w:rFonts w:ascii="HONOR Sans Brand" w:eastAsia="HONOR Sans Brand" w:hAnsi="HONOR Sans Brand"/>
          <w:sz w:val="20"/>
          <w:szCs w:val="20"/>
        </w:rPr>
        <w:t>. Additionally, HONOR has outperformed other brands in the Smart Devices category</w:t>
      </w:r>
      <w:r>
        <w:rPr>
          <w:rFonts w:ascii="HONOR Sans Brand" w:eastAsia="HONOR Sans Brand" w:hAnsi="HONOR Sans Brand"/>
          <w:sz w:val="20"/>
          <w:szCs w:val="20"/>
        </w:rPr>
        <w:t xml:space="preserve">, earning the brand the </w:t>
      </w:r>
      <w:r w:rsidRPr="00222B37">
        <w:rPr>
          <w:rFonts w:ascii="HONOR Sans Brand" w:eastAsia="HONOR Sans Brand" w:hAnsi="HONOR Sans Brand"/>
          <w:sz w:val="20"/>
          <w:szCs w:val="20"/>
        </w:rPr>
        <w:t>Inspirational Star of Innovation</w:t>
      </w:r>
      <w:r>
        <w:rPr>
          <w:rFonts w:ascii="HONOR Sans Brand" w:eastAsia="HONOR Sans Brand" w:hAnsi="HONOR Sans Brand"/>
          <w:sz w:val="20"/>
          <w:szCs w:val="20"/>
        </w:rPr>
        <w:t xml:space="preserve"> award.</w:t>
      </w:r>
    </w:p>
    <w:p w14:paraId="0D8AA91C" w14:textId="77777777" w:rsidR="003A6C19" w:rsidRDefault="003A6C19" w:rsidP="005A2183">
      <w:pPr>
        <w:spacing w:after="0"/>
        <w:jc w:val="both"/>
      </w:pPr>
    </w:p>
    <w:p w14:paraId="19667DCE" w14:textId="0FF30CA3" w:rsidR="00133AF7" w:rsidRDefault="00133AF7" w:rsidP="005A2183">
      <w:pPr>
        <w:spacing w:after="0"/>
        <w:jc w:val="both"/>
        <w:rPr>
          <w:rFonts w:ascii="HONOR Sans Brand" w:eastAsia="HONOR Sans Brand" w:hAnsi="HONOR Sans Brand"/>
          <w:sz w:val="20"/>
          <w:szCs w:val="20"/>
        </w:rPr>
      </w:pPr>
      <w:r w:rsidRPr="0031745C">
        <w:rPr>
          <w:rFonts w:ascii="HONOR Sans Brand" w:eastAsia="HONOR Sans Brand" w:hAnsi="HONOR Sans Brand"/>
          <w:sz w:val="20"/>
          <w:szCs w:val="20"/>
        </w:rPr>
        <w:t xml:space="preserve">Meanwhile, </w:t>
      </w:r>
      <w:r>
        <w:rPr>
          <w:rFonts w:ascii="HONOR Sans Brand" w:eastAsia="HONOR Sans Brand" w:hAnsi="HONOR Sans Brand"/>
          <w:sz w:val="20"/>
          <w:szCs w:val="20"/>
        </w:rPr>
        <w:t xml:space="preserve">the Miaozhen Academy of Marketing Science </w:t>
      </w:r>
      <w:r w:rsidR="006456B3">
        <w:rPr>
          <w:rFonts w:ascii="HONOR Sans Brand" w:eastAsia="HONOR Sans Brand" w:hAnsi="HONOR Sans Brand"/>
          <w:sz w:val="20"/>
          <w:szCs w:val="20"/>
        </w:rPr>
        <w:t xml:space="preserve">(MAMS) </w:t>
      </w:r>
      <w:r>
        <w:rPr>
          <w:rFonts w:ascii="HONOR Sans Brand" w:eastAsia="HONOR Sans Brand" w:hAnsi="HONOR Sans Brand"/>
          <w:sz w:val="20"/>
          <w:szCs w:val="20"/>
        </w:rPr>
        <w:t xml:space="preserve">has </w:t>
      </w:r>
      <w:r w:rsidR="00A476FF">
        <w:rPr>
          <w:rFonts w:ascii="HONOR Sans Brand" w:eastAsia="HONOR Sans Brand" w:hAnsi="HONOR Sans Brand"/>
          <w:sz w:val="20"/>
          <w:szCs w:val="20"/>
        </w:rPr>
        <w:t xml:space="preserve">also </w:t>
      </w:r>
      <w:r>
        <w:rPr>
          <w:rFonts w:ascii="HONOR Sans Brand" w:eastAsia="HONOR Sans Brand" w:hAnsi="HONOR Sans Brand"/>
          <w:sz w:val="20"/>
          <w:szCs w:val="20"/>
        </w:rPr>
        <w:t>announced the “BrandGrow Top 100 Emerging Brands in China”</w:t>
      </w:r>
      <w:r w:rsidR="00431433">
        <w:rPr>
          <w:rFonts w:ascii="HONOR Sans Brand" w:eastAsia="HONOR Sans Brand" w:hAnsi="HONOR Sans Brand"/>
          <w:sz w:val="20"/>
          <w:szCs w:val="20"/>
        </w:rPr>
        <w:t xml:space="preserve"> list</w:t>
      </w:r>
      <w:r w:rsidR="00BF6A93">
        <w:rPr>
          <w:rFonts w:ascii="HONOR Sans Brand" w:eastAsia="HONOR Sans Brand" w:hAnsi="HONOR Sans Brand"/>
          <w:sz w:val="20"/>
          <w:szCs w:val="20"/>
        </w:rPr>
        <w:t xml:space="preserve"> for 2023. </w:t>
      </w:r>
      <w:r w:rsidR="006456B3">
        <w:rPr>
          <w:rFonts w:ascii="HONOR Sans Brand" w:eastAsia="HONOR Sans Brand" w:hAnsi="HONOR Sans Brand"/>
          <w:sz w:val="20"/>
          <w:szCs w:val="20"/>
        </w:rPr>
        <w:t xml:space="preserve">With a </w:t>
      </w:r>
      <w:r w:rsidR="00A476FF">
        <w:rPr>
          <w:rFonts w:ascii="HONOR Sans Brand" w:eastAsia="HONOR Sans Brand" w:hAnsi="HONOR Sans Brand"/>
          <w:sz w:val="20"/>
          <w:szCs w:val="20"/>
        </w:rPr>
        <w:t xml:space="preserve">potential </w:t>
      </w:r>
      <w:r w:rsidR="006456B3">
        <w:rPr>
          <w:rFonts w:ascii="HONOR Sans Brand" w:eastAsia="HONOR Sans Brand" w:hAnsi="HONOR Sans Brand"/>
          <w:sz w:val="20"/>
          <w:szCs w:val="20"/>
        </w:rPr>
        <w:t xml:space="preserve">asset valuation of over </w:t>
      </w:r>
      <w:r w:rsidR="006456B3">
        <w:rPr>
          <w:rFonts w:ascii="HONOR Sans Brand" w:eastAsia="HONOR Sans Brand" w:hAnsi="HONOR Sans Brand"/>
          <w:sz w:val="20"/>
          <w:szCs w:val="20"/>
        </w:rPr>
        <w:lastRenderedPageBreak/>
        <w:t xml:space="preserve">RMB 3.8 trillion, </w:t>
      </w:r>
      <w:r w:rsidR="00A476FF">
        <w:rPr>
          <w:rFonts w:ascii="HONOR Sans Brand" w:eastAsia="HONOR Sans Brand" w:hAnsi="HONOR Sans Brand"/>
          <w:sz w:val="20"/>
          <w:szCs w:val="20"/>
        </w:rPr>
        <w:t xml:space="preserve">which is </w:t>
      </w:r>
      <w:r w:rsidR="006456B3">
        <w:rPr>
          <w:rFonts w:ascii="HONOR Sans Brand" w:eastAsia="HONOR Sans Brand" w:hAnsi="HONOR Sans Brand"/>
          <w:sz w:val="20"/>
          <w:szCs w:val="20"/>
        </w:rPr>
        <w:t xml:space="preserve">up RMB 70.8 billion or 23% year-on-year, </w:t>
      </w:r>
      <w:r w:rsidR="00BF6A93">
        <w:rPr>
          <w:rFonts w:ascii="HONOR Sans Brand" w:eastAsia="HONOR Sans Brand" w:hAnsi="HONOR Sans Brand"/>
          <w:sz w:val="20"/>
          <w:szCs w:val="20"/>
        </w:rPr>
        <w:t xml:space="preserve">HONOR </w:t>
      </w:r>
      <w:r w:rsidR="006456B3">
        <w:rPr>
          <w:rFonts w:ascii="HONOR Sans Brand" w:eastAsia="HONOR Sans Brand" w:hAnsi="HONOR Sans Brand"/>
          <w:sz w:val="20"/>
          <w:szCs w:val="20"/>
        </w:rPr>
        <w:t xml:space="preserve">is ranked first on the list for </w:t>
      </w:r>
      <w:r w:rsidR="00A476FF">
        <w:rPr>
          <w:rFonts w:ascii="HONOR Sans Brand" w:eastAsia="HONOR Sans Brand" w:hAnsi="HONOR Sans Brand"/>
          <w:sz w:val="20"/>
          <w:szCs w:val="20"/>
        </w:rPr>
        <w:t xml:space="preserve">the </w:t>
      </w:r>
      <w:r w:rsidR="006456B3">
        <w:rPr>
          <w:rFonts w:ascii="HONOR Sans Brand" w:eastAsia="HONOR Sans Brand" w:hAnsi="HONOR Sans Brand"/>
          <w:sz w:val="20"/>
          <w:szCs w:val="20"/>
        </w:rPr>
        <w:t>second consecutive year</w:t>
      </w:r>
      <w:r w:rsidR="00BF6A93">
        <w:rPr>
          <w:rFonts w:ascii="HONOR Sans Brand" w:eastAsia="HONOR Sans Brand" w:hAnsi="HONOR Sans Brand"/>
          <w:sz w:val="20"/>
          <w:szCs w:val="20"/>
        </w:rPr>
        <w:t xml:space="preserve">. </w:t>
      </w:r>
    </w:p>
    <w:p w14:paraId="65B2DCDB" w14:textId="77777777" w:rsidR="00431433" w:rsidRDefault="00431433" w:rsidP="005A2183">
      <w:pPr>
        <w:spacing w:after="0"/>
        <w:jc w:val="both"/>
        <w:rPr>
          <w:rFonts w:ascii="HONOR Sans Brand" w:eastAsia="HONOR Sans Brand" w:hAnsi="HONOR Sans Brand"/>
          <w:sz w:val="20"/>
          <w:szCs w:val="20"/>
        </w:rPr>
      </w:pPr>
    </w:p>
    <w:p w14:paraId="6DFDD7FF" w14:textId="5BCBCC50" w:rsidR="00431433" w:rsidRDefault="00300842" w:rsidP="005A2183">
      <w:pPr>
        <w:spacing w:after="0"/>
        <w:jc w:val="both"/>
        <w:rPr>
          <w:rFonts w:ascii="HONOR Sans Brand" w:eastAsia="PMingLiU" w:hAnsi="HONOR Sans Brand"/>
          <w:sz w:val="20"/>
          <w:szCs w:val="20"/>
          <w:lang w:eastAsia="zh-TW"/>
        </w:rPr>
      </w:pPr>
      <w:r>
        <w:rPr>
          <w:rFonts w:ascii="HONOR Sans Brand" w:eastAsia="HONOR Sans Brand" w:hAnsi="HONOR Sans Brand"/>
          <w:sz w:val="20"/>
          <w:szCs w:val="20"/>
        </w:rPr>
        <w:t xml:space="preserve">The term </w:t>
      </w:r>
      <w:r w:rsidR="00431433">
        <w:rPr>
          <w:rFonts w:ascii="HONOR Sans Brand" w:eastAsia="HONOR Sans Brand" w:hAnsi="HONOR Sans Brand"/>
          <w:sz w:val="20"/>
          <w:szCs w:val="20"/>
        </w:rPr>
        <w:t>“</w:t>
      </w:r>
      <w:r>
        <w:rPr>
          <w:rFonts w:ascii="HONOR Sans Brand" w:eastAsia="HONOR Sans Brand" w:hAnsi="HONOR Sans Brand"/>
          <w:sz w:val="20"/>
          <w:szCs w:val="20"/>
        </w:rPr>
        <w:t xml:space="preserve">potential </w:t>
      </w:r>
      <w:r w:rsidR="003A6C19">
        <w:rPr>
          <w:rFonts w:ascii="HONOR Sans Brand" w:eastAsia="HONOR Sans Brand" w:hAnsi="HONOR Sans Brand"/>
          <w:sz w:val="20"/>
          <w:szCs w:val="20"/>
        </w:rPr>
        <w:t>asset</w:t>
      </w:r>
      <w:r w:rsidR="00431433">
        <w:rPr>
          <w:rFonts w:ascii="HONOR Sans Brand" w:eastAsia="HONOR Sans Brand" w:hAnsi="HONOR Sans Brand"/>
          <w:sz w:val="20"/>
          <w:szCs w:val="20"/>
        </w:rPr>
        <w:t xml:space="preserve">” </w:t>
      </w:r>
      <w:r>
        <w:rPr>
          <w:rFonts w:ascii="HONOR Sans Brand" w:eastAsia="HONOR Sans Brand" w:hAnsi="HONOR Sans Brand"/>
          <w:sz w:val="20"/>
          <w:szCs w:val="20"/>
        </w:rPr>
        <w:t xml:space="preserve">was first coined </w:t>
      </w:r>
      <w:r w:rsidR="00431433">
        <w:rPr>
          <w:rFonts w:ascii="HONOR Sans Brand" w:eastAsia="HONOR Sans Brand" w:hAnsi="HONOR Sans Brand"/>
          <w:sz w:val="20"/>
          <w:szCs w:val="20"/>
        </w:rPr>
        <w:t xml:space="preserve">by </w:t>
      </w:r>
      <w:r w:rsidR="00B4314D">
        <w:rPr>
          <w:rFonts w:ascii="HONOR Sans Brand" w:eastAsia="HONOR Sans Brand" w:hAnsi="HONOR Sans Brand"/>
          <w:sz w:val="20"/>
          <w:szCs w:val="20"/>
        </w:rPr>
        <w:t xml:space="preserve">MAMS </w:t>
      </w:r>
      <w:r w:rsidR="009B734D">
        <w:rPr>
          <w:rFonts w:ascii="HONOR Sans Brand" w:eastAsia="HONOR Sans Brand" w:hAnsi="HONOR Sans Brand"/>
          <w:sz w:val="20"/>
          <w:szCs w:val="20"/>
        </w:rPr>
        <w:t xml:space="preserve">to provide </w:t>
      </w:r>
      <w:r w:rsidR="00431433">
        <w:rPr>
          <w:rFonts w:ascii="HONOR Sans Brand" w:eastAsia="HONOR Sans Brand" w:hAnsi="HONOR Sans Brand"/>
          <w:sz w:val="20"/>
          <w:szCs w:val="20"/>
        </w:rPr>
        <w:t xml:space="preserve">a </w:t>
      </w:r>
      <w:r w:rsidR="003A6C19">
        <w:rPr>
          <w:rFonts w:ascii="HONOR Sans Brand" w:eastAsia="HONOR Sans Brand" w:hAnsi="HONOR Sans Brand"/>
          <w:sz w:val="20"/>
          <w:szCs w:val="20"/>
        </w:rPr>
        <w:t>key</w:t>
      </w:r>
      <w:r w:rsidR="00431433">
        <w:rPr>
          <w:rFonts w:ascii="HONOR Sans Brand" w:eastAsia="HONOR Sans Brand" w:hAnsi="HONOR Sans Brand"/>
          <w:sz w:val="20"/>
          <w:szCs w:val="20"/>
        </w:rPr>
        <w:t xml:space="preserve"> </w:t>
      </w:r>
      <w:r w:rsidR="004862D1">
        <w:rPr>
          <w:rFonts w:ascii="HONOR Sans Brand" w:eastAsia="HONOR Sans Brand" w:hAnsi="HONOR Sans Brand"/>
          <w:sz w:val="20"/>
          <w:szCs w:val="20"/>
        </w:rPr>
        <w:t xml:space="preserve">financial </w:t>
      </w:r>
      <w:r w:rsidR="00431433">
        <w:rPr>
          <w:rFonts w:ascii="HONOR Sans Brand" w:eastAsia="HONOR Sans Brand" w:hAnsi="HONOR Sans Brand"/>
          <w:sz w:val="20"/>
          <w:szCs w:val="20"/>
        </w:rPr>
        <w:t xml:space="preserve">indicator </w:t>
      </w:r>
      <w:r w:rsidR="009B734D">
        <w:rPr>
          <w:rFonts w:ascii="HONOR Sans Brand" w:eastAsia="HONOR Sans Brand" w:hAnsi="HONOR Sans Brand"/>
          <w:sz w:val="20"/>
          <w:szCs w:val="20"/>
        </w:rPr>
        <w:t xml:space="preserve">for </w:t>
      </w:r>
      <w:r w:rsidR="003F1ABB">
        <w:rPr>
          <w:rFonts w:ascii="HONOR Sans Brand" w:eastAsia="HONOR Sans Brand" w:hAnsi="HONOR Sans Brand"/>
          <w:sz w:val="20"/>
          <w:szCs w:val="20"/>
        </w:rPr>
        <w:t>evaluat</w:t>
      </w:r>
      <w:r w:rsidR="009B734D">
        <w:rPr>
          <w:rFonts w:ascii="HONOR Sans Brand" w:eastAsia="HONOR Sans Brand" w:hAnsi="HONOR Sans Brand"/>
          <w:sz w:val="20"/>
          <w:szCs w:val="20"/>
        </w:rPr>
        <w:t>ing</w:t>
      </w:r>
      <w:r w:rsidR="003F1ABB">
        <w:rPr>
          <w:rFonts w:ascii="HONOR Sans Brand" w:eastAsia="HONOR Sans Brand" w:hAnsi="HONOR Sans Brand"/>
          <w:sz w:val="20"/>
          <w:szCs w:val="20"/>
        </w:rPr>
        <w:t xml:space="preserve"> the growth potential of emerging brands. </w:t>
      </w:r>
      <w:r w:rsidR="003C3D7A">
        <w:rPr>
          <w:rFonts w:ascii="HONOR Sans Brand" w:eastAsia="HONOR Sans Brand" w:hAnsi="HONOR Sans Brand"/>
          <w:sz w:val="20"/>
          <w:szCs w:val="20"/>
        </w:rPr>
        <w:t>The valuation</w:t>
      </w:r>
      <w:r w:rsidR="003F1ABB">
        <w:rPr>
          <w:rFonts w:ascii="HONOR Sans Brand" w:eastAsia="HONOR Sans Brand" w:hAnsi="HONOR Sans Brand"/>
          <w:sz w:val="20"/>
          <w:szCs w:val="20"/>
        </w:rPr>
        <w:t xml:space="preserve"> </w:t>
      </w:r>
      <w:r w:rsidR="003C3D7A">
        <w:rPr>
          <w:rFonts w:ascii="HONOR Sans Brand" w:eastAsia="HONOR Sans Brand" w:hAnsi="HONOR Sans Brand"/>
          <w:sz w:val="20"/>
          <w:szCs w:val="20"/>
        </w:rPr>
        <w:t xml:space="preserve">considers </w:t>
      </w:r>
      <w:r w:rsidR="003F1ABB">
        <w:rPr>
          <w:rFonts w:ascii="HONOR Sans Brand" w:eastAsia="HONOR Sans Brand" w:hAnsi="HONOR Sans Brand"/>
          <w:sz w:val="20"/>
          <w:szCs w:val="20"/>
        </w:rPr>
        <w:t xml:space="preserve">both </w:t>
      </w:r>
      <w:r w:rsidR="00B4314D">
        <w:rPr>
          <w:rFonts w:ascii="HONOR Sans Brand" w:eastAsia="HONOR Sans Brand" w:hAnsi="HONOR Sans Brand"/>
          <w:sz w:val="20"/>
          <w:szCs w:val="20"/>
        </w:rPr>
        <w:t xml:space="preserve">a </w:t>
      </w:r>
      <w:r w:rsidR="003F1ABB">
        <w:rPr>
          <w:rFonts w:ascii="HONOR Sans Brand" w:eastAsia="HONOR Sans Brand" w:hAnsi="HONOR Sans Brand"/>
          <w:sz w:val="20"/>
          <w:szCs w:val="20"/>
        </w:rPr>
        <w:t>brand</w:t>
      </w:r>
      <w:r w:rsidR="00B4314D">
        <w:rPr>
          <w:rFonts w:ascii="HONOR Sans Brand" w:eastAsia="HONOR Sans Brand" w:hAnsi="HONOR Sans Brand"/>
          <w:sz w:val="20"/>
          <w:szCs w:val="20"/>
        </w:rPr>
        <w:t>’s</w:t>
      </w:r>
      <w:r w:rsidR="003F1ABB">
        <w:rPr>
          <w:rFonts w:ascii="HONOR Sans Brand" w:eastAsia="HONOR Sans Brand" w:hAnsi="HONOR Sans Brand"/>
          <w:sz w:val="20"/>
          <w:szCs w:val="20"/>
        </w:rPr>
        <w:t xml:space="preserve"> </w:t>
      </w:r>
      <w:r w:rsidR="00B4314D">
        <w:rPr>
          <w:rFonts w:ascii="HONOR Sans Brand" w:eastAsia="HONOR Sans Brand" w:hAnsi="HONOR Sans Brand"/>
          <w:sz w:val="20"/>
          <w:szCs w:val="20"/>
        </w:rPr>
        <w:t xml:space="preserve">current </w:t>
      </w:r>
      <w:r w:rsidR="003F1ABB">
        <w:rPr>
          <w:rFonts w:ascii="HONOR Sans Brand" w:eastAsia="HONOR Sans Brand" w:hAnsi="HONOR Sans Brand" w:hint="eastAsia"/>
          <w:sz w:val="20"/>
          <w:szCs w:val="20"/>
        </w:rPr>
        <w:t>value</w:t>
      </w:r>
      <w:r w:rsidR="003F1ABB">
        <w:rPr>
          <w:rFonts w:ascii="HONOR Sans Brand" w:eastAsia="PMingLiU" w:hAnsi="HONOR Sans Brand"/>
          <w:sz w:val="20"/>
          <w:szCs w:val="20"/>
          <w:lang w:eastAsia="zh-TW"/>
        </w:rPr>
        <w:t xml:space="preserve"> and </w:t>
      </w:r>
      <w:r w:rsidR="00406F8D">
        <w:rPr>
          <w:rFonts w:ascii="HONOR Sans Brand" w:eastAsia="PMingLiU" w:hAnsi="HONOR Sans Brand"/>
          <w:sz w:val="20"/>
          <w:szCs w:val="20"/>
          <w:lang w:eastAsia="zh-TW"/>
        </w:rPr>
        <w:t xml:space="preserve">its </w:t>
      </w:r>
      <w:r w:rsidR="003F1ABB">
        <w:rPr>
          <w:rFonts w:ascii="HONOR Sans Brand" w:eastAsia="PMingLiU" w:hAnsi="HONOR Sans Brand"/>
          <w:sz w:val="20"/>
          <w:szCs w:val="20"/>
          <w:lang w:eastAsia="zh-TW"/>
        </w:rPr>
        <w:t>growth potential</w:t>
      </w:r>
      <w:r w:rsidR="00406F8D">
        <w:rPr>
          <w:rFonts w:ascii="HONOR Sans Brand" w:eastAsia="PMingLiU" w:hAnsi="HONOR Sans Brand"/>
          <w:sz w:val="20"/>
          <w:szCs w:val="20"/>
          <w:lang w:eastAsia="zh-TW"/>
        </w:rPr>
        <w:t xml:space="preserve">, based on </w:t>
      </w:r>
      <w:r w:rsidR="003F1ABB">
        <w:rPr>
          <w:rFonts w:ascii="HONOR Sans Brand" w:eastAsia="PMingLiU" w:hAnsi="HONOR Sans Brand"/>
          <w:sz w:val="20"/>
          <w:szCs w:val="20"/>
          <w:lang w:eastAsia="zh-TW"/>
        </w:rPr>
        <w:t xml:space="preserve">internal and external growth </w:t>
      </w:r>
      <w:r w:rsidR="00E84EAD">
        <w:rPr>
          <w:rFonts w:ascii="HONOR Sans Brand" w:eastAsia="PMingLiU" w:hAnsi="HONOR Sans Brand"/>
          <w:sz w:val="20"/>
          <w:szCs w:val="20"/>
          <w:lang w:eastAsia="zh-TW"/>
        </w:rPr>
        <w:t>drivers</w:t>
      </w:r>
      <w:r w:rsidR="003F1ABB">
        <w:rPr>
          <w:rFonts w:ascii="HONOR Sans Brand" w:eastAsia="PMingLiU" w:hAnsi="HONOR Sans Brand"/>
          <w:sz w:val="20"/>
          <w:szCs w:val="20"/>
          <w:lang w:eastAsia="zh-TW"/>
        </w:rPr>
        <w:t xml:space="preserve">. </w:t>
      </w:r>
      <w:r w:rsidR="0041585D">
        <w:rPr>
          <w:rFonts w:ascii="HONOR Sans Brand" w:eastAsia="PMingLiU" w:hAnsi="HONOR Sans Brand"/>
          <w:sz w:val="20"/>
          <w:szCs w:val="20"/>
          <w:lang w:eastAsia="zh-TW"/>
        </w:rPr>
        <w:t xml:space="preserve">It also takes into account </w:t>
      </w:r>
      <w:r w:rsidR="003F1ABB">
        <w:rPr>
          <w:rFonts w:ascii="HONOR Sans Brand" w:eastAsia="PMingLiU" w:hAnsi="HONOR Sans Brand"/>
          <w:sz w:val="20"/>
          <w:szCs w:val="20"/>
          <w:lang w:eastAsia="zh-TW"/>
        </w:rPr>
        <w:t xml:space="preserve">consumer survey data, online </w:t>
      </w:r>
      <w:r w:rsidR="003C3D7A">
        <w:rPr>
          <w:rFonts w:ascii="HONOR Sans Brand" w:eastAsia="PMingLiU" w:hAnsi="HONOR Sans Brand"/>
          <w:sz w:val="20"/>
          <w:szCs w:val="20"/>
          <w:lang w:eastAsia="zh-TW"/>
        </w:rPr>
        <w:t xml:space="preserve">reach </w:t>
      </w:r>
      <w:r w:rsidR="003F1ABB">
        <w:rPr>
          <w:rFonts w:ascii="HONOR Sans Brand" w:eastAsia="PMingLiU" w:hAnsi="HONOR Sans Brand"/>
          <w:sz w:val="20"/>
          <w:szCs w:val="20"/>
          <w:lang w:eastAsia="zh-TW"/>
        </w:rPr>
        <w:t xml:space="preserve">and </w:t>
      </w:r>
      <w:r w:rsidR="003C3D7A">
        <w:rPr>
          <w:rFonts w:ascii="HONOR Sans Brand" w:eastAsia="PMingLiU" w:hAnsi="HONOR Sans Brand"/>
          <w:sz w:val="20"/>
          <w:szCs w:val="20"/>
          <w:lang w:eastAsia="zh-TW"/>
        </w:rPr>
        <w:t xml:space="preserve">the </w:t>
      </w:r>
      <w:r w:rsidR="003F1ABB">
        <w:rPr>
          <w:rFonts w:ascii="HONOR Sans Brand" w:eastAsia="PMingLiU" w:hAnsi="HONOR Sans Brand"/>
          <w:sz w:val="20"/>
          <w:szCs w:val="20"/>
          <w:lang w:eastAsia="zh-TW"/>
        </w:rPr>
        <w:t xml:space="preserve">Baidu </w:t>
      </w:r>
      <w:r w:rsidR="003C3D7A">
        <w:rPr>
          <w:rFonts w:ascii="HONOR Sans Brand" w:eastAsia="PMingLiU" w:hAnsi="HONOR Sans Brand"/>
          <w:sz w:val="20"/>
          <w:szCs w:val="20"/>
          <w:lang w:eastAsia="zh-TW"/>
        </w:rPr>
        <w:t>I</w:t>
      </w:r>
      <w:r w:rsidR="003F1ABB">
        <w:rPr>
          <w:rFonts w:ascii="HONOR Sans Brand" w:eastAsia="PMingLiU" w:hAnsi="HONOR Sans Brand"/>
          <w:sz w:val="20"/>
          <w:szCs w:val="20"/>
          <w:lang w:eastAsia="zh-TW"/>
        </w:rPr>
        <w:t xml:space="preserve">ndex, </w:t>
      </w:r>
      <w:r w:rsidR="003C3D7A">
        <w:rPr>
          <w:rFonts w:ascii="HONOR Sans Brand" w:eastAsia="PMingLiU" w:hAnsi="HONOR Sans Brand"/>
          <w:sz w:val="20"/>
          <w:szCs w:val="20"/>
          <w:lang w:eastAsia="zh-TW"/>
        </w:rPr>
        <w:t xml:space="preserve">assessments by </w:t>
      </w:r>
      <w:r w:rsidR="003F1ABB">
        <w:rPr>
          <w:rFonts w:ascii="HONOR Sans Brand" w:eastAsia="PMingLiU" w:hAnsi="HONOR Sans Brand"/>
          <w:sz w:val="20"/>
          <w:szCs w:val="20"/>
          <w:lang w:eastAsia="zh-TW"/>
        </w:rPr>
        <w:t>investment institutions, and public financial data</w:t>
      </w:r>
      <w:r w:rsidR="004862D1">
        <w:rPr>
          <w:rFonts w:ascii="HONOR Sans Brand" w:eastAsia="PMingLiU" w:hAnsi="HONOR Sans Brand"/>
          <w:sz w:val="20"/>
          <w:szCs w:val="20"/>
          <w:lang w:eastAsia="zh-TW"/>
        </w:rPr>
        <w:t>.</w:t>
      </w:r>
      <w:r w:rsidR="00DB2473">
        <w:rPr>
          <w:rFonts w:ascii="HONOR Sans Brand" w:eastAsia="PMingLiU" w:hAnsi="HONOR Sans Brand"/>
          <w:sz w:val="20"/>
          <w:szCs w:val="20"/>
          <w:lang w:eastAsia="zh-TW"/>
        </w:rPr>
        <w:t xml:space="preserve"> </w:t>
      </w:r>
    </w:p>
    <w:p w14:paraId="02162E61" w14:textId="77777777" w:rsidR="00E84EAD" w:rsidRPr="0031745C" w:rsidRDefault="00E84EAD" w:rsidP="005A2183">
      <w:pPr>
        <w:spacing w:after="0"/>
        <w:jc w:val="both"/>
        <w:rPr>
          <w:rFonts w:ascii="HONOR Sans Brand" w:eastAsia="PMingLiU" w:hAnsi="HONOR Sans Brand"/>
          <w:sz w:val="16"/>
          <w:szCs w:val="16"/>
          <w:lang w:eastAsia="zh-TW"/>
        </w:rPr>
      </w:pPr>
    </w:p>
    <w:p w14:paraId="6E7FA6B8" w14:textId="3A71CAC0" w:rsidR="005A2183" w:rsidRDefault="00862FBD" w:rsidP="009B734D">
      <w:pPr>
        <w:spacing w:after="0"/>
        <w:jc w:val="center"/>
        <w:rPr>
          <w:rFonts w:ascii="HONOR Sans Brand" w:eastAsia="HONOR Sans Brand" w:hAnsi="HONOR Sans Brand"/>
          <w:sz w:val="20"/>
          <w:szCs w:val="20"/>
        </w:rPr>
      </w:pPr>
      <w:r>
        <w:rPr>
          <w:rFonts w:ascii="HONOR Sans Brand" w:eastAsia="HONOR Sans Brand" w:hAnsi="HONOR Sans Brand"/>
          <w:noProof/>
          <w:sz w:val="20"/>
          <w:szCs w:val="20"/>
        </w:rPr>
        <w:drawing>
          <wp:inline distT="0" distB="0" distL="0" distR="0" wp14:anchorId="3A7C081C" wp14:editId="19B9EE88">
            <wp:extent cx="5943600" cy="3342640"/>
            <wp:effectExtent l="0" t="0" r="0" b="0"/>
            <wp:docPr id="4" name="图片 4" descr="图形用户界面&#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图形用户界面&#10;&#10;描述已自动生成"/>
                    <pic:cNvPicPr/>
                  </pic:nvPicPr>
                  <pic:blipFill>
                    <a:blip r:embed="rId7" cstate="print">
                      <a:extLst>
                        <a:ext uri="{28A0092B-C50C-407E-A947-70E740481C1C}">
                          <a14:useLocalDpi xmlns:a14="http://schemas.microsoft.com/office/drawing/2010/main" val="0"/>
                        </a:ext>
                      </a:extLst>
                    </a:blip>
                    <a:stretch>
                      <a:fillRect/>
                    </a:stretch>
                  </pic:blipFill>
                  <pic:spPr>
                    <a:xfrm>
                      <a:off x="0" y="0"/>
                      <a:ext cx="5943600" cy="3342640"/>
                    </a:xfrm>
                    <a:prstGeom prst="rect">
                      <a:avLst/>
                    </a:prstGeom>
                  </pic:spPr>
                </pic:pic>
              </a:graphicData>
            </a:graphic>
          </wp:inline>
        </w:drawing>
      </w:r>
    </w:p>
    <w:p w14:paraId="3D81D727" w14:textId="77777777" w:rsidR="00203472" w:rsidRPr="002D3836" w:rsidRDefault="00203472" w:rsidP="00FB30E1">
      <w:pPr>
        <w:spacing w:after="0"/>
        <w:jc w:val="both"/>
        <w:rPr>
          <w:rFonts w:ascii="HONOR Sans Brand" w:eastAsia="HONOR Sans Brand" w:hAnsi="HONOR Sans Brand"/>
          <w:sz w:val="20"/>
          <w:szCs w:val="20"/>
        </w:rPr>
      </w:pPr>
    </w:p>
    <w:p w14:paraId="48499358" w14:textId="26FF62D5" w:rsidR="00203472" w:rsidRDefault="0031192A" w:rsidP="00FB30E1">
      <w:pPr>
        <w:spacing w:after="0"/>
        <w:jc w:val="both"/>
        <w:rPr>
          <w:rFonts w:ascii="HONOR Sans Brand" w:eastAsia="HONOR Sans Brand" w:hAnsi="HONOR Sans Brand"/>
          <w:sz w:val="20"/>
          <w:szCs w:val="20"/>
        </w:rPr>
      </w:pPr>
      <w:r w:rsidRPr="0031192A">
        <w:rPr>
          <w:rFonts w:ascii="HONOR Sans Brand" w:eastAsia="HONOR Sans Brand" w:hAnsi="HONOR Sans Brand"/>
          <w:sz w:val="20"/>
          <w:szCs w:val="20"/>
        </w:rPr>
        <w:t>"HONOR is a challenger that continues to push the boundaries of innovation. The brand is well recognized by the consumers for its diverse products and smart experiences, as well as its commitment to the environment and the society, and today, we are happy to witness HONOR as one of the world’s top smart devices brands," commented Doreen Wang, Kantar Greater China CEO and Global Chair of Kantar BrandZ.</w:t>
      </w:r>
    </w:p>
    <w:p w14:paraId="2E7F5541" w14:textId="77777777" w:rsidR="0031192A" w:rsidRPr="0031192A" w:rsidRDefault="0031192A" w:rsidP="00FB30E1">
      <w:pPr>
        <w:spacing w:after="0"/>
        <w:jc w:val="both"/>
        <w:rPr>
          <w:rFonts w:ascii="HONOR Sans Brand" w:eastAsia="HONOR Sans Brand" w:hAnsi="HONOR Sans Brand"/>
          <w:sz w:val="20"/>
          <w:szCs w:val="20"/>
        </w:rPr>
      </w:pPr>
    </w:p>
    <w:p w14:paraId="49A66C89" w14:textId="7CDE5655" w:rsidR="00203472" w:rsidRPr="002D3836" w:rsidRDefault="007B1302" w:rsidP="00FB6C68">
      <w:pPr>
        <w:spacing w:after="0"/>
        <w:jc w:val="both"/>
        <w:rPr>
          <w:rFonts w:ascii="HONOR Sans Brand" w:eastAsia="HONOR Sans Brand" w:hAnsi="HONOR Sans Brand"/>
          <w:sz w:val="20"/>
          <w:szCs w:val="20"/>
        </w:rPr>
      </w:pPr>
      <w:r>
        <w:rPr>
          <w:rFonts w:ascii="HONOR Sans Brand" w:eastAsia="HONOR Sans Brand" w:hAnsi="HONOR Sans Brand"/>
          <w:sz w:val="20"/>
          <w:szCs w:val="20"/>
        </w:rPr>
        <w:t>“HONOR</w:t>
      </w:r>
      <w:r w:rsidRPr="007B1302">
        <w:rPr>
          <w:rFonts w:ascii="HONOR Sans Brand" w:eastAsia="HONOR Sans Brand" w:hAnsi="HONOR Sans Brand"/>
          <w:sz w:val="20"/>
          <w:szCs w:val="20"/>
        </w:rPr>
        <w:t xml:space="preserve"> believes that products </w:t>
      </w:r>
      <w:r w:rsidR="00623537">
        <w:rPr>
          <w:rFonts w:ascii="HONOR Sans Brand" w:eastAsia="HONOR Sans Brand" w:hAnsi="HONOR Sans Brand"/>
          <w:sz w:val="20"/>
          <w:szCs w:val="20"/>
        </w:rPr>
        <w:t xml:space="preserve">are the cornerstone of a </w:t>
      </w:r>
      <w:r w:rsidRPr="007B1302">
        <w:rPr>
          <w:rFonts w:ascii="HONOR Sans Brand" w:eastAsia="HONOR Sans Brand" w:hAnsi="HONOR Sans Brand"/>
          <w:sz w:val="20"/>
          <w:szCs w:val="20"/>
        </w:rPr>
        <w:t xml:space="preserve">brand, and </w:t>
      </w:r>
      <w:r w:rsidR="00623537">
        <w:rPr>
          <w:rFonts w:ascii="HONOR Sans Brand" w:eastAsia="HONOR Sans Brand" w:hAnsi="HONOR Sans Brand"/>
          <w:sz w:val="20"/>
          <w:szCs w:val="20"/>
        </w:rPr>
        <w:t>the</w:t>
      </w:r>
      <w:r w:rsidRPr="007B1302">
        <w:rPr>
          <w:rFonts w:ascii="HONOR Sans Brand" w:eastAsia="HONOR Sans Brand" w:hAnsi="HONOR Sans Brand"/>
          <w:sz w:val="20"/>
          <w:szCs w:val="20"/>
        </w:rPr>
        <w:t xml:space="preserve"> brand </w:t>
      </w:r>
      <w:r w:rsidR="006C30CA">
        <w:rPr>
          <w:rFonts w:ascii="HONOR Sans Brand" w:eastAsia="HONOR Sans Brand" w:hAnsi="HONOR Sans Brand"/>
          <w:sz w:val="20"/>
          <w:szCs w:val="20"/>
        </w:rPr>
        <w:t xml:space="preserve">is </w:t>
      </w:r>
      <w:r w:rsidR="00623537">
        <w:rPr>
          <w:rFonts w:ascii="HONOR Sans Brand" w:eastAsia="HONOR Sans Brand" w:hAnsi="HONOR Sans Brand"/>
          <w:sz w:val="20"/>
          <w:szCs w:val="20"/>
        </w:rPr>
        <w:t xml:space="preserve">the clearest </w:t>
      </w:r>
      <w:r w:rsidR="00FC594B">
        <w:rPr>
          <w:rFonts w:ascii="HONOR Sans Brand" w:eastAsia="HONOR Sans Brand" w:hAnsi="HONOR Sans Brand"/>
          <w:sz w:val="20"/>
          <w:szCs w:val="20"/>
        </w:rPr>
        <w:t>indicator</w:t>
      </w:r>
      <w:r w:rsidR="00623537">
        <w:rPr>
          <w:rFonts w:ascii="HONOR Sans Brand" w:eastAsia="HONOR Sans Brand" w:hAnsi="HONOR Sans Brand"/>
          <w:sz w:val="20"/>
          <w:szCs w:val="20"/>
        </w:rPr>
        <w:t xml:space="preserve"> of widespread </w:t>
      </w:r>
      <w:r w:rsidRPr="007B1302">
        <w:rPr>
          <w:rFonts w:ascii="HONOR Sans Brand" w:eastAsia="HONOR Sans Brand" w:hAnsi="HONOR Sans Brand"/>
          <w:sz w:val="20"/>
          <w:szCs w:val="20"/>
        </w:rPr>
        <w:t xml:space="preserve">product recognition. </w:t>
      </w:r>
      <w:r w:rsidR="006C30CA">
        <w:rPr>
          <w:rFonts w:ascii="HONOR Sans Brand" w:eastAsia="HONOR Sans Brand" w:hAnsi="HONOR Sans Brand"/>
          <w:sz w:val="20"/>
          <w:szCs w:val="20"/>
        </w:rPr>
        <w:t xml:space="preserve">We believe that premium products make a premium brand, which is why HONOR is committed to the Dual Flagship Strategy </w:t>
      </w:r>
      <w:r w:rsidR="00D011A6">
        <w:rPr>
          <w:rFonts w:ascii="HONOR Sans Brand" w:eastAsia="HONOR Sans Brand" w:hAnsi="HONOR Sans Brand"/>
          <w:sz w:val="20"/>
          <w:szCs w:val="20"/>
        </w:rPr>
        <w:t xml:space="preserve">and is </w:t>
      </w:r>
      <w:r w:rsidR="006C30CA">
        <w:rPr>
          <w:rFonts w:ascii="HONOR Sans Brand" w:eastAsia="HONOR Sans Brand" w:hAnsi="HONOR Sans Brand"/>
          <w:sz w:val="20"/>
          <w:szCs w:val="20"/>
        </w:rPr>
        <w:t>focus</w:t>
      </w:r>
      <w:r w:rsidR="00D011A6">
        <w:rPr>
          <w:rFonts w:ascii="HONOR Sans Brand" w:eastAsia="HONOR Sans Brand" w:hAnsi="HONOR Sans Brand"/>
          <w:sz w:val="20"/>
          <w:szCs w:val="20"/>
        </w:rPr>
        <w:t>ed</w:t>
      </w:r>
      <w:r w:rsidR="006C30CA">
        <w:rPr>
          <w:rFonts w:ascii="HONOR Sans Brand" w:eastAsia="HONOR Sans Brand" w:hAnsi="HONOR Sans Brand"/>
          <w:sz w:val="20"/>
          <w:szCs w:val="20"/>
        </w:rPr>
        <w:t xml:space="preserve"> on creating the best foldable smartphones.</w:t>
      </w:r>
      <w:r w:rsidR="00FB6C68">
        <w:rPr>
          <w:rFonts w:ascii="HONOR Sans Brand" w:eastAsia="HONOR Sans Brand" w:hAnsi="HONOR Sans Brand"/>
          <w:sz w:val="20"/>
          <w:szCs w:val="20"/>
        </w:rPr>
        <w:t xml:space="preserve"> Since becoming independent nearly three years ago, we have </w:t>
      </w:r>
      <w:r w:rsidR="009A0CBB">
        <w:rPr>
          <w:rFonts w:ascii="HONOR Sans Brand" w:eastAsia="HONOR Sans Brand" w:hAnsi="HONOR Sans Brand"/>
          <w:sz w:val="20"/>
          <w:szCs w:val="20"/>
        </w:rPr>
        <w:t xml:space="preserve">been re-investing 10% of our annual revenue </w:t>
      </w:r>
      <w:r w:rsidR="00FB6C68">
        <w:rPr>
          <w:rFonts w:ascii="HONOR Sans Brand" w:eastAsia="HONOR Sans Brand" w:hAnsi="HONOR Sans Brand"/>
          <w:sz w:val="20"/>
          <w:szCs w:val="20"/>
        </w:rPr>
        <w:t>in the research and development</w:t>
      </w:r>
      <w:r w:rsidR="001B3D60">
        <w:rPr>
          <w:rFonts w:ascii="HONOR Sans Brand" w:eastAsia="HONOR Sans Brand" w:hAnsi="HONOR Sans Brand"/>
          <w:sz w:val="20"/>
          <w:szCs w:val="20"/>
        </w:rPr>
        <w:t>. W</w:t>
      </w:r>
      <w:r w:rsidR="00FB6C68">
        <w:rPr>
          <w:rFonts w:ascii="HONOR Sans Brand" w:eastAsia="HONOR Sans Brand" w:hAnsi="HONOR Sans Brand"/>
          <w:sz w:val="20"/>
          <w:szCs w:val="20"/>
        </w:rPr>
        <w:t xml:space="preserve">e are </w:t>
      </w:r>
      <w:r w:rsidR="001B3D60">
        <w:rPr>
          <w:rFonts w:ascii="HONOR Sans Brand" w:eastAsia="HONOR Sans Brand" w:hAnsi="HONOR Sans Brand"/>
          <w:sz w:val="20"/>
          <w:szCs w:val="20"/>
        </w:rPr>
        <w:t xml:space="preserve">pleased </w:t>
      </w:r>
      <w:r w:rsidR="00FB6C68">
        <w:rPr>
          <w:rFonts w:ascii="HONOR Sans Brand" w:eastAsia="HONOR Sans Brand" w:hAnsi="HONOR Sans Brand"/>
          <w:sz w:val="20"/>
          <w:szCs w:val="20"/>
        </w:rPr>
        <w:t xml:space="preserve">with the progress </w:t>
      </w:r>
      <w:r w:rsidR="009A0CBB">
        <w:rPr>
          <w:rFonts w:ascii="HONOR Sans Brand" w:eastAsia="HONOR Sans Brand" w:hAnsi="HONOR Sans Brand"/>
          <w:sz w:val="20"/>
          <w:szCs w:val="20"/>
        </w:rPr>
        <w:t xml:space="preserve">in premiumization and globalization </w:t>
      </w:r>
      <w:r w:rsidR="00EC5257">
        <w:rPr>
          <w:rFonts w:ascii="HONOR Sans Brand" w:eastAsia="HONOR Sans Brand" w:hAnsi="HONOR Sans Brand"/>
          <w:sz w:val="20"/>
          <w:szCs w:val="20"/>
        </w:rPr>
        <w:t xml:space="preserve">we have </w:t>
      </w:r>
      <w:r w:rsidR="00FB6C68">
        <w:rPr>
          <w:rFonts w:ascii="HONOR Sans Brand" w:eastAsia="HONOR Sans Brand" w:hAnsi="HONOR Sans Brand"/>
          <w:sz w:val="20"/>
          <w:szCs w:val="20"/>
        </w:rPr>
        <w:t>made thus far</w:t>
      </w:r>
      <w:r w:rsidR="001B3D60">
        <w:rPr>
          <w:rFonts w:ascii="HONOR Sans Brand" w:eastAsia="HONOR Sans Brand" w:hAnsi="HONOR Sans Brand"/>
          <w:sz w:val="20"/>
          <w:szCs w:val="20"/>
        </w:rPr>
        <w:t xml:space="preserve"> and would like to thank BrandZ for the recognition,</w:t>
      </w:r>
      <w:r w:rsidR="00FB6C68">
        <w:rPr>
          <w:rFonts w:ascii="HONOR Sans Brand" w:eastAsia="HONOR Sans Brand" w:hAnsi="HONOR Sans Brand"/>
          <w:sz w:val="20"/>
          <w:szCs w:val="20"/>
        </w:rPr>
        <w:t>”</w:t>
      </w:r>
      <w:r>
        <w:rPr>
          <w:rFonts w:ascii="HONOR Sans Brand" w:eastAsia="HONOR Sans Brand" w:hAnsi="HONOR Sans Brand"/>
          <w:sz w:val="20"/>
          <w:szCs w:val="20"/>
        </w:rPr>
        <w:t xml:space="preserve"> said Ray Guo, CMO of HONOR Device Co. Ltd.</w:t>
      </w:r>
    </w:p>
    <w:p w14:paraId="109EAE3F" w14:textId="77777777" w:rsidR="00203472" w:rsidRPr="002D3836" w:rsidRDefault="00203472" w:rsidP="00FB30E1">
      <w:pPr>
        <w:spacing w:after="0"/>
        <w:jc w:val="both"/>
        <w:rPr>
          <w:rFonts w:ascii="HONOR Sans Brand" w:eastAsia="HONOR Sans Brand" w:hAnsi="HONOR Sans Brand"/>
          <w:sz w:val="20"/>
          <w:szCs w:val="20"/>
        </w:rPr>
      </w:pPr>
    </w:p>
    <w:p w14:paraId="412E4C16" w14:textId="1BB1BE05" w:rsidR="00203472" w:rsidRDefault="00FB6C68" w:rsidP="00FB30E1">
      <w:pPr>
        <w:spacing w:after="0"/>
        <w:jc w:val="both"/>
        <w:rPr>
          <w:rFonts w:ascii="HONOR Sans Brand" w:eastAsia="HONOR Sans Brand" w:hAnsi="HONOR Sans Brand"/>
          <w:sz w:val="20"/>
          <w:szCs w:val="20"/>
        </w:rPr>
      </w:pPr>
      <w:r>
        <w:rPr>
          <w:rFonts w:ascii="HONOR Sans Brand" w:eastAsia="HONOR Sans Brand" w:hAnsi="HONOR Sans Brand"/>
          <w:sz w:val="20"/>
          <w:szCs w:val="20"/>
        </w:rPr>
        <w:t xml:space="preserve">In China, </w:t>
      </w:r>
      <w:r w:rsidR="001145E9">
        <w:rPr>
          <w:rFonts w:ascii="HONOR Sans Brand" w:eastAsia="HONOR Sans Brand" w:hAnsi="HONOR Sans Brand" w:hint="eastAsia"/>
          <w:sz w:val="20"/>
          <w:szCs w:val="20"/>
        </w:rPr>
        <w:t>t</w:t>
      </w:r>
      <w:r w:rsidR="00203472" w:rsidRPr="002D3836">
        <w:rPr>
          <w:rFonts w:ascii="HONOR Sans Brand" w:eastAsia="HONOR Sans Brand" w:hAnsi="HONOR Sans Brand"/>
          <w:sz w:val="20"/>
          <w:szCs w:val="20"/>
        </w:rPr>
        <w:t xml:space="preserve">he </w:t>
      </w:r>
      <w:r w:rsidR="009A0CBB">
        <w:rPr>
          <w:rFonts w:ascii="HONOR Sans Brand" w:eastAsia="HONOR Sans Brand" w:hAnsi="HONOR Sans Brand"/>
          <w:sz w:val="20"/>
          <w:szCs w:val="20"/>
        </w:rPr>
        <w:t xml:space="preserve">initial </w:t>
      </w:r>
      <w:r w:rsidR="00203472" w:rsidRPr="002D3836">
        <w:rPr>
          <w:rFonts w:ascii="HONOR Sans Brand" w:eastAsia="HONOR Sans Brand" w:hAnsi="HONOR Sans Brand"/>
          <w:sz w:val="20"/>
          <w:szCs w:val="20"/>
        </w:rPr>
        <w:t>sale</w:t>
      </w:r>
      <w:r w:rsidR="009A0CBB">
        <w:rPr>
          <w:rFonts w:ascii="HONOR Sans Brand" w:eastAsia="HONOR Sans Brand" w:hAnsi="HONOR Sans Brand"/>
          <w:sz w:val="20"/>
          <w:szCs w:val="20"/>
        </w:rPr>
        <w:t>s</w:t>
      </w:r>
      <w:r w:rsidR="00203472" w:rsidRPr="002D3836">
        <w:rPr>
          <w:rFonts w:ascii="HONOR Sans Brand" w:eastAsia="HONOR Sans Brand" w:hAnsi="HONOR Sans Brand"/>
          <w:sz w:val="20"/>
          <w:szCs w:val="20"/>
        </w:rPr>
        <w:t xml:space="preserve"> volume </w:t>
      </w:r>
      <w:r w:rsidR="009A0CBB">
        <w:rPr>
          <w:rFonts w:ascii="HONOR Sans Brand" w:eastAsia="HONOR Sans Brand" w:hAnsi="HONOR Sans Brand"/>
          <w:sz w:val="20"/>
          <w:szCs w:val="20"/>
        </w:rPr>
        <w:t xml:space="preserve">of the HONOR Magic V2 </w:t>
      </w:r>
      <w:r w:rsidR="00203472" w:rsidRPr="002D3836">
        <w:rPr>
          <w:rFonts w:ascii="HONOR Sans Brand" w:eastAsia="HONOR Sans Brand" w:hAnsi="HONOR Sans Brand"/>
          <w:sz w:val="20"/>
          <w:szCs w:val="20"/>
        </w:rPr>
        <w:t>surpassed the total sales of</w:t>
      </w:r>
      <w:r w:rsidR="00DF504E">
        <w:rPr>
          <w:rFonts w:ascii="HONOR Sans Brand" w:eastAsia="HONOR Sans Brand" w:hAnsi="HONOR Sans Brand"/>
          <w:sz w:val="20"/>
          <w:szCs w:val="20"/>
        </w:rPr>
        <w:t xml:space="preserve"> the HONOR</w:t>
      </w:r>
      <w:r w:rsidR="00203472" w:rsidRPr="002D3836">
        <w:rPr>
          <w:rFonts w:ascii="HONOR Sans Brand" w:eastAsia="HONOR Sans Brand" w:hAnsi="HONOR Sans Brand"/>
          <w:sz w:val="20"/>
          <w:szCs w:val="20"/>
        </w:rPr>
        <w:t xml:space="preserve"> Magic V, and the overall sales volume is expected to </w:t>
      </w:r>
      <w:r w:rsidR="009A0CBB">
        <w:rPr>
          <w:rFonts w:ascii="HONOR Sans Brand" w:eastAsia="HONOR Sans Brand" w:hAnsi="HONOR Sans Brand"/>
          <w:sz w:val="20"/>
          <w:szCs w:val="20"/>
        </w:rPr>
        <w:t xml:space="preserve">be </w:t>
      </w:r>
      <w:r w:rsidR="00203472" w:rsidRPr="002D3836">
        <w:rPr>
          <w:rFonts w:ascii="HONOR Sans Brand" w:eastAsia="HONOR Sans Brand" w:hAnsi="HONOR Sans Brand"/>
          <w:sz w:val="20"/>
          <w:szCs w:val="20"/>
        </w:rPr>
        <w:t xml:space="preserve">5-10 times </w:t>
      </w:r>
      <w:r w:rsidR="009A0CBB">
        <w:rPr>
          <w:rFonts w:ascii="HONOR Sans Brand" w:eastAsia="HONOR Sans Brand" w:hAnsi="HONOR Sans Brand"/>
          <w:sz w:val="20"/>
          <w:szCs w:val="20"/>
        </w:rPr>
        <w:t xml:space="preserve">higher </w:t>
      </w:r>
      <w:r w:rsidR="00203472" w:rsidRPr="002D3836">
        <w:rPr>
          <w:rFonts w:ascii="HONOR Sans Brand" w:eastAsia="HONOR Sans Brand" w:hAnsi="HONOR Sans Brand"/>
          <w:sz w:val="20"/>
          <w:szCs w:val="20"/>
        </w:rPr>
        <w:t>compared to</w:t>
      </w:r>
      <w:r w:rsidR="00EC5257">
        <w:rPr>
          <w:rFonts w:ascii="HONOR Sans Brand" w:eastAsia="HONOR Sans Brand" w:hAnsi="HONOR Sans Brand"/>
          <w:sz w:val="20"/>
          <w:szCs w:val="20"/>
        </w:rPr>
        <w:t xml:space="preserve"> what HONOR achieved with </w:t>
      </w:r>
      <w:r w:rsidR="00203472" w:rsidRPr="002D3836">
        <w:rPr>
          <w:rFonts w:ascii="HONOR Sans Brand" w:eastAsia="HONOR Sans Brand" w:hAnsi="HONOR Sans Brand"/>
          <w:sz w:val="20"/>
          <w:szCs w:val="20"/>
        </w:rPr>
        <w:t>the first two generations</w:t>
      </w:r>
      <w:r w:rsidR="00DD2C6E">
        <w:rPr>
          <w:rFonts w:ascii="HONOR Sans Brand" w:eastAsia="HONOR Sans Brand" w:hAnsi="HONOR Sans Brand"/>
          <w:sz w:val="20"/>
          <w:szCs w:val="20"/>
        </w:rPr>
        <w:t xml:space="preserve"> of foldables</w:t>
      </w:r>
      <w:r w:rsidR="00203472" w:rsidRPr="002D3836">
        <w:rPr>
          <w:rFonts w:ascii="HONOR Sans Brand" w:eastAsia="HONOR Sans Brand" w:hAnsi="HONOR Sans Brand"/>
          <w:sz w:val="20"/>
          <w:szCs w:val="20"/>
        </w:rPr>
        <w:t xml:space="preserve">. </w:t>
      </w:r>
      <w:r>
        <w:rPr>
          <w:rFonts w:ascii="HONOR Sans Brand" w:eastAsia="HONOR Sans Brand" w:hAnsi="HONOR Sans Brand"/>
          <w:sz w:val="20"/>
          <w:szCs w:val="20"/>
        </w:rPr>
        <w:t xml:space="preserve">HONOR has also made </w:t>
      </w:r>
      <w:r w:rsidR="00F807D1">
        <w:rPr>
          <w:rFonts w:ascii="HONOR Sans Brand" w:eastAsia="HONOR Sans Brand" w:hAnsi="HONOR Sans Brand"/>
          <w:sz w:val="20"/>
          <w:szCs w:val="20"/>
        </w:rPr>
        <w:t>great</w:t>
      </w:r>
      <w:r>
        <w:rPr>
          <w:rFonts w:ascii="HONOR Sans Brand" w:eastAsia="HONOR Sans Brand" w:hAnsi="HONOR Sans Brand"/>
          <w:sz w:val="20"/>
          <w:szCs w:val="20"/>
        </w:rPr>
        <w:t xml:space="preserve"> strides in international markets, with select markets recording triple-digit sales increases and the cumulative sales in the first five months of the year exceeding the total sales of the previous year. </w:t>
      </w:r>
      <w:r w:rsidR="006B6201">
        <w:rPr>
          <w:rFonts w:ascii="HONOR Sans Brand" w:eastAsia="HONOR Sans Brand" w:hAnsi="HONOR Sans Brand"/>
          <w:sz w:val="20"/>
          <w:szCs w:val="20"/>
        </w:rPr>
        <w:t xml:space="preserve">In the first half of the year, the brand also saw shipments growing by more than 130% </w:t>
      </w:r>
      <w:r w:rsidR="00203472" w:rsidRPr="002D3836">
        <w:rPr>
          <w:rFonts w:ascii="HONOR Sans Brand" w:eastAsia="HONOR Sans Brand" w:hAnsi="HONOR Sans Brand"/>
          <w:sz w:val="20"/>
          <w:szCs w:val="20"/>
        </w:rPr>
        <w:t>in Europe, Middle East and Africa</w:t>
      </w:r>
      <w:r w:rsidR="006B6201">
        <w:rPr>
          <w:rFonts w:ascii="HONOR Sans Brand" w:eastAsia="HONOR Sans Brand" w:hAnsi="HONOR Sans Brand"/>
          <w:sz w:val="20"/>
          <w:szCs w:val="20"/>
        </w:rPr>
        <w:t>, and over 230% in Latin America</w:t>
      </w:r>
      <w:r w:rsidR="00B8027C">
        <w:rPr>
          <w:rFonts w:ascii="HONOR Sans Brand" w:eastAsia="HONOR Sans Brand" w:hAnsi="HONOR Sans Brand"/>
          <w:sz w:val="20"/>
          <w:szCs w:val="20"/>
        </w:rPr>
        <w:t>.</w:t>
      </w:r>
    </w:p>
    <w:p w14:paraId="5C160938" w14:textId="77777777" w:rsidR="006B74E5" w:rsidRPr="002D3836" w:rsidRDefault="006B74E5" w:rsidP="00FB30E1">
      <w:pPr>
        <w:spacing w:after="0"/>
        <w:jc w:val="both"/>
        <w:rPr>
          <w:rFonts w:ascii="HONOR Sans Brand" w:eastAsia="HONOR Sans Brand" w:hAnsi="HONOR Sans Brand"/>
          <w:sz w:val="20"/>
          <w:szCs w:val="20"/>
        </w:rPr>
      </w:pPr>
    </w:p>
    <w:p w14:paraId="643782F9" w14:textId="258DF8CA" w:rsidR="00203472" w:rsidRPr="002D3836" w:rsidRDefault="00B8027C" w:rsidP="00FB30E1">
      <w:pPr>
        <w:spacing w:after="0"/>
        <w:jc w:val="center"/>
        <w:rPr>
          <w:rFonts w:ascii="HONOR Sans Brand" w:eastAsia="HONOR Sans Brand" w:hAnsi="HONOR Sans Brand"/>
          <w:sz w:val="20"/>
          <w:szCs w:val="20"/>
        </w:rPr>
      </w:pPr>
      <w:r>
        <w:rPr>
          <w:rFonts w:ascii="HONOR Sans Brand" w:eastAsia="HONOR Sans Brand" w:hAnsi="HONOR Sans Brand"/>
          <w:noProof/>
          <w:sz w:val="18"/>
          <w:szCs w:val="18"/>
        </w:rPr>
        <w:drawing>
          <wp:inline distT="0" distB="0" distL="0" distR="0" wp14:anchorId="528E17C0" wp14:editId="30320DB2">
            <wp:extent cx="5274310" cy="2969260"/>
            <wp:effectExtent l="0" t="0" r="254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pic:nvPicPr>
                  <pic:blipFill>
                    <a:blip r:embed="rId8" cstate="print">
                      <a:extLst>
                        <a:ext uri="{28A0092B-C50C-407E-A947-70E740481C1C}">
                          <a14:useLocalDpi xmlns:a14="http://schemas.microsoft.com/office/drawing/2010/main" val="0"/>
                        </a:ext>
                      </a:extLst>
                    </a:blip>
                    <a:stretch>
                      <a:fillRect/>
                    </a:stretch>
                  </pic:blipFill>
                  <pic:spPr>
                    <a:xfrm>
                      <a:off x="0" y="0"/>
                      <a:ext cx="5274310" cy="2969260"/>
                    </a:xfrm>
                    <a:prstGeom prst="rect">
                      <a:avLst/>
                    </a:prstGeom>
                  </pic:spPr>
                </pic:pic>
              </a:graphicData>
            </a:graphic>
          </wp:inline>
        </w:drawing>
      </w:r>
    </w:p>
    <w:p w14:paraId="40A873A8" w14:textId="265F40DB" w:rsidR="00203472" w:rsidRPr="00E54332" w:rsidRDefault="00695C51" w:rsidP="00FB30E1">
      <w:pPr>
        <w:spacing w:after="0"/>
        <w:jc w:val="center"/>
        <w:rPr>
          <w:rFonts w:ascii="HONOR Sans Brand" w:eastAsia="HONOR Sans Brand" w:hAnsi="HONOR Sans Brand"/>
          <w:i/>
          <w:iCs/>
          <w:sz w:val="20"/>
          <w:szCs w:val="20"/>
        </w:rPr>
      </w:pPr>
      <w:r w:rsidRPr="00E54332">
        <w:rPr>
          <w:rFonts w:ascii="HONOR Sans Brand" w:eastAsia="HONOR Sans Brand" w:hAnsi="HONOR Sans Brand"/>
          <w:i/>
          <w:iCs/>
          <w:sz w:val="20"/>
          <w:szCs w:val="20"/>
        </w:rPr>
        <w:t>HONOR</w:t>
      </w:r>
      <w:r w:rsidR="00203472" w:rsidRPr="00E54332">
        <w:rPr>
          <w:rFonts w:ascii="HONOR Sans Brand" w:eastAsia="HONOR Sans Brand" w:hAnsi="HONOR Sans Brand"/>
          <w:i/>
          <w:iCs/>
          <w:sz w:val="20"/>
          <w:szCs w:val="20"/>
        </w:rPr>
        <w:t xml:space="preserve">'s </w:t>
      </w:r>
      <w:r w:rsidR="003C7563" w:rsidRPr="00E54332">
        <w:rPr>
          <w:rFonts w:ascii="HONOR Sans Brand" w:eastAsia="HONOR Sans Brand" w:hAnsi="HONOR Sans Brand"/>
          <w:i/>
          <w:iCs/>
          <w:sz w:val="20"/>
          <w:szCs w:val="20"/>
        </w:rPr>
        <w:t>b</w:t>
      </w:r>
      <w:r w:rsidR="00B8027C" w:rsidRPr="00E54332">
        <w:rPr>
          <w:rFonts w:ascii="HONOR Sans Brand" w:eastAsia="HONOR Sans Brand" w:hAnsi="HONOR Sans Brand"/>
          <w:i/>
          <w:iCs/>
          <w:sz w:val="20"/>
          <w:szCs w:val="20"/>
        </w:rPr>
        <w:t>ooth</w:t>
      </w:r>
      <w:r w:rsidR="00203472" w:rsidRPr="00E54332">
        <w:rPr>
          <w:rFonts w:ascii="HONOR Sans Brand" w:eastAsia="HONOR Sans Brand" w:hAnsi="HONOR Sans Brand"/>
          <w:i/>
          <w:iCs/>
          <w:sz w:val="20"/>
          <w:szCs w:val="20"/>
        </w:rPr>
        <w:t xml:space="preserve"> at IFA </w:t>
      </w:r>
      <w:r w:rsidR="003C7563" w:rsidRPr="00E54332">
        <w:rPr>
          <w:rFonts w:ascii="HONOR Sans Brand" w:eastAsia="HONOR Sans Brand" w:hAnsi="HONOR Sans Brand"/>
          <w:i/>
          <w:iCs/>
          <w:sz w:val="20"/>
          <w:szCs w:val="20"/>
        </w:rPr>
        <w:t xml:space="preserve">2023 </w:t>
      </w:r>
      <w:r w:rsidR="00203472" w:rsidRPr="00E54332">
        <w:rPr>
          <w:rFonts w:ascii="HONOR Sans Brand" w:eastAsia="HONOR Sans Brand" w:hAnsi="HONOR Sans Brand"/>
          <w:i/>
          <w:iCs/>
          <w:sz w:val="20"/>
          <w:szCs w:val="20"/>
        </w:rPr>
        <w:t>in Berlin, Germany</w:t>
      </w:r>
    </w:p>
    <w:p w14:paraId="54A0535E" w14:textId="77777777" w:rsidR="002023D0" w:rsidRDefault="002023D0" w:rsidP="00FB30E1">
      <w:pPr>
        <w:spacing w:after="0"/>
        <w:jc w:val="both"/>
        <w:rPr>
          <w:rFonts w:ascii="HONOR Sans Brand" w:eastAsia="HONOR Sans Brand" w:hAnsi="HONOR Sans Brand"/>
          <w:sz w:val="20"/>
          <w:szCs w:val="20"/>
        </w:rPr>
      </w:pPr>
    </w:p>
    <w:p w14:paraId="5474332F" w14:textId="62E383FE" w:rsidR="00203472" w:rsidRDefault="00ED6BB3" w:rsidP="00FB30E1">
      <w:pPr>
        <w:spacing w:after="0"/>
        <w:jc w:val="both"/>
        <w:rPr>
          <w:rFonts w:ascii="HONOR Sans Brand" w:eastAsia="HONOR Sans Brand" w:hAnsi="HONOR Sans Brand"/>
          <w:sz w:val="20"/>
          <w:szCs w:val="20"/>
        </w:rPr>
      </w:pPr>
      <w:r w:rsidRPr="00ED6BB3">
        <w:rPr>
          <w:rFonts w:ascii="HONOR Sans Brand" w:eastAsia="HONOR Sans Brand" w:hAnsi="HONOR Sans Brand"/>
          <w:sz w:val="20"/>
          <w:szCs w:val="20"/>
        </w:rPr>
        <w:t>Earlier this month, HONOR showcased the lightest and slimmest inward-folding phone HONOR Magic V2 and the HONOR V Purse concept smartphone at IFA 2023, with</w:t>
      </w:r>
      <w:r w:rsidR="0056378E">
        <w:rPr>
          <w:rFonts w:ascii="HONOR Sans Brand" w:eastAsia="HONOR Sans Brand" w:hAnsi="HONOR Sans Brand"/>
          <w:sz w:val="20"/>
          <w:szCs w:val="20"/>
        </w:rPr>
        <w:t xml:space="preserve"> the</w:t>
      </w:r>
      <w:r w:rsidRPr="00ED6BB3">
        <w:rPr>
          <w:rFonts w:ascii="HONOR Sans Brand" w:eastAsia="HONOR Sans Brand" w:hAnsi="HONOR Sans Brand"/>
          <w:sz w:val="20"/>
          <w:szCs w:val="20"/>
        </w:rPr>
        <w:t xml:space="preserve"> HONOR Magic V2 winning 21 of the coveted “Best of IFA” awards and </w:t>
      </w:r>
      <w:r w:rsidR="00835854">
        <w:rPr>
          <w:rFonts w:ascii="HONOR Sans Brand" w:eastAsia="HONOR Sans Brand" w:hAnsi="HONOR Sans Brand"/>
          <w:sz w:val="20"/>
          <w:szCs w:val="20"/>
        </w:rPr>
        <w:t xml:space="preserve">the </w:t>
      </w:r>
      <w:r w:rsidRPr="00ED6BB3">
        <w:rPr>
          <w:rFonts w:ascii="HONOR Sans Brand" w:eastAsia="HONOR Sans Brand" w:hAnsi="HONOR Sans Brand"/>
          <w:sz w:val="20"/>
          <w:szCs w:val="20"/>
        </w:rPr>
        <w:t>HONOR V Purse winning 9</w:t>
      </w:r>
      <w:r w:rsidR="009A0CBB">
        <w:rPr>
          <w:rFonts w:ascii="HONOR Sans Brand" w:eastAsia="HONOR Sans Brand" w:hAnsi="HONOR Sans Brand"/>
          <w:sz w:val="20"/>
          <w:szCs w:val="20"/>
        </w:rPr>
        <w:t xml:space="preserve"> of them from recognized media titles from all around the world</w:t>
      </w:r>
      <w:r w:rsidRPr="00ED6BB3">
        <w:rPr>
          <w:rFonts w:ascii="HONOR Sans Brand" w:eastAsia="HONOR Sans Brand" w:hAnsi="HONOR Sans Brand"/>
          <w:sz w:val="20"/>
          <w:szCs w:val="20"/>
        </w:rPr>
        <w:t>.</w:t>
      </w:r>
    </w:p>
    <w:p w14:paraId="4A0934E3" w14:textId="512A509D" w:rsidR="00ED6BB3" w:rsidRDefault="00374DDD" w:rsidP="00FB30E1">
      <w:pPr>
        <w:spacing w:after="0"/>
        <w:jc w:val="both"/>
        <w:rPr>
          <w:rFonts w:ascii="HONOR Sans Brand" w:eastAsia="HONOR Sans Brand" w:hAnsi="HONOR Sans Brand"/>
          <w:sz w:val="20"/>
          <w:szCs w:val="20"/>
        </w:rPr>
      </w:pPr>
      <w:r>
        <w:rPr>
          <w:rFonts w:ascii="HONOR Sans Brand" w:eastAsia="HONOR Sans Brand" w:hAnsi="HONOR Sans Brand"/>
          <w:sz w:val="20"/>
          <w:szCs w:val="20"/>
        </w:rPr>
        <w:t>###</w:t>
      </w:r>
    </w:p>
    <w:p w14:paraId="5EE50282" w14:textId="77777777" w:rsidR="00ED6BB3" w:rsidRPr="002D3836" w:rsidRDefault="00ED6BB3" w:rsidP="00FB30E1">
      <w:pPr>
        <w:spacing w:after="0"/>
        <w:jc w:val="both"/>
        <w:rPr>
          <w:rFonts w:ascii="HONOR Sans Brand" w:eastAsia="HONOR Sans Brand" w:hAnsi="HONOR Sans Brand"/>
          <w:sz w:val="20"/>
          <w:szCs w:val="20"/>
        </w:rPr>
      </w:pPr>
    </w:p>
    <w:p w14:paraId="100F6CAA" w14:textId="77777777" w:rsidR="00DF504E" w:rsidRPr="00DF504E" w:rsidRDefault="00DF504E" w:rsidP="00DF504E">
      <w:pPr>
        <w:spacing w:after="0"/>
        <w:jc w:val="both"/>
        <w:rPr>
          <w:rFonts w:ascii="HONOR Sans Brand" w:eastAsia="HONOR Sans Brand" w:hAnsi="HONOR Sans Brand"/>
          <w:sz w:val="20"/>
          <w:szCs w:val="20"/>
        </w:rPr>
      </w:pPr>
      <w:r w:rsidRPr="00DF504E">
        <w:rPr>
          <w:rFonts w:ascii="HONOR Sans Brand" w:eastAsia="HONOR Sans Brand" w:hAnsi="HONOR Sans Brand" w:hint="eastAsia"/>
          <w:b/>
          <w:bCs/>
          <w:sz w:val="20"/>
          <w:szCs w:val="20"/>
        </w:rPr>
        <w:t>About HONOR</w:t>
      </w:r>
    </w:p>
    <w:p w14:paraId="3AC85CA5" w14:textId="77777777" w:rsidR="00DF504E" w:rsidRPr="00DF504E" w:rsidRDefault="00DF504E" w:rsidP="00DF504E">
      <w:pPr>
        <w:spacing w:after="0"/>
        <w:jc w:val="both"/>
        <w:rPr>
          <w:rFonts w:ascii="HONOR Sans Brand" w:eastAsia="HONOR Sans Brand" w:hAnsi="HONOR Sans Brand"/>
          <w:sz w:val="20"/>
          <w:szCs w:val="20"/>
        </w:rPr>
      </w:pPr>
      <w:r w:rsidRPr="00DF504E">
        <w:rPr>
          <w:rFonts w:ascii="HONOR Sans Brand" w:eastAsia="HONOR Sans Brand" w:hAnsi="HONOR Sans Brand" w:hint="eastAsia"/>
          <w:sz w:val="20"/>
          <w:szCs w:val="20"/>
        </w:rPr>
        <w:t xml:space="preserve">HONOR is a leading global provider of smart devices. It is dedicated to becoming a global iconic technology brand and creating a new intelligent world for everyone through its powerful products and services. With an unwavering focus on R&amp;D, it is committed to developing technology that empowers people around the globe to go beyond, giving them the freedom to achieve and do more. Offering a range of high-quality smartphones, tablets, laptops and wearables to suit every budget, </w:t>
      </w:r>
      <w:r w:rsidRPr="00DF504E">
        <w:rPr>
          <w:rFonts w:ascii="HONOR Sans Brand" w:eastAsia="HONOR Sans Brand" w:hAnsi="HONOR Sans Brand" w:hint="eastAsia"/>
          <w:sz w:val="20"/>
          <w:szCs w:val="20"/>
        </w:rPr>
        <w:lastRenderedPageBreak/>
        <w:t>HONOR’s portfolio of innovative, premium and reliable products enable people to become a better version of themselves.</w:t>
      </w:r>
    </w:p>
    <w:p w14:paraId="33970A32" w14:textId="77777777" w:rsidR="00DF504E" w:rsidRDefault="00DF504E" w:rsidP="00DF504E">
      <w:pPr>
        <w:spacing w:after="0"/>
        <w:rPr>
          <w:rFonts w:ascii="HONOR Sans Brand" w:eastAsia="HONOR Sans Brand" w:hAnsi="HONOR Sans Brand"/>
          <w:sz w:val="20"/>
          <w:szCs w:val="20"/>
        </w:rPr>
      </w:pPr>
      <w:r w:rsidRPr="00DF504E">
        <w:rPr>
          <w:rFonts w:ascii="HONOR Sans Brand" w:eastAsia="HONOR Sans Brand" w:hAnsi="HONOR Sans Brand" w:hint="eastAsia"/>
          <w:sz w:val="20"/>
          <w:szCs w:val="20"/>
        </w:rPr>
        <w:t>For more information, please visit HONOR online at</w:t>
      </w:r>
      <w:r w:rsidRPr="00DF504E">
        <w:rPr>
          <w:rFonts w:ascii="Cambria" w:eastAsia="HONOR Sans Brand" w:hAnsi="Cambria" w:cs="Cambria"/>
          <w:sz w:val="20"/>
          <w:szCs w:val="20"/>
        </w:rPr>
        <w:t> </w:t>
      </w:r>
      <w:hyperlink r:id="rId9" w:tgtFrame="_blank" w:history="1">
        <w:r w:rsidRPr="00DF504E">
          <w:rPr>
            <w:rStyle w:val="ac"/>
            <w:rFonts w:ascii="HONOR Sans Brand" w:eastAsia="HONOR Sans Brand" w:hAnsi="HONOR Sans Brand" w:hint="eastAsia"/>
            <w:sz w:val="20"/>
            <w:szCs w:val="20"/>
          </w:rPr>
          <w:t>www.hihonor.com</w:t>
        </w:r>
      </w:hyperlink>
      <w:r w:rsidRPr="00DF504E">
        <w:rPr>
          <w:rFonts w:ascii="Cambria" w:eastAsia="HONOR Sans Brand" w:hAnsi="Cambria" w:cs="Cambria"/>
          <w:sz w:val="20"/>
          <w:szCs w:val="20"/>
        </w:rPr>
        <w:t> </w:t>
      </w:r>
      <w:r w:rsidRPr="00DF504E">
        <w:rPr>
          <w:rFonts w:ascii="HONOR Sans Brand" w:eastAsia="HONOR Sans Brand" w:hAnsi="HONOR Sans Brand" w:hint="eastAsia"/>
          <w:sz w:val="20"/>
          <w:szCs w:val="20"/>
        </w:rPr>
        <w:t>or email</w:t>
      </w:r>
      <w:r w:rsidRPr="00DF504E">
        <w:rPr>
          <w:rFonts w:ascii="Cambria" w:eastAsia="HONOR Sans Brand" w:hAnsi="Cambria" w:cs="Cambria"/>
          <w:sz w:val="20"/>
          <w:szCs w:val="20"/>
        </w:rPr>
        <w:t> </w:t>
      </w:r>
      <w:hyperlink r:id="rId10" w:history="1">
        <w:r w:rsidRPr="00DF504E">
          <w:rPr>
            <w:rStyle w:val="ac"/>
            <w:rFonts w:ascii="HONOR Sans Brand" w:eastAsia="HONOR Sans Brand" w:hAnsi="HONOR Sans Brand" w:hint="eastAsia"/>
            <w:sz w:val="20"/>
            <w:szCs w:val="20"/>
          </w:rPr>
          <w:t>newsroom@hihonor.com</w:t>
        </w:r>
      </w:hyperlink>
    </w:p>
    <w:p w14:paraId="440AE2EF" w14:textId="77777777" w:rsidR="00DF504E" w:rsidRPr="00DF504E" w:rsidRDefault="00DF504E" w:rsidP="00DF504E">
      <w:pPr>
        <w:spacing w:after="0"/>
        <w:jc w:val="both"/>
        <w:rPr>
          <w:rFonts w:ascii="HONOR Sans Brand" w:eastAsia="HONOR Sans Brand" w:hAnsi="HONOR Sans Brand"/>
          <w:sz w:val="20"/>
          <w:szCs w:val="20"/>
        </w:rPr>
      </w:pPr>
    </w:p>
    <w:p w14:paraId="446EFB5A" w14:textId="77777777" w:rsidR="00DF504E" w:rsidRPr="00DF504E" w:rsidRDefault="00000000" w:rsidP="00DF504E">
      <w:pPr>
        <w:spacing w:after="0"/>
        <w:jc w:val="both"/>
        <w:rPr>
          <w:rFonts w:ascii="HONOR Sans Brand" w:eastAsia="HONOR Sans Brand" w:hAnsi="HONOR Sans Brand"/>
          <w:sz w:val="20"/>
          <w:szCs w:val="20"/>
        </w:rPr>
      </w:pPr>
      <w:hyperlink r:id="rId11" w:tgtFrame="_blank" w:history="1">
        <w:r w:rsidR="00DF504E" w:rsidRPr="00DF504E">
          <w:rPr>
            <w:rStyle w:val="ac"/>
            <w:rFonts w:ascii="HONOR Sans Brand" w:eastAsia="HONOR Sans Brand" w:hAnsi="HONOR Sans Brand" w:hint="eastAsia"/>
            <w:sz w:val="20"/>
            <w:szCs w:val="20"/>
          </w:rPr>
          <w:t>https://www.hihonor.com/global/club/</w:t>
        </w:r>
      </w:hyperlink>
    </w:p>
    <w:p w14:paraId="70AD87B4" w14:textId="77777777" w:rsidR="00DF504E" w:rsidRPr="00DF504E" w:rsidRDefault="00000000" w:rsidP="00DF504E">
      <w:pPr>
        <w:spacing w:after="0"/>
        <w:jc w:val="both"/>
        <w:rPr>
          <w:rFonts w:ascii="HONOR Sans Brand" w:eastAsia="HONOR Sans Brand" w:hAnsi="HONOR Sans Brand"/>
          <w:sz w:val="20"/>
          <w:szCs w:val="20"/>
        </w:rPr>
      </w:pPr>
      <w:hyperlink r:id="rId12" w:tgtFrame="_blank" w:history="1">
        <w:r w:rsidR="00DF504E" w:rsidRPr="00DF504E">
          <w:rPr>
            <w:rStyle w:val="ac"/>
            <w:rFonts w:ascii="HONOR Sans Brand" w:eastAsia="HONOR Sans Brand" w:hAnsi="HONOR Sans Brand" w:hint="eastAsia"/>
            <w:sz w:val="20"/>
            <w:szCs w:val="20"/>
          </w:rPr>
          <w:t>https://www.facebook.com/honorglobal/</w:t>
        </w:r>
      </w:hyperlink>
    </w:p>
    <w:p w14:paraId="4C3C06B1" w14:textId="77777777" w:rsidR="00DF504E" w:rsidRPr="00DF504E" w:rsidRDefault="00000000" w:rsidP="00DF504E">
      <w:pPr>
        <w:spacing w:after="0"/>
        <w:jc w:val="both"/>
        <w:rPr>
          <w:rFonts w:ascii="HONOR Sans Brand" w:eastAsia="HONOR Sans Brand" w:hAnsi="HONOR Sans Brand"/>
          <w:sz w:val="20"/>
          <w:szCs w:val="20"/>
        </w:rPr>
      </w:pPr>
      <w:hyperlink r:id="rId13" w:tgtFrame="_blank" w:history="1">
        <w:r w:rsidR="00DF504E" w:rsidRPr="00DF504E">
          <w:rPr>
            <w:rStyle w:val="ac"/>
            <w:rFonts w:ascii="HONOR Sans Brand" w:eastAsia="HONOR Sans Brand" w:hAnsi="HONOR Sans Brand" w:hint="eastAsia"/>
            <w:sz w:val="20"/>
            <w:szCs w:val="20"/>
          </w:rPr>
          <w:t>https://twitter.com/Honorglobal</w:t>
        </w:r>
      </w:hyperlink>
    </w:p>
    <w:p w14:paraId="35D98958" w14:textId="77777777" w:rsidR="00DF504E" w:rsidRPr="00DF504E" w:rsidRDefault="00000000" w:rsidP="00DF504E">
      <w:pPr>
        <w:spacing w:after="0"/>
        <w:jc w:val="both"/>
        <w:rPr>
          <w:rFonts w:ascii="HONOR Sans Brand" w:eastAsia="HONOR Sans Brand" w:hAnsi="HONOR Sans Brand"/>
          <w:sz w:val="20"/>
          <w:szCs w:val="20"/>
        </w:rPr>
      </w:pPr>
      <w:hyperlink r:id="rId14" w:tgtFrame="_blank" w:history="1">
        <w:r w:rsidR="00DF504E" w:rsidRPr="00DF504E">
          <w:rPr>
            <w:rStyle w:val="ac"/>
            <w:rFonts w:ascii="HONOR Sans Brand" w:eastAsia="HONOR Sans Brand" w:hAnsi="HONOR Sans Brand" w:hint="eastAsia"/>
            <w:sz w:val="20"/>
            <w:szCs w:val="20"/>
          </w:rPr>
          <w:t>https://www.instagram.com/honorglobal/</w:t>
        </w:r>
      </w:hyperlink>
    </w:p>
    <w:p w14:paraId="7576D506" w14:textId="77777777" w:rsidR="00DF504E" w:rsidRPr="00DF504E" w:rsidRDefault="00000000" w:rsidP="00DF504E">
      <w:pPr>
        <w:spacing w:after="0"/>
        <w:jc w:val="both"/>
        <w:rPr>
          <w:rFonts w:ascii="HONOR Sans Brand" w:eastAsia="HONOR Sans Brand" w:hAnsi="HONOR Sans Brand"/>
          <w:sz w:val="20"/>
          <w:szCs w:val="20"/>
        </w:rPr>
      </w:pPr>
      <w:hyperlink r:id="rId15" w:tgtFrame="_blank" w:history="1">
        <w:r w:rsidR="00DF504E" w:rsidRPr="00DF504E">
          <w:rPr>
            <w:rStyle w:val="ac"/>
            <w:rFonts w:ascii="HONOR Sans Brand" w:eastAsia="HONOR Sans Brand" w:hAnsi="HONOR Sans Brand" w:hint="eastAsia"/>
            <w:sz w:val="20"/>
            <w:szCs w:val="20"/>
          </w:rPr>
          <w:t>http://www.youtube.com/c/HonorOfficial</w:t>
        </w:r>
      </w:hyperlink>
    </w:p>
    <w:p w14:paraId="7119984A" w14:textId="2C75C5C4" w:rsidR="00B0032C" w:rsidRPr="002D3836" w:rsidRDefault="00B0032C" w:rsidP="00FB30E1">
      <w:pPr>
        <w:spacing w:after="0"/>
        <w:jc w:val="both"/>
        <w:rPr>
          <w:rFonts w:ascii="HONOR Sans Brand" w:eastAsia="HONOR Sans Brand" w:hAnsi="HONOR Sans Brand"/>
          <w:sz w:val="20"/>
          <w:szCs w:val="20"/>
        </w:rPr>
      </w:pPr>
    </w:p>
    <w:sectPr w:rsidR="00B0032C" w:rsidRPr="002D3836">
      <w:headerReference w:type="default" r:id="rId1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A8B4CE" w14:textId="77777777" w:rsidR="00625B5E" w:rsidRDefault="00625B5E" w:rsidP="00695C51">
      <w:pPr>
        <w:spacing w:after="0" w:line="240" w:lineRule="auto"/>
      </w:pPr>
      <w:r>
        <w:separator/>
      </w:r>
    </w:p>
  </w:endnote>
  <w:endnote w:type="continuationSeparator" w:id="0">
    <w:p w14:paraId="29260167" w14:textId="77777777" w:rsidR="00625B5E" w:rsidRDefault="00625B5E" w:rsidP="00695C5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HONOR Sans Brand">
    <w:panose1 w:val="02000500000000000000"/>
    <w:charset w:val="86"/>
    <w:family w:val="auto"/>
    <w:pitch w:val="variable"/>
    <w:sig w:usb0="A00002BF" w:usb1="38CF7CFA" w:usb2="00000016" w:usb3="00000000" w:csb0="00040001" w:csb1="00000000"/>
  </w:font>
  <w:font w:name="PMingLiU">
    <w:altName w:val="新細明體"/>
    <w:panose1 w:val="02010601000101010101"/>
    <w:charset w:val="88"/>
    <w:family w:val="roman"/>
    <w:pitch w:val="variable"/>
    <w:sig w:usb0="A00002FF" w:usb1="28CFFCFA" w:usb2="00000016" w:usb3="00000000" w:csb0="00100001" w:csb1="00000000"/>
  </w:font>
  <w:font w:name="Cambria">
    <w:panose1 w:val="02040503050406030204"/>
    <w:charset w:val="00"/>
    <w:family w:val="roman"/>
    <w:pitch w:val="variable"/>
    <w:sig w:usb0="E00006FF" w:usb1="420024FF" w:usb2="02000000" w:usb3="00000000" w:csb0="0000019F" w:csb1="00000000"/>
  </w:font>
  <w:font w:name="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AA95AA" w14:textId="77777777" w:rsidR="00625B5E" w:rsidRDefault="00625B5E" w:rsidP="00695C51">
      <w:pPr>
        <w:spacing w:after="0" w:line="240" w:lineRule="auto"/>
      </w:pPr>
      <w:r>
        <w:separator/>
      </w:r>
    </w:p>
  </w:footnote>
  <w:footnote w:type="continuationSeparator" w:id="0">
    <w:p w14:paraId="516DF3EB" w14:textId="77777777" w:rsidR="00625B5E" w:rsidRDefault="00625B5E" w:rsidP="00695C5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D09B2C" w14:textId="6635828C" w:rsidR="00695C51" w:rsidRDefault="00695C51">
    <w:pPr>
      <w:pStyle w:val="a3"/>
    </w:pPr>
    <w:r>
      <w:rPr>
        <w:noProof/>
      </w:rPr>
      <w:drawing>
        <wp:inline distT="0" distB="0" distL="0" distR="0" wp14:anchorId="4B9D95ED" wp14:editId="73F8C84E">
          <wp:extent cx="1685925" cy="247650"/>
          <wp:effectExtent l="0" t="0" r="0" b="0"/>
          <wp:docPr id="2" name="Picture 2" descr="Shap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hape&#10;&#10;Description automatically generated with medium confidenc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85925" cy="247650"/>
                  </a:xfrm>
                  <a:prstGeom prst="rect">
                    <a:avLst/>
                  </a:prstGeom>
                  <a:noFill/>
                  <a:ln>
                    <a:noFill/>
                  </a:ln>
                </pic:spPr>
              </pic:pic>
            </a:graphicData>
          </a:graphic>
        </wp:inline>
      </w:drawing>
    </w:r>
  </w:p>
  <w:p w14:paraId="38F3853F" w14:textId="77777777" w:rsidR="00695C51" w:rsidRDefault="00695C51">
    <w:pPr>
      <w:pStyle w:val="a3"/>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0"/>
  <w:bordersDoNotSurroundHeader/>
  <w:bordersDoNotSurroundFooter/>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03472"/>
    <w:rsid w:val="0000442F"/>
    <w:rsid w:val="00005E5A"/>
    <w:rsid w:val="00013166"/>
    <w:rsid w:val="000526D3"/>
    <w:rsid w:val="000909E2"/>
    <w:rsid w:val="000C3FBE"/>
    <w:rsid w:val="000C794F"/>
    <w:rsid w:val="000E4B4F"/>
    <w:rsid w:val="001145E9"/>
    <w:rsid w:val="00133AF7"/>
    <w:rsid w:val="0013603E"/>
    <w:rsid w:val="00171614"/>
    <w:rsid w:val="00174F5B"/>
    <w:rsid w:val="001B3D60"/>
    <w:rsid w:val="001B576D"/>
    <w:rsid w:val="001C32DE"/>
    <w:rsid w:val="002023D0"/>
    <w:rsid w:val="00203472"/>
    <w:rsid w:val="002152EB"/>
    <w:rsid w:val="00222B37"/>
    <w:rsid w:val="002259F0"/>
    <w:rsid w:val="0023274F"/>
    <w:rsid w:val="00242C01"/>
    <w:rsid w:val="00243A80"/>
    <w:rsid w:val="00276A7F"/>
    <w:rsid w:val="002B42CD"/>
    <w:rsid w:val="002B47DD"/>
    <w:rsid w:val="002B56EF"/>
    <w:rsid w:val="002C02C1"/>
    <w:rsid w:val="002C379D"/>
    <w:rsid w:val="002C3DF9"/>
    <w:rsid w:val="002D3836"/>
    <w:rsid w:val="002F3BF3"/>
    <w:rsid w:val="00300842"/>
    <w:rsid w:val="0031192A"/>
    <w:rsid w:val="0031745C"/>
    <w:rsid w:val="00337F2F"/>
    <w:rsid w:val="00374DDD"/>
    <w:rsid w:val="003867BF"/>
    <w:rsid w:val="003A5ACA"/>
    <w:rsid w:val="003A6C19"/>
    <w:rsid w:val="003B59E2"/>
    <w:rsid w:val="003C3D7A"/>
    <w:rsid w:val="003C7441"/>
    <w:rsid w:val="003C7563"/>
    <w:rsid w:val="003E0D23"/>
    <w:rsid w:val="003E1390"/>
    <w:rsid w:val="003F1ABB"/>
    <w:rsid w:val="004031B1"/>
    <w:rsid w:val="00406F8D"/>
    <w:rsid w:val="004136DC"/>
    <w:rsid w:val="0041585D"/>
    <w:rsid w:val="00431433"/>
    <w:rsid w:val="0047524E"/>
    <w:rsid w:val="004862D1"/>
    <w:rsid w:val="004E4FFA"/>
    <w:rsid w:val="004F278F"/>
    <w:rsid w:val="004F29DC"/>
    <w:rsid w:val="00507788"/>
    <w:rsid w:val="00525EEB"/>
    <w:rsid w:val="0056378E"/>
    <w:rsid w:val="005A2183"/>
    <w:rsid w:val="005F13D4"/>
    <w:rsid w:val="005F3F8F"/>
    <w:rsid w:val="0060338C"/>
    <w:rsid w:val="0060764D"/>
    <w:rsid w:val="00623537"/>
    <w:rsid w:val="00625B5E"/>
    <w:rsid w:val="00635B1E"/>
    <w:rsid w:val="006456B3"/>
    <w:rsid w:val="00651D78"/>
    <w:rsid w:val="00663EFD"/>
    <w:rsid w:val="00686359"/>
    <w:rsid w:val="0068636C"/>
    <w:rsid w:val="00695C51"/>
    <w:rsid w:val="006B6201"/>
    <w:rsid w:val="006B74E5"/>
    <w:rsid w:val="006C30CA"/>
    <w:rsid w:val="0070634C"/>
    <w:rsid w:val="0075071B"/>
    <w:rsid w:val="00751F34"/>
    <w:rsid w:val="007669D0"/>
    <w:rsid w:val="00792030"/>
    <w:rsid w:val="00797D7A"/>
    <w:rsid w:val="007A57E2"/>
    <w:rsid w:val="007B0131"/>
    <w:rsid w:val="007B1302"/>
    <w:rsid w:val="007C58DF"/>
    <w:rsid w:val="007D20DF"/>
    <w:rsid w:val="007E6A32"/>
    <w:rsid w:val="00803586"/>
    <w:rsid w:val="00803E98"/>
    <w:rsid w:val="0081077F"/>
    <w:rsid w:val="00811CC6"/>
    <w:rsid w:val="00821C1F"/>
    <w:rsid w:val="00835854"/>
    <w:rsid w:val="00854E88"/>
    <w:rsid w:val="00862FBD"/>
    <w:rsid w:val="00875F12"/>
    <w:rsid w:val="00891E05"/>
    <w:rsid w:val="008A0556"/>
    <w:rsid w:val="008A512F"/>
    <w:rsid w:val="008F7A3C"/>
    <w:rsid w:val="009103A9"/>
    <w:rsid w:val="0093131A"/>
    <w:rsid w:val="009638C1"/>
    <w:rsid w:val="009A0CBB"/>
    <w:rsid w:val="009B456F"/>
    <w:rsid w:val="009B734D"/>
    <w:rsid w:val="009D2DD4"/>
    <w:rsid w:val="009D3545"/>
    <w:rsid w:val="009E41E5"/>
    <w:rsid w:val="009E517F"/>
    <w:rsid w:val="00A02FB2"/>
    <w:rsid w:val="00A23C01"/>
    <w:rsid w:val="00A476FF"/>
    <w:rsid w:val="00A80C52"/>
    <w:rsid w:val="00A9541C"/>
    <w:rsid w:val="00AB587A"/>
    <w:rsid w:val="00AD591E"/>
    <w:rsid w:val="00AD78BF"/>
    <w:rsid w:val="00AE1525"/>
    <w:rsid w:val="00AE65EC"/>
    <w:rsid w:val="00B0032C"/>
    <w:rsid w:val="00B12FBD"/>
    <w:rsid w:val="00B2156E"/>
    <w:rsid w:val="00B37E7E"/>
    <w:rsid w:val="00B4314D"/>
    <w:rsid w:val="00B47DC6"/>
    <w:rsid w:val="00B57075"/>
    <w:rsid w:val="00B762DE"/>
    <w:rsid w:val="00B8027C"/>
    <w:rsid w:val="00B96EA5"/>
    <w:rsid w:val="00BA1C08"/>
    <w:rsid w:val="00BC1FAA"/>
    <w:rsid w:val="00BD6D99"/>
    <w:rsid w:val="00BE381E"/>
    <w:rsid w:val="00BF6A93"/>
    <w:rsid w:val="00BF6B66"/>
    <w:rsid w:val="00C02593"/>
    <w:rsid w:val="00C35C92"/>
    <w:rsid w:val="00C41644"/>
    <w:rsid w:val="00C8501F"/>
    <w:rsid w:val="00CC5DBA"/>
    <w:rsid w:val="00CD0FB4"/>
    <w:rsid w:val="00CE4C21"/>
    <w:rsid w:val="00CE62E5"/>
    <w:rsid w:val="00D011A6"/>
    <w:rsid w:val="00D46443"/>
    <w:rsid w:val="00D46D37"/>
    <w:rsid w:val="00D52DE6"/>
    <w:rsid w:val="00DA4784"/>
    <w:rsid w:val="00DB2473"/>
    <w:rsid w:val="00DB6F8F"/>
    <w:rsid w:val="00DB7E4B"/>
    <w:rsid w:val="00DC3037"/>
    <w:rsid w:val="00DD2C6E"/>
    <w:rsid w:val="00DD439D"/>
    <w:rsid w:val="00DF504E"/>
    <w:rsid w:val="00E1356C"/>
    <w:rsid w:val="00E25A77"/>
    <w:rsid w:val="00E54332"/>
    <w:rsid w:val="00E709D6"/>
    <w:rsid w:val="00E7737D"/>
    <w:rsid w:val="00E84EAD"/>
    <w:rsid w:val="00EB1A1A"/>
    <w:rsid w:val="00EB4D44"/>
    <w:rsid w:val="00EC5257"/>
    <w:rsid w:val="00EC583E"/>
    <w:rsid w:val="00ED3408"/>
    <w:rsid w:val="00ED6BB3"/>
    <w:rsid w:val="00EF2321"/>
    <w:rsid w:val="00EF5F34"/>
    <w:rsid w:val="00F02DFA"/>
    <w:rsid w:val="00F11765"/>
    <w:rsid w:val="00F57AF0"/>
    <w:rsid w:val="00F62113"/>
    <w:rsid w:val="00F63201"/>
    <w:rsid w:val="00F807D1"/>
    <w:rsid w:val="00F845E7"/>
    <w:rsid w:val="00F877E3"/>
    <w:rsid w:val="00F95B45"/>
    <w:rsid w:val="00F9719F"/>
    <w:rsid w:val="00FA4900"/>
    <w:rsid w:val="00FA581D"/>
    <w:rsid w:val="00FB19CC"/>
    <w:rsid w:val="00FB30E1"/>
    <w:rsid w:val="00FB6C68"/>
    <w:rsid w:val="00FC594B"/>
    <w:rsid w:val="00FD2AFB"/>
  </w:rsids>
  <m:mathPr>
    <m:mathFont m:val="Cambria Math"/>
    <m:brkBin m:val="before"/>
    <m:brkBinSub m:val="--"/>
    <m:smallFrac m:val="0"/>
    <m:dispDef/>
    <m:lMargin m:val="0"/>
    <m:rMargin m:val="0"/>
    <m:defJc m:val="centerGroup"/>
    <m:wrapIndent m:val="1440"/>
    <m:intLim m:val="subSup"/>
    <m:naryLim m:val="undOvr"/>
  </m:mathPr>
  <w:themeFontLang w:val="en-US" w:eastAsia="zh-CN"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DBFB29"/>
  <w15:chartTrackingRefBased/>
  <w15:docId w15:val="{00FEE888-27F4-4E66-8B6A-42E3A9FD65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2"/>
        <w:szCs w:val="22"/>
        <w:lang w:val="en-US" w:eastAsia="zh-CN"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891E05"/>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695C51"/>
    <w:pPr>
      <w:tabs>
        <w:tab w:val="center" w:pos="4680"/>
        <w:tab w:val="right" w:pos="9360"/>
      </w:tabs>
      <w:spacing w:after="0" w:line="240" w:lineRule="auto"/>
    </w:pPr>
  </w:style>
  <w:style w:type="character" w:customStyle="1" w:styleId="a4">
    <w:name w:val="页眉 字符"/>
    <w:basedOn w:val="a0"/>
    <w:link w:val="a3"/>
    <w:uiPriority w:val="99"/>
    <w:rsid w:val="00695C51"/>
  </w:style>
  <w:style w:type="paragraph" w:styleId="a5">
    <w:name w:val="footer"/>
    <w:basedOn w:val="a"/>
    <w:link w:val="a6"/>
    <w:uiPriority w:val="99"/>
    <w:unhideWhenUsed/>
    <w:rsid w:val="00695C51"/>
    <w:pPr>
      <w:tabs>
        <w:tab w:val="center" w:pos="4680"/>
        <w:tab w:val="right" w:pos="9360"/>
      </w:tabs>
      <w:spacing w:after="0" w:line="240" w:lineRule="auto"/>
    </w:pPr>
  </w:style>
  <w:style w:type="character" w:customStyle="1" w:styleId="a6">
    <w:name w:val="页脚 字符"/>
    <w:basedOn w:val="a0"/>
    <w:link w:val="a5"/>
    <w:uiPriority w:val="99"/>
    <w:rsid w:val="00695C51"/>
  </w:style>
  <w:style w:type="character" w:styleId="a7">
    <w:name w:val="annotation reference"/>
    <w:basedOn w:val="a0"/>
    <w:uiPriority w:val="99"/>
    <w:semiHidden/>
    <w:unhideWhenUsed/>
    <w:rsid w:val="00F57AF0"/>
    <w:rPr>
      <w:sz w:val="16"/>
      <w:szCs w:val="16"/>
    </w:rPr>
  </w:style>
  <w:style w:type="paragraph" w:styleId="a8">
    <w:name w:val="annotation text"/>
    <w:basedOn w:val="a"/>
    <w:link w:val="a9"/>
    <w:uiPriority w:val="99"/>
    <w:unhideWhenUsed/>
    <w:rsid w:val="00F57AF0"/>
    <w:pPr>
      <w:spacing w:line="240" w:lineRule="auto"/>
    </w:pPr>
    <w:rPr>
      <w:sz w:val="20"/>
      <w:szCs w:val="20"/>
    </w:rPr>
  </w:style>
  <w:style w:type="character" w:customStyle="1" w:styleId="a9">
    <w:name w:val="批注文字 字符"/>
    <w:basedOn w:val="a0"/>
    <w:link w:val="a8"/>
    <w:uiPriority w:val="99"/>
    <w:rsid w:val="00F57AF0"/>
    <w:rPr>
      <w:sz w:val="20"/>
      <w:szCs w:val="20"/>
    </w:rPr>
  </w:style>
  <w:style w:type="paragraph" w:styleId="aa">
    <w:name w:val="annotation subject"/>
    <w:basedOn w:val="a8"/>
    <w:next w:val="a8"/>
    <w:link w:val="ab"/>
    <w:uiPriority w:val="99"/>
    <w:semiHidden/>
    <w:unhideWhenUsed/>
    <w:rsid w:val="00F57AF0"/>
    <w:rPr>
      <w:b/>
      <w:bCs/>
    </w:rPr>
  </w:style>
  <w:style w:type="character" w:customStyle="1" w:styleId="ab">
    <w:name w:val="批注主题 字符"/>
    <w:basedOn w:val="a9"/>
    <w:link w:val="aa"/>
    <w:uiPriority w:val="99"/>
    <w:semiHidden/>
    <w:rsid w:val="00F57AF0"/>
    <w:rPr>
      <w:b/>
      <w:bCs/>
      <w:sz w:val="20"/>
      <w:szCs w:val="20"/>
    </w:rPr>
  </w:style>
  <w:style w:type="character" w:styleId="ac">
    <w:name w:val="Hyperlink"/>
    <w:basedOn w:val="a0"/>
    <w:uiPriority w:val="99"/>
    <w:unhideWhenUsed/>
    <w:rsid w:val="00DF504E"/>
    <w:rPr>
      <w:color w:val="0563C1" w:themeColor="hyperlink"/>
      <w:u w:val="single"/>
    </w:rPr>
  </w:style>
  <w:style w:type="character" w:styleId="ad">
    <w:name w:val="Unresolved Mention"/>
    <w:basedOn w:val="a0"/>
    <w:uiPriority w:val="99"/>
    <w:semiHidden/>
    <w:unhideWhenUsed/>
    <w:rsid w:val="00DF504E"/>
    <w:rPr>
      <w:color w:val="605E5C"/>
      <w:shd w:val="clear" w:color="auto" w:fill="E1DFDD"/>
    </w:rPr>
  </w:style>
  <w:style w:type="paragraph" w:styleId="ae">
    <w:name w:val="Revision"/>
    <w:hidden/>
    <w:uiPriority w:val="99"/>
    <w:semiHidden/>
    <w:rsid w:val="00891E05"/>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4126903">
      <w:bodyDiv w:val="1"/>
      <w:marLeft w:val="0"/>
      <w:marRight w:val="0"/>
      <w:marTop w:val="0"/>
      <w:marBottom w:val="0"/>
      <w:divBdr>
        <w:top w:val="none" w:sz="0" w:space="0" w:color="auto"/>
        <w:left w:val="none" w:sz="0" w:space="0" w:color="auto"/>
        <w:bottom w:val="none" w:sz="0" w:space="0" w:color="auto"/>
        <w:right w:val="none" w:sz="0" w:space="0" w:color="auto"/>
      </w:divBdr>
    </w:div>
    <w:div w:id="19776437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https://twitter.com/Honorglobal" TargetMode="External"/><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yperlink" Target="https://www.facebook.com/honorglobal/" TargetMode="External"/><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header" Target="header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hyperlink" Target="https://www.hihonor.com/global/club/" TargetMode="External"/><Relationship Id="rId5" Type="http://schemas.openxmlformats.org/officeDocument/2006/relationships/endnotes" Target="endnotes.xml"/><Relationship Id="rId15" Type="http://schemas.openxmlformats.org/officeDocument/2006/relationships/hyperlink" Target="http://www.youtube.com/c/HonorOfficial" TargetMode="External"/><Relationship Id="rId10" Type="http://schemas.openxmlformats.org/officeDocument/2006/relationships/hyperlink" Target="mailto:newsroom@hihonor.com" TargetMode="External"/><Relationship Id="rId4" Type="http://schemas.openxmlformats.org/officeDocument/2006/relationships/footnotes" Target="footnotes.xml"/><Relationship Id="rId9" Type="http://schemas.openxmlformats.org/officeDocument/2006/relationships/hyperlink" Target="https://www.hihonor.com/global/" TargetMode="External"/><Relationship Id="rId14" Type="http://schemas.openxmlformats.org/officeDocument/2006/relationships/hyperlink" Target="https://www.instagram.com/honorgloba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4</Pages>
  <Words>791</Words>
  <Characters>4513</Characters>
  <Application>Microsoft Office Word</Application>
  <DocSecurity>0</DocSecurity>
  <Lines>37</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5294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Vanessa Chan</dc:creator>
  <cp:keywords/>
  <dc:description/>
  <cp:lastModifiedBy>Janet Feng</cp:lastModifiedBy>
  <cp:revision>2</cp:revision>
  <dcterms:created xsi:type="dcterms:W3CDTF">2023-09-25T02:51:00Z</dcterms:created>
  <dcterms:modified xsi:type="dcterms:W3CDTF">2023-09-25T02:51:00Z</dcterms:modified>
</cp:coreProperties>
</file>