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D274E" w14:textId="46C62471" w:rsidR="00A87FDD" w:rsidRPr="003B6609" w:rsidRDefault="003B6609" w:rsidP="0014675E">
      <w:pPr>
        <w:spacing w:after="0" w:line="240" w:lineRule="auto"/>
        <w:jc w:val="center"/>
        <w:rPr>
          <w:rFonts w:ascii="Avenir Next Medium" w:hAnsi="Avenir Next Medium" w:cs="Arial"/>
          <w:b/>
          <w:bCs/>
          <w:color w:val="FF0000"/>
          <w:sz w:val="28"/>
          <w:szCs w:val="28"/>
        </w:rPr>
      </w:pPr>
      <w:r w:rsidRPr="003B6609">
        <w:rPr>
          <w:rFonts w:ascii="Avenir Next Medium" w:hAnsi="Avenir Next Medium" w:cs="Arial"/>
          <w:b/>
          <w:bCs/>
          <w:color w:val="FF0000"/>
          <w:sz w:val="28"/>
          <w:szCs w:val="28"/>
        </w:rPr>
        <w:t>***</w:t>
      </w:r>
      <w:r w:rsidR="00FD25E2" w:rsidRPr="003B6609">
        <w:rPr>
          <w:rFonts w:ascii="Avenir Next Medium" w:hAnsi="Avenir Next Medium" w:cs="Arial"/>
          <w:b/>
          <w:bCs/>
          <w:color w:val="FF0000"/>
          <w:sz w:val="28"/>
          <w:szCs w:val="28"/>
        </w:rPr>
        <w:t xml:space="preserve">EMBARGOED TILL </w:t>
      </w:r>
      <w:r w:rsidR="00BB51D1">
        <w:rPr>
          <w:rFonts w:ascii="Avenir Next Medium" w:hAnsi="Avenir Next Medium" w:cs="Arial"/>
          <w:b/>
          <w:bCs/>
          <w:color w:val="FF0000"/>
          <w:sz w:val="28"/>
          <w:szCs w:val="28"/>
        </w:rPr>
        <w:t>15</w:t>
      </w:r>
      <w:r w:rsidR="00BB51D1">
        <w:rPr>
          <w:rFonts w:ascii="Avenir Next Medium" w:hAnsi="Avenir Next Medium" w:cs="Arial" w:hint="eastAsia"/>
          <w:b/>
          <w:bCs/>
          <w:color w:val="FF0000"/>
          <w:sz w:val="28"/>
          <w:szCs w:val="28"/>
        </w:rPr>
        <w:t>：</w:t>
      </w:r>
      <w:r w:rsidR="00BB51D1">
        <w:rPr>
          <w:rFonts w:ascii="Avenir Next Medium" w:hAnsi="Avenir Next Medium" w:cs="Arial" w:hint="eastAsia"/>
          <w:b/>
          <w:bCs/>
          <w:color w:val="FF0000"/>
          <w:sz w:val="28"/>
          <w:szCs w:val="28"/>
        </w:rPr>
        <w:t>0</w:t>
      </w:r>
      <w:r w:rsidR="00BB51D1">
        <w:rPr>
          <w:rFonts w:ascii="Avenir Next Medium" w:hAnsi="Avenir Next Medium" w:cs="Arial"/>
          <w:b/>
          <w:bCs/>
          <w:color w:val="FF0000"/>
          <w:sz w:val="28"/>
          <w:szCs w:val="28"/>
        </w:rPr>
        <w:t>0</w:t>
      </w:r>
      <w:r>
        <w:rPr>
          <w:rFonts w:ascii="Avenir Next Medium" w:hAnsi="Avenir Next Medium" w:cs="Arial"/>
          <w:b/>
          <w:bCs/>
          <w:color w:val="FF0000"/>
          <w:sz w:val="28"/>
          <w:szCs w:val="28"/>
        </w:rPr>
        <w:t>H</w:t>
      </w:r>
      <w:r w:rsidRPr="003B6609">
        <w:rPr>
          <w:rFonts w:ascii="Avenir Next Medium" w:hAnsi="Avenir Next Medium" w:cs="Arial"/>
          <w:b/>
          <w:bCs/>
          <w:color w:val="FF0000"/>
          <w:sz w:val="28"/>
          <w:szCs w:val="28"/>
        </w:rPr>
        <w:t xml:space="preserve"> (GMT+8) JAN 1</w:t>
      </w:r>
      <w:r w:rsidR="00BB51D1">
        <w:rPr>
          <w:rFonts w:ascii="Avenir Next Medium" w:hAnsi="Avenir Next Medium" w:cs="Arial"/>
          <w:b/>
          <w:bCs/>
          <w:color w:val="FF0000"/>
          <w:sz w:val="28"/>
          <w:szCs w:val="28"/>
        </w:rPr>
        <w:t>8</w:t>
      </w:r>
      <w:r>
        <w:rPr>
          <w:rFonts w:ascii="Avenir Next Medium" w:hAnsi="Avenir Next Medium" w:cs="Arial"/>
          <w:b/>
          <w:bCs/>
          <w:color w:val="FF0000"/>
          <w:sz w:val="28"/>
          <w:szCs w:val="28"/>
        </w:rPr>
        <w:t>,</w:t>
      </w:r>
      <w:r w:rsidRPr="003B6609">
        <w:rPr>
          <w:rFonts w:ascii="Avenir Next Medium" w:hAnsi="Avenir Next Medium" w:cs="Arial"/>
          <w:b/>
          <w:bCs/>
          <w:color w:val="FF0000"/>
          <w:sz w:val="28"/>
          <w:szCs w:val="28"/>
        </w:rPr>
        <w:t xml:space="preserve"> 2022***</w:t>
      </w:r>
    </w:p>
    <w:p w14:paraId="772E5928" w14:textId="77777777" w:rsidR="00FD25E2" w:rsidRPr="00A41D55" w:rsidRDefault="00FD25E2" w:rsidP="0014675E">
      <w:pPr>
        <w:spacing w:after="0" w:line="240" w:lineRule="auto"/>
        <w:jc w:val="center"/>
        <w:rPr>
          <w:rFonts w:ascii="Avenir Next Medium" w:hAnsi="Avenir Next Medium" w:cs="Arial"/>
          <w:b/>
          <w:bCs/>
          <w:sz w:val="28"/>
          <w:szCs w:val="28"/>
        </w:rPr>
      </w:pPr>
    </w:p>
    <w:p w14:paraId="4D436B50" w14:textId="77777777" w:rsidR="00BB51D1" w:rsidRDefault="00BB51D1" w:rsidP="009530F9">
      <w:pPr>
        <w:tabs>
          <w:tab w:val="left" w:pos="3750"/>
        </w:tabs>
        <w:spacing w:after="0" w:line="240" w:lineRule="auto"/>
        <w:rPr>
          <w:rFonts w:ascii="Avenir Next Medium" w:hAnsi="Avenir Next Medium" w:cs="Arial"/>
          <w:b/>
          <w:bCs/>
          <w:sz w:val="28"/>
          <w:szCs w:val="28"/>
        </w:rPr>
      </w:pPr>
      <w:r w:rsidRPr="00BB51D1">
        <w:rPr>
          <w:rFonts w:ascii="Avenir Next Medium" w:hAnsi="Avenir Next Medium" w:cs="Arial"/>
          <w:b/>
          <w:bCs/>
          <w:sz w:val="28"/>
          <w:szCs w:val="28"/>
        </w:rPr>
        <w:t>HONOR PC Products Receive Vitality Leaf Environmental Certification in Russia</w:t>
      </w:r>
    </w:p>
    <w:p w14:paraId="7E577000" w14:textId="284A80FE" w:rsidR="0014675E" w:rsidRPr="00A41D55" w:rsidRDefault="009530F9" w:rsidP="009530F9">
      <w:pPr>
        <w:tabs>
          <w:tab w:val="left" w:pos="3750"/>
        </w:tabs>
        <w:spacing w:after="0" w:line="240" w:lineRule="auto"/>
        <w:rPr>
          <w:rFonts w:ascii="Avenir Next Medium" w:hAnsi="Avenir Next Medium" w:cs="Arial"/>
          <w:b/>
          <w:bCs/>
          <w:sz w:val="28"/>
          <w:szCs w:val="28"/>
        </w:rPr>
      </w:pPr>
      <w:r w:rsidRPr="00A41D55">
        <w:rPr>
          <w:rFonts w:ascii="Avenir Next Medium" w:hAnsi="Avenir Next Medium" w:cs="Arial"/>
          <w:b/>
          <w:bCs/>
          <w:sz w:val="28"/>
          <w:szCs w:val="28"/>
        </w:rPr>
        <w:tab/>
      </w:r>
    </w:p>
    <w:p w14:paraId="6785E265" w14:textId="77777777" w:rsidR="00BB51D1" w:rsidRPr="00BB51D1" w:rsidRDefault="00BB51D1" w:rsidP="00BB51D1">
      <w:pPr>
        <w:spacing w:after="0" w:line="240" w:lineRule="auto"/>
        <w:jc w:val="both"/>
        <w:rPr>
          <w:rFonts w:ascii="Avenir Next Medium" w:hAnsi="Avenir Next Medium" w:cs="Arial"/>
          <w:sz w:val="24"/>
          <w:szCs w:val="24"/>
        </w:rPr>
      </w:pPr>
      <w:r w:rsidRPr="00BB51D1">
        <w:rPr>
          <w:rFonts w:ascii="Avenir Next Medium" w:hAnsi="Avenir Next Medium" w:cs="Arial"/>
          <w:sz w:val="24"/>
          <w:szCs w:val="24"/>
        </w:rPr>
        <w:t xml:space="preserve">[Moscow, Russia—January 17, 2022] HONOR </w:t>
      </w:r>
      <w:proofErr w:type="spellStart"/>
      <w:r w:rsidRPr="00BB51D1">
        <w:rPr>
          <w:rFonts w:ascii="Avenir Next Medium" w:hAnsi="Avenir Next Medium" w:cs="Arial"/>
          <w:sz w:val="24"/>
          <w:szCs w:val="24"/>
        </w:rPr>
        <w:t>MagicBook</w:t>
      </w:r>
      <w:proofErr w:type="spellEnd"/>
      <w:r w:rsidRPr="00BB51D1">
        <w:rPr>
          <w:rFonts w:ascii="Avenir Next Medium" w:hAnsi="Avenir Next Medium" w:cs="Arial"/>
          <w:sz w:val="24"/>
          <w:szCs w:val="24"/>
        </w:rPr>
        <w:t xml:space="preserve"> View14 has officially passed the Vitality Leaf certification, the only international ecological label recognized by the Global Ecolabelling Network (Gen) in Russia. The certification is carried out by an ISO 17065 compliant certification body. Obtaining this environmental certification marks a milestone for HONOR’s Environment, Social, and Governance (ESG) global strategy and its efforts to roll out the global initiative to all the local markets where the brand has a presence.</w:t>
      </w:r>
    </w:p>
    <w:p w14:paraId="164B39AD" w14:textId="77777777" w:rsidR="00BB51D1" w:rsidRPr="00BB51D1" w:rsidRDefault="00BB51D1" w:rsidP="00BB51D1">
      <w:pPr>
        <w:spacing w:after="0" w:line="240" w:lineRule="auto"/>
        <w:jc w:val="both"/>
        <w:rPr>
          <w:rFonts w:ascii="Avenir Next Medium" w:hAnsi="Avenir Next Medium" w:cs="Arial"/>
          <w:sz w:val="24"/>
          <w:szCs w:val="24"/>
        </w:rPr>
      </w:pPr>
    </w:p>
    <w:p w14:paraId="5EF0546C" w14:textId="77777777" w:rsidR="00BB51D1" w:rsidRPr="00BB51D1" w:rsidRDefault="00BB51D1" w:rsidP="00BB51D1">
      <w:pPr>
        <w:spacing w:after="0" w:line="240" w:lineRule="auto"/>
        <w:jc w:val="both"/>
        <w:rPr>
          <w:rFonts w:ascii="Avenir Next Medium" w:hAnsi="Avenir Next Medium" w:cs="Arial"/>
          <w:sz w:val="24"/>
          <w:szCs w:val="24"/>
        </w:rPr>
      </w:pPr>
      <w:r w:rsidRPr="00BB51D1">
        <w:rPr>
          <w:rFonts w:ascii="Avenir Next Medium" w:hAnsi="Avenir Next Medium" w:cs="Arial"/>
          <w:sz w:val="24"/>
          <w:szCs w:val="24"/>
        </w:rPr>
        <w:t>Environmental protection is a key component of HONOR’s global ESG strategies, and includes green products, green operations, green partners, and green earth. The R&amp;D team takes a green product design approach, starting from the source to select environmental-friendly materials to reduce resource consumption. This approach allows HONOR to improve product durability to prolong the product life cycle, allowing the product recycling system to maximize resource efficiency. HONOR is continuously working to find solutions that balance its efforts to minimize the environmental impact while still bringing consumers the ultimate technology experience.</w:t>
      </w:r>
    </w:p>
    <w:p w14:paraId="44E3A460" w14:textId="77777777" w:rsidR="00BB51D1" w:rsidRPr="00BB51D1" w:rsidRDefault="00BB51D1" w:rsidP="00BB51D1">
      <w:pPr>
        <w:spacing w:after="0" w:line="240" w:lineRule="auto"/>
        <w:jc w:val="both"/>
        <w:rPr>
          <w:rFonts w:ascii="Avenir Next Medium" w:hAnsi="Avenir Next Medium" w:cs="Arial"/>
          <w:sz w:val="24"/>
          <w:szCs w:val="24"/>
        </w:rPr>
      </w:pPr>
    </w:p>
    <w:p w14:paraId="6C25DB5A" w14:textId="77777777" w:rsidR="00BB51D1" w:rsidRPr="00BB51D1" w:rsidRDefault="00BB51D1" w:rsidP="00BB51D1">
      <w:pPr>
        <w:spacing w:after="0" w:line="240" w:lineRule="auto"/>
        <w:jc w:val="both"/>
        <w:rPr>
          <w:rFonts w:ascii="Avenir Next Medium" w:hAnsi="Avenir Next Medium" w:cs="Arial"/>
          <w:sz w:val="24"/>
          <w:szCs w:val="24"/>
        </w:rPr>
      </w:pPr>
      <w:r w:rsidRPr="00BB51D1">
        <w:rPr>
          <w:rFonts w:ascii="Avenir Next Medium" w:hAnsi="Avenir Next Medium" w:cs="Arial"/>
          <w:sz w:val="24"/>
          <w:szCs w:val="24"/>
        </w:rPr>
        <w:t>HONOR’s portfolio of mobile devices, tablets, and other products have received grade A certifications from the China Quality Certification Center (CQC). All restricted substances in the materials used in HONOR products meet the requirements of local regulations in China and the European Union. For instance, HONOR notebooks passed the China Energy Conservation Product Level 1 Certification. The notebooks’ batteries can still maintain 90 percent of initial capacity after at least 500 full charge cycles, demonstrating HONOR sustainable product designs can provide the ultimate technology experience while still being low-carbon and environmental-friendly.</w:t>
      </w:r>
    </w:p>
    <w:p w14:paraId="035CFBCB" w14:textId="77777777" w:rsidR="00BB51D1" w:rsidRPr="00BB51D1" w:rsidRDefault="00BB51D1" w:rsidP="00BB51D1">
      <w:pPr>
        <w:spacing w:after="0" w:line="240" w:lineRule="auto"/>
        <w:jc w:val="both"/>
        <w:rPr>
          <w:rFonts w:ascii="Avenir Next Medium" w:hAnsi="Avenir Next Medium" w:cs="Arial"/>
          <w:sz w:val="24"/>
          <w:szCs w:val="24"/>
        </w:rPr>
      </w:pPr>
    </w:p>
    <w:p w14:paraId="7F1C2001" w14:textId="504C556B" w:rsidR="00A0721A" w:rsidRDefault="00BB51D1" w:rsidP="00BB51D1">
      <w:pPr>
        <w:spacing w:after="0" w:line="240" w:lineRule="auto"/>
        <w:jc w:val="both"/>
        <w:rPr>
          <w:rFonts w:ascii="Avenir Next Medium" w:hAnsi="Avenir Next Medium" w:cs="Arial"/>
          <w:sz w:val="24"/>
          <w:szCs w:val="24"/>
        </w:rPr>
      </w:pPr>
      <w:r w:rsidRPr="00BB51D1">
        <w:rPr>
          <w:rFonts w:ascii="Avenir Next Medium" w:hAnsi="Avenir Next Medium" w:cs="Arial"/>
          <w:sz w:val="24"/>
          <w:szCs w:val="24"/>
        </w:rPr>
        <w:t>HONOR has long been committed to the concept of integrating sustainable development in its global business footprint by utilizing relevant technologies to transform its environmental impact. HONOR will continue practicing and evolving its reliable sustainable product development approach moving forward to support a greener planet.</w:t>
      </w:r>
    </w:p>
    <w:p w14:paraId="1B75BEEB" w14:textId="0F29F712" w:rsidR="00572BC5" w:rsidRDefault="00572BC5" w:rsidP="00BB51D1">
      <w:pPr>
        <w:spacing w:after="0" w:line="240" w:lineRule="auto"/>
        <w:jc w:val="both"/>
        <w:rPr>
          <w:rFonts w:ascii="Avenir Next Medium" w:hAnsi="Avenir Next Medium" w:cs="Arial"/>
          <w:sz w:val="24"/>
          <w:szCs w:val="24"/>
        </w:rPr>
      </w:pPr>
    </w:p>
    <w:p w14:paraId="57F81BC5" w14:textId="06FEEE7D" w:rsidR="00572BC5" w:rsidRPr="00572BC5" w:rsidRDefault="00572BC5" w:rsidP="00572BC5">
      <w:pPr>
        <w:spacing w:after="0" w:line="240" w:lineRule="auto"/>
        <w:jc w:val="center"/>
        <w:rPr>
          <w:rFonts w:ascii="Avenir Next Medium" w:hAnsi="Avenir Next Medium" w:cs="Arial"/>
          <w:sz w:val="24"/>
          <w:szCs w:val="24"/>
        </w:rPr>
      </w:pPr>
      <w:r w:rsidRPr="00572BC5">
        <w:rPr>
          <w:rFonts w:ascii="Avenir Next Medium" w:hAnsi="Avenir Next Medium" w:cs="Arial" w:hint="eastAsia"/>
          <w:sz w:val="24"/>
          <w:szCs w:val="24"/>
          <w:highlight w:val="yellow"/>
        </w:rPr>
        <w:t>I</w:t>
      </w:r>
      <w:r w:rsidRPr="00572BC5">
        <w:rPr>
          <w:rFonts w:ascii="Avenir Next Medium" w:hAnsi="Avenir Next Medium" w:cs="Arial"/>
          <w:sz w:val="24"/>
          <w:szCs w:val="24"/>
          <w:highlight w:val="yellow"/>
        </w:rPr>
        <w:t>NSERT KEY IMAGE HERE</w:t>
      </w:r>
    </w:p>
    <w:p w14:paraId="04B8FFC4" w14:textId="77777777" w:rsidR="00A0721A" w:rsidRPr="00A41D55" w:rsidRDefault="00A0721A" w:rsidP="00A0721A">
      <w:pPr>
        <w:spacing w:after="0" w:line="240" w:lineRule="auto"/>
        <w:jc w:val="both"/>
        <w:rPr>
          <w:rFonts w:ascii="Avenir Next Medium" w:hAnsi="Avenir Next Medium" w:cs="Arial"/>
          <w:b/>
          <w:bCs/>
          <w:sz w:val="24"/>
          <w:szCs w:val="24"/>
        </w:rPr>
      </w:pPr>
    </w:p>
    <w:p w14:paraId="7504D3FA" w14:textId="51C16E80" w:rsidR="00A0721A" w:rsidRPr="00A41D55" w:rsidRDefault="00A0721A" w:rsidP="00A0721A">
      <w:pPr>
        <w:spacing w:after="0" w:line="240" w:lineRule="auto"/>
        <w:jc w:val="both"/>
        <w:rPr>
          <w:rFonts w:ascii="Avenir Next Medium" w:hAnsi="Avenir Next Medium" w:cs="Arial"/>
          <w:b/>
          <w:bCs/>
          <w:sz w:val="24"/>
          <w:szCs w:val="24"/>
        </w:rPr>
      </w:pPr>
      <w:r w:rsidRPr="00A41D55">
        <w:rPr>
          <w:rFonts w:ascii="Avenir Next Medium" w:hAnsi="Avenir Next Medium" w:cs="Arial"/>
          <w:b/>
          <w:bCs/>
          <w:sz w:val="24"/>
          <w:szCs w:val="24"/>
        </w:rPr>
        <w:t xml:space="preserve">About HONOR </w:t>
      </w:r>
    </w:p>
    <w:p w14:paraId="55450359" w14:textId="77777777" w:rsidR="00A0721A" w:rsidRPr="00A41D55" w:rsidRDefault="00A0721A" w:rsidP="00A0721A">
      <w:pPr>
        <w:spacing w:after="0" w:line="240" w:lineRule="auto"/>
        <w:jc w:val="both"/>
        <w:rPr>
          <w:rFonts w:ascii="Avenir Next Medium" w:hAnsi="Avenir Next Medium" w:cs="Arial"/>
          <w:sz w:val="24"/>
          <w:szCs w:val="24"/>
        </w:rPr>
      </w:pPr>
      <w:r w:rsidRPr="00A41D55">
        <w:rPr>
          <w:rFonts w:ascii="Avenir Next Medium" w:hAnsi="Avenir Next Medium" w:cs="Arial"/>
          <w:sz w:val="24"/>
          <w:szCs w:val="24"/>
        </w:rPr>
        <w:t>Established in 2013, HONOR is a leading global provider of smart devices. We are committed to becoming a global iconic tech brand and enabling a smart life across all scenarios and all channels, for all people. With a strategic focus on innovation, quality and service, HONOR is dedicated to developing technology that empowers people around the globe to go beyond through its R&amp;D capabilities and forward-looking technology, as well as creating a new intelligent world for everyone with its portfolio of innovative products.</w:t>
      </w:r>
    </w:p>
    <w:p w14:paraId="539E4BF7" w14:textId="77777777" w:rsidR="00A0721A" w:rsidRPr="00A41D55" w:rsidRDefault="00A0721A" w:rsidP="00A0721A">
      <w:pPr>
        <w:spacing w:after="0" w:line="240" w:lineRule="auto"/>
        <w:jc w:val="both"/>
        <w:rPr>
          <w:rFonts w:ascii="Avenir Next Medium" w:hAnsi="Avenir Next Medium" w:cs="Arial"/>
          <w:sz w:val="24"/>
          <w:szCs w:val="24"/>
        </w:rPr>
      </w:pPr>
    </w:p>
    <w:p w14:paraId="7AD52C60" w14:textId="77777777" w:rsidR="00A0721A" w:rsidRPr="00A41D55" w:rsidRDefault="00A0721A" w:rsidP="00A0721A">
      <w:pPr>
        <w:pStyle w:val="af8"/>
        <w:jc w:val="both"/>
        <w:rPr>
          <w:rStyle w:val="af7"/>
          <w:rFonts w:ascii="Avenir Next Medium" w:hAnsi="Avenir Next Medium" w:cs="Arial"/>
          <w:sz w:val="24"/>
          <w:szCs w:val="24"/>
          <w:lang w:val="en-HK" w:eastAsia="zh-TW"/>
        </w:rPr>
      </w:pPr>
      <w:r w:rsidRPr="00A41D55">
        <w:rPr>
          <w:rFonts w:ascii="Avenir Next Medium" w:hAnsi="Avenir Next Medium" w:cs="Arial"/>
          <w:sz w:val="24"/>
          <w:szCs w:val="24"/>
          <w:lang w:val="en-HK" w:eastAsia="zh-TW"/>
        </w:rPr>
        <w:t>For more information, please visit HONOR online at </w:t>
      </w:r>
      <w:hyperlink r:id="rId11" w:tgtFrame="_blank" w:history="1">
        <w:r w:rsidRPr="00A41D55">
          <w:rPr>
            <w:rFonts w:ascii="Avenir Next Medium" w:hAnsi="Avenir Next Medium" w:cs="Arial"/>
            <w:sz w:val="24"/>
            <w:szCs w:val="24"/>
            <w:lang w:val="en-HK" w:eastAsia="zh-TW"/>
          </w:rPr>
          <w:t>www.hihonor.com</w:t>
        </w:r>
      </w:hyperlink>
      <w:r w:rsidRPr="00A41D55">
        <w:rPr>
          <w:rFonts w:ascii="Avenir Next Medium" w:hAnsi="Avenir Next Medium" w:cs="Arial"/>
          <w:sz w:val="24"/>
          <w:szCs w:val="24"/>
          <w:lang w:val="en-HK" w:eastAsia="zh-TW"/>
        </w:rPr>
        <w:t>.</w:t>
      </w:r>
    </w:p>
    <w:p w14:paraId="5F14636C" w14:textId="77777777" w:rsidR="00A0721A" w:rsidRPr="00A41D55" w:rsidRDefault="00A0721A" w:rsidP="00A0721A">
      <w:pPr>
        <w:pStyle w:val="af8"/>
        <w:jc w:val="both"/>
        <w:rPr>
          <w:rFonts w:ascii="Avenir Next Medium" w:hAnsi="Avenir Next Medium" w:cs="Arial"/>
          <w:sz w:val="24"/>
          <w:szCs w:val="24"/>
          <w:lang w:val="en-HK" w:eastAsia="zh-TW"/>
        </w:rPr>
      </w:pPr>
    </w:p>
    <w:p w14:paraId="2C370C83" w14:textId="77777777" w:rsidR="00A0721A" w:rsidRPr="00A41D55" w:rsidRDefault="006403EF" w:rsidP="00A0721A">
      <w:pPr>
        <w:pStyle w:val="af8"/>
        <w:jc w:val="both"/>
        <w:rPr>
          <w:rStyle w:val="af7"/>
          <w:rFonts w:ascii="Avenir Next Medium" w:hAnsi="Avenir Next Medium"/>
          <w:sz w:val="24"/>
          <w:szCs w:val="24"/>
          <w:lang w:val="en-HK" w:eastAsia="zh-TW"/>
        </w:rPr>
      </w:pPr>
      <w:hyperlink r:id="rId12" w:history="1">
        <w:r w:rsidR="00A0721A" w:rsidRPr="00A41D55">
          <w:rPr>
            <w:rStyle w:val="af7"/>
            <w:rFonts w:ascii="Avenir Next Medium" w:hAnsi="Avenir Next Medium"/>
            <w:sz w:val="24"/>
            <w:szCs w:val="24"/>
            <w:lang w:val="en-HK" w:eastAsia="zh-TW"/>
          </w:rPr>
          <w:t>https://community.hihonor.com/</w:t>
        </w:r>
      </w:hyperlink>
      <w:r w:rsidR="00A0721A" w:rsidRPr="00A41D55">
        <w:rPr>
          <w:rStyle w:val="af7"/>
          <w:rFonts w:ascii="Avenir Next Medium" w:hAnsi="Avenir Next Medium"/>
          <w:sz w:val="24"/>
          <w:szCs w:val="24"/>
          <w:lang w:val="en-HK" w:eastAsia="zh-TW"/>
        </w:rPr>
        <w:t xml:space="preserve"> </w:t>
      </w:r>
    </w:p>
    <w:p w14:paraId="56E7D51B" w14:textId="77777777" w:rsidR="00A0721A" w:rsidRPr="00A41D55" w:rsidRDefault="006403EF" w:rsidP="00A0721A">
      <w:pPr>
        <w:pStyle w:val="af8"/>
        <w:jc w:val="both"/>
        <w:rPr>
          <w:rStyle w:val="af7"/>
          <w:rFonts w:ascii="Avenir Next Medium" w:hAnsi="Avenir Next Medium"/>
          <w:sz w:val="24"/>
          <w:szCs w:val="24"/>
          <w:lang w:val="en-HK" w:eastAsia="zh-TW"/>
        </w:rPr>
      </w:pPr>
      <w:hyperlink r:id="rId13" w:history="1">
        <w:r w:rsidR="00A0721A" w:rsidRPr="00A41D55">
          <w:rPr>
            <w:rStyle w:val="af7"/>
            <w:rFonts w:ascii="Avenir Next Medium" w:hAnsi="Avenir Next Medium"/>
            <w:sz w:val="24"/>
            <w:szCs w:val="24"/>
            <w:lang w:val="en-HK" w:eastAsia="zh-TW"/>
          </w:rPr>
          <w:t>https://www.facebook.com/honorglobal/</w:t>
        </w:r>
      </w:hyperlink>
      <w:r w:rsidR="00A0721A" w:rsidRPr="00A41D55">
        <w:rPr>
          <w:rStyle w:val="af7"/>
          <w:rFonts w:ascii="Avenir Next Medium" w:hAnsi="Avenir Next Medium"/>
          <w:sz w:val="24"/>
          <w:szCs w:val="24"/>
          <w:lang w:val="en-HK" w:eastAsia="zh-TW"/>
        </w:rPr>
        <w:t> </w:t>
      </w:r>
    </w:p>
    <w:p w14:paraId="16E74CA5" w14:textId="77777777" w:rsidR="00A0721A" w:rsidRPr="00A41D55" w:rsidRDefault="006403EF" w:rsidP="00A0721A">
      <w:pPr>
        <w:pStyle w:val="af8"/>
        <w:jc w:val="both"/>
        <w:rPr>
          <w:rStyle w:val="af7"/>
          <w:rFonts w:ascii="Avenir Next Medium" w:hAnsi="Avenir Next Medium"/>
          <w:sz w:val="24"/>
          <w:szCs w:val="24"/>
          <w:lang w:val="en-HK" w:eastAsia="zh-TW"/>
        </w:rPr>
      </w:pPr>
      <w:hyperlink r:id="rId14" w:tgtFrame="_blank" w:history="1">
        <w:r w:rsidR="00A0721A" w:rsidRPr="00A41D55">
          <w:rPr>
            <w:rStyle w:val="af7"/>
            <w:rFonts w:ascii="Avenir Next Medium" w:hAnsi="Avenir Next Medium"/>
            <w:sz w:val="24"/>
            <w:szCs w:val="24"/>
            <w:lang w:val="en-HK" w:eastAsia="zh-TW"/>
          </w:rPr>
          <w:t>https://twitter.com/Honorglobal</w:t>
        </w:r>
      </w:hyperlink>
      <w:r w:rsidR="00A0721A" w:rsidRPr="00A41D55">
        <w:rPr>
          <w:rStyle w:val="af7"/>
          <w:rFonts w:ascii="Avenir Next Medium" w:hAnsi="Avenir Next Medium"/>
          <w:sz w:val="24"/>
          <w:szCs w:val="24"/>
          <w:lang w:val="en-HK" w:eastAsia="zh-TW"/>
        </w:rPr>
        <w:t> </w:t>
      </w:r>
    </w:p>
    <w:p w14:paraId="427415A1" w14:textId="77777777" w:rsidR="00A0721A" w:rsidRPr="00A41D55" w:rsidRDefault="006403EF" w:rsidP="00A0721A">
      <w:pPr>
        <w:pStyle w:val="af8"/>
        <w:jc w:val="both"/>
        <w:rPr>
          <w:rStyle w:val="af7"/>
          <w:rFonts w:ascii="Avenir Next Medium" w:hAnsi="Avenir Next Medium"/>
          <w:sz w:val="24"/>
          <w:szCs w:val="24"/>
          <w:lang w:val="en-HK" w:eastAsia="zh-TW"/>
        </w:rPr>
      </w:pPr>
      <w:hyperlink r:id="rId15" w:tgtFrame="_blank" w:history="1">
        <w:r w:rsidR="00A0721A" w:rsidRPr="00A41D55">
          <w:rPr>
            <w:rStyle w:val="af7"/>
            <w:rFonts w:ascii="Avenir Next Medium" w:hAnsi="Avenir Next Medium"/>
            <w:sz w:val="24"/>
            <w:szCs w:val="24"/>
            <w:lang w:val="en-HK" w:eastAsia="zh-TW"/>
          </w:rPr>
          <w:t>https://www.instagram.com/honorglobal/</w:t>
        </w:r>
      </w:hyperlink>
      <w:r w:rsidR="00A0721A" w:rsidRPr="00A41D55">
        <w:rPr>
          <w:rStyle w:val="af7"/>
          <w:rFonts w:ascii="Avenir Next Medium" w:hAnsi="Avenir Next Medium"/>
          <w:sz w:val="24"/>
          <w:szCs w:val="24"/>
          <w:lang w:val="en-HK" w:eastAsia="zh-TW"/>
        </w:rPr>
        <w:t> </w:t>
      </w:r>
    </w:p>
    <w:p w14:paraId="7A6EAA76" w14:textId="77777777" w:rsidR="00A0721A" w:rsidRPr="00A41D55" w:rsidRDefault="006403EF" w:rsidP="00A0721A">
      <w:pPr>
        <w:spacing w:line="276" w:lineRule="auto"/>
        <w:jc w:val="both"/>
        <w:rPr>
          <w:rFonts w:ascii="Avenir Next Medium" w:hAnsi="Avenir Next Medium"/>
          <w:color w:val="0563C1"/>
          <w:sz w:val="24"/>
          <w:szCs w:val="24"/>
          <w:u w:val="single"/>
        </w:rPr>
      </w:pPr>
      <w:hyperlink r:id="rId16" w:history="1">
        <w:r w:rsidR="00A0721A" w:rsidRPr="00A41D55">
          <w:rPr>
            <w:rStyle w:val="af7"/>
            <w:rFonts w:ascii="Avenir Next Medium" w:hAnsi="Avenir Next Medium"/>
            <w:sz w:val="24"/>
            <w:szCs w:val="24"/>
          </w:rPr>
          <w:t>https://www.youtube.com/c/HonorOfficial</w:t>
        </w:r>
      </w:hyperlink>
      <w:r w:rsidR="00A0721A" w:rsidRPr="00A41D55">
        <w:rPr>
          <w:rStyle w:val="af7"/>
          <w:rFonts w:ascii="Avenir Next Medium" w:hAnsi="Avenir Next Medium"/>
          <w:sz w:val="24"/>
          <w:szCs w:val="24"/>
        </w:rPr>
        <w:t xml:space="preserve"> </w:t>
      </w:r>
    </w:p>
    <w:p w14:paraId="335124B0" w14:textId="77777777" w:rsidR="00C03777" w:rsidRPr="00A41D55" w:rsidRDefault="00C03777" w:rsidP="0015617B">
      <w:pPr>
        <w:snapToGrid w:val="0"/>
        <w:spacing w:after="0" w:line="240" w:lineRule="auto"/>
        <w:rPr>
          <w:rFonts w:ascii="Avenir Next Medium" w:hAnsi="Avenir Next Medium" w:cs="Arial"/>
          <w:sz w:val="24"/>
          <w:szCs w:val="24"/>
        </w:rPr>
      </w:pPr>
    </w:p>
    <w:sectPr w:rsidR="00C03777" w:rsidRPr="00A41D55">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E5217" w14:textId="77777777" w:rsidR="006403EF" w:rsidRDefault="006403EF" w:rsidP="004A1637">
      <w:pPr>
        <w:spacing w:after="0" w:line="240" w:lineRule="auto"/>
      </w:pPr>
      <w:r>
        <w:separator/>
      </w:r>
    </w:p>
  </w:endnote>
  <w:endnote w:type="continuationSeparator" w:id="0">
    <w:p w14:paraId="6E450443" w14:textId="77777777" w:rsidR="006403EF" w:rsidRDefault="006403EF" w:rsidP="004A16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venir Next Medium">
    <w:altName w:val="Calibri"/>
    <w:charset w:val="00"/>
    <w:family w:val="swiss"/>
    <w:pitch w:val="variable"/>
    <w:sig w:usb0="800000A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C77B7" w14:textId="77777777" w:rsidR="006403EF" w:rsidRDefault="006403EF" w:rsidP="004A1637">
      <w:pPr>
        <w:spacing w:after="0" w:line="240" w:lineRule="auto"/>
      </w:pPr>
      <w:r>
        <w:separator/>
      </w:r>
    </w:p>
  </w:footnote>
  <w:footnote w:type="continuationSeparator" w:id="0">
    <w:p w14:paraId="292075C3" w14:textId="77777777" w:rsidR="006403EF" w:rsidRDefault="006403EF" w:rsidP="004A16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1969C" w14:textId="5A34BFA3" w:rsidR="0015617B" w:rsidRDefault="0015617B">
    <w:pPr>
      <w:pStyle w:val="ac"/>
    </w:pPr>
    <w:r>
      <w:rPr>
        <w:noProof/>
      </w:rPr>
      <w:drawing>
        <wp:inline distT="0" distB="0" distL="0" distR="0" wp14:anchorId="34A8BE6F" wp14:editId="489E8995">
          <wp:extent cx="1371600" cy="265430"/>
          <wp:effectExtent l="0" t="0" r="0" b="1270"/>
          <wp:docPr id="30" name="图片 1" descr="C:\Users\h00343653\AppData\Roaming\eSpace_Desktop\UserData\h00343653\imagefiles\originalImgfiles\DFC6AB0E-5D61-4A39-88F9-36FC2F564ED6.png"/>
          <wp:cNvGraphicFramePr/>
          <a:graphic xmlns:a="http://schemas.openxmlformats.org/drawingml/2006/main">
            <a:graphicData uri="http://schemas.openxmlformats.org/drawingml/2006/picture">
              <pic:pic xmlns:pic="http://schemas.openxmlformats.org/drawingml/2006/picture">
                <pic:nvPicPr>
                  <pic:cNvPr id="1" name="图片 1" descr="C:\Users\h00343653\AppData\Roaming\eSpace_Desktop\UserData\h00343653\imagefiles\originalImgfiles\DFC6AB0E-5D61-4A39-88F9-36FC2F564ED6.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2654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64752C"/>
    <w:multiLevelType w:val="hybridMultilevel"/>
    <w:tmpl w:val="077097A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G3NDYzNjS3NDIGAiUdpeDU4uLM/DyQAuNaAIw4wjAsAAAA"/>
  </w:docVars>
  <w:rsids>
    <w:rsidRoot w:val="00087D94"/>
    <w:rsid w:val="000107E3"/>
    <w:rsid w:val="00032CC0"/>
    <w:rsid w:val="00035400"/>
    <w:rsid w:val="00036A50"/>
    <w:rsid w:val="000459F8"/>
    <w:rsid w:val="0006374C"/>
    <w:rsid w:val="00087D94"/>
    <w:rsid w:val="0009367A"/>
    <w:rsid w:val="000A07B1"/>
    <w:rsid w:val="000C2FEB"/>
    <w:rsid w:val="000C7D4A"/>
    <w:rsid w:val="000D2AD5"/>
    <w:rsid w:val="000D3EC9"/>
    <w:rsid w:val="000D657F"/>
    <w:rsid w:val="000D65E9"/>
    <w:rsid w:val="00107D33"/>
    <w:rsid w:val="00110B30"/>
    <w:rsid w:val="0011143D"/>
    <w:rsid w:val="0011638B"/>
    <w:rsid w:val="001222A5"/>
    <w:rsid w:val="0014675E"/>
    <w:rsid w:val="00151384"/>
    <w:rsid w:val="0015617B"/>
    <w:rsid w:val="00167536"/>
    <w:rsid w:val="001700D4"/>
    <w:rsid w:val="00181283"/>
    <w:rsid w:val="00181F88"/>
    <w:rsid w:val="0019707E"/>
    <w:rsid w:val="001A07B2"/>
    <w:rsid w:val="001A31FE"/>
    <w:rsid w:val="001B31EA"/>
    <w:rsid w:val="001B3F90"/>
    <w:rsid w:val="001B5F6E"/>
    <w:rsid w:val="001C25FE"/>
    <w:rsid w:val="001C32AA"/>
    <w:rsid w:val="001D1AED"/>
    <w:rsid w:val="001F3DF1"/>
    <w:rsid w:val="002256F9"/>
    <w:rsid w:val="002259D7"/>
    <w:rsid w:val="002313A3"/>
    <w:rsid w:val="0024146F"/>
    <w:rsid w:val="00243D24"/>
    <w:rsid w:val="002500C5"/>
    <w:rsid w:val="002521C7"/>
    <w:rsid w:val="00255E13"/>
    <w:rsid w:val="00256D1B"/>
    <w:rsid w:val="00261F62"/>
    <w:rsid w:val="002A721C"/>
    <w:rsid w:val="002B0FF4"/>
    <w:rsid w:val="002B66D3"/>
    <w:rsid w:val="002D59C9"/>
    <w:rsid w:val="002D60A5"/>
    <w:rsid w:val="002E046C"/>
    <w:rsid w:val="002E0E73"/>
    <w:rsid w:val="003057C6"/>
    <w:rsid w:val="00307430"/>
    <w:rsid w:val="00310EDE"/>
    <w:rsid w:val="00313D63"/>
    <w:rsid w:val="00316F42"/>
    <w:rsid w:val="003211FC"/>
    <w:rsid w:val="0034066E"/>
    <w:rsid w:val="00344E3D"/>
    <w:rsid w:val="00350021"/>
    <w:rsid w:val="00351588"/>
    <w:rsid w:val="00351CC2"/>
    <w:rsid w:val="003524CA"/>
    <w:rsid w:val="003610D5"/>
    <w:rsid w:val="0037468D"/>
    <w:rsid w:val="00375F9C"/>
    <w:rsid w:val="00377F84"/>
    <w:rsid w:val="00387BBE"/>
    <w:rsid w:val="003A7FAF"/>
    <w:rsid w:val="003B6609"/>
    <w:rsid w:val="003D130D"/>
    <w:rsid w:val="003E3D84"/>
    <w:rsid w:val="00400BE9"/>
    <w:rsid w:val="00424002"/>
    <w:rsid w:val="00431836"/>
    <w:rsid w:val="0043411F"/>
    <w:rsid w:val="004371CF"/>
    <w:rsid w:val="00463468"/>
    <w:rsid w:val="004648D8"/>
    <w:rsid w:val="00484890"/>
    <w:rsid w:val="004965A9"/>
    <w:rsid w:val="004A12E9"/>
    <w:rsid w:val="004A1637"/>
    <w:rsid w:val="004B2320"/>
    <w:rsid w:val="004B33C4"/>
    <w:rsid w:val="004C2E62"/>
    <w:rsid w:val="004E3623"/>
    <w:rsid w:val="004F0042"/>
    <w:rsid w:val="004F0431"/>
    <w:rsid w:val="004F3F17"/>
    <w:rsid w:val="005018C7"/>
    <w:rsid w:val="00510BCE"/>
    <w:rsid w:val="005166DA"/>
    <w:rsid w:val="0052123E"/>
    <w:rsid w:val="00543FE5"/>
    <w:rsid w:val="0054757B"/>
    <w:rsid w:val="005665E3"/>
    <w:rsid w:val="00570292"/>
    <w:rsid w:val="00572BC5"/>
    <w:rsid w:val="005845F3"/>
    <w:rsid w:val="005B4D37"/>
    <w:rsid w:val="005C30CC"/>
    <w:rsid w:val="005C4368"/>
    <w:rsid w:val="005D4E46"/>
    <w:rsid w:val="005D7170"/>
    <w:rsid w:val="005F547B"/>
    <w:rsid w:val="00603680"/>
    <w:rsid w:val="00611AA2"/>
    <w:rsid w:val="0061206B"/>
    <w:rsid w:val="0061312D"/>
    <w:rsid w:val="00625EA0"/>
    <w:rsid w:val="006330F1"/>
    <w:rsid w:val="0063640F"/>
    <w:rsid w:val="006403EF"/>
    <w:rsid w:val="00644181"/>
    <w:rsid w:val="006456B6"/>
    <w:rsid w:val="00647710"/>
    <w:rsid w:val="006807BA"/>
    <w:rsid w:val="006B69BB"/>
    <w:rsid w:val="006C074A"/>
    <w:rsid w:val="006C7FE5"/>
    <w:rsid w:val="006E3D1A"/>
    <w:rsid w:val="006E4C19"/>
    <w:rsid w:val="006E51FF"/>
    <w:rsid w:val="0070298B"/>
    <w:rsid w:val="007035E2"/>
    <w:rsid w:val="00716D3D"/>
    <w:rsid w:val="007316DA"/>
    <w:rsid w:val="00731767"/>
    <w:rsid w:val="00733E81"/>
    <w:rsid w:val="007341B6"/>
    <w:rsid w:val="00737F4F"/>
    <w:rsid w:val="007432A5"/>
    <w:rsid w:val="00753C06"/>
    <w:rsid w:val="00766CEC"/>
    <w:rsid w:val="00771815"/>
    <w:rsid w:val="00781E72"/>
    <w:rsid w:val="00786C6B"/>
    <w:rsid w:val="007B549D"/>
    <w:rsid w:val="007C7B6C"/>
    <w:rsid w:val="007D06CA"/>
    <w:rsid w:val="007D0FCD"/>
    <w:rsid w:val="007F297E"/>
    <w:rsid w:val="007F6CF8"/>
    <w:rsid w:val="007F754E"/>
    <w:rsid w:val="00806BB2"/>
    <w:rsid w:val="00820E91"/>
    <w:rsid w:val="0082446A"/>
    <w:rsid w:val="00825246"/>
    <w:rsid w:val="00837D55"/>
    <w:rsid w:val="00837D67"/>
    <w:rsid w:val="00841910"/>
    <w:rsid w:val="00863E03"/>
    <w:rsid w:val="00877B6D"/>
    <w:rsid w:val="008A3C79"/>
    <w:rsid w:val="008A6903"/>
    <w:rsid w:val="008B43AC"/>
    <w:rsid w:val="008C2005"/>
    <w:rsid w:val="008C6ADC"/>
    <w:rsid w:val="008D2F33"/>
    <w:rsid w:val="008D3FA3"/>
    <w:rsid w:val="008D629B"/>
    <w:rsid w:val="0090373C"/>
    <w:rsid w:val="00903CBC"/>
    <w:rsid w:val="00923C74"/>
    <w:rsid w:val="00925920"/>
    <w:rsid w:val="00925DD9"/>
    <w:rsid w:val="009530F9"/>
    <w:rsid w:val="00956E52"/>
    <w:rsid w:val="009607E4"/>
    <w:rsid w:val="00980989"/>
    <w:rsid w:val="009836DF"/>
    <w:rsid w:val="00987C81"/>
    <w:rsid w:val="0099300E"/>
    <w:rsid w:val="009A3A53"/>
    <w:rsid w:val="009A6685"/>
    <w:rsid w:val="009B7721"/>
    <w:rsid w:val="009C5F33"/>
    <w:rsid w:val="009E1412"/>
    <w:rsid w:val="009F73B2"/>
    <w:rsid w:val="00A02952"/>
    <w:rsid w:val="00A0721A"/>
    <w:rsid w:val="00A1775F"/>
    <w:rsid w:val="00A22D66"/>
    <w:rsid w:val="00A26E47"/>
    <w:rsid w:val="00A279B9"/>
    <w:rsid w:val="00A406BC"/>
    <w:rsid w:val="00A41D55"/>
    <w:rsid w:val="00A823B9"/>
    <w:rsid w:val="00A84529"/>
    <w:rsid w:val="00A87FDD"/>
    <w:rsid w:val="00AB0298"/>
    <w:rsid w:val="00AB04C0"/>
    <w:rsid w:val="00AC4B68"/>
    <w:rsid w:val="00AC61D6"/>
    <w:rsid w:val="00AF527C"/>
    <w:rsid w:val="00B161F9"/>
    <w:rsid w:val="00B2214F"/>
    <w:rsid w:val="00B343B0"/>
    <w:rsid w:val="00B34657"/>
    <w:rsid w:val="00B50759"/>
    <w:rsid w:val="00B56C22"/>
    <w:rsid w:val="00B57B61"/>
    <w:rsid w:val="00B65745"/>
    <w:rsid w:val="00B82444"/>
    <w:rsid w:val="00B92EB8"/>
    <w:rsid w:val="00B9597D"/>
    <w:rsid w:val="00BA407E"/>
    <w:rsid w:val="00BB51D1"/>
    <w:rsid w:val="00BB5B87"/>
    <w:rsid w:val="00BC74F7"/>
    <w:rsid w:val="00BE5FC1"/>
    <w:rsid w:val="00BE65DA"/>
    <w:rsid w:val="00BF1016"/>
    <w:rsid w:val="00BF1B08"/>
    <w:rsid w:val="00C03777"/>
    <w:rsid w:val="00C251D1"/>
    <w:rsid w:val="00C40329"/>
    <w:rsid w:val="00C40693"/>
    <w:rsid w:val="00C5773B"/>
    <w:rsid w:val="00C7300B"/>
    <w:rsid w:val="00C9000B"/>
    <w:rsid w:val="00CB1345"/>
    <w:rsid w:val="00CB5FA1"/>
    <w:rsid w:val="00CC07FA"/>
    <w:rsid w:val="00CC159F"/>
    <w:rsid w:val="00CC28A7"/>
    <w:rsid w:val="00CC6099"/>
    <w:rsid w:val="00CD3898"/>
    <w:rsid w:val="00CF6841"/>
    <w:rsid w:val="00D02C58"/>
    <w:rsid w:val="00D0348D"/>
    <w:rsid w:val="00D41AFF"/>
    <w:rsid w:val="00D576A0"/>
    <w:rsid w:val="00D743C5"/>
    <w:rsid w:val="00D8401E"/>
    <w:rsid w:val="00D943B7"/>
    <w:rsid w:val="00DA41FB"/>
    <w:rsid w:val="00DC12B5"/>
    <w:rsid w:val="00DD6040"/>
    <w:rsid w:val="00DD65F5"/>
    <w:rsid w:val="00DE3260"/>
    <w:rsid w:val="00E05FFD"/>
    <w:rsid w:val="00E1256A"/>
    <w:rsid w:val="00E2497B"/>
    <w:rsid w:val="00E24BAF"/>
    <w:rsid w:val="00E25F9C"/>
    <w:rsid w:val="00E27C1F"/>
    <w:rsid w:val="00E310C9"/>
    <w:rsid w:val="00E359D9"/>
    <w:rsid w:val="00E63E13"/>
    <w:rsid w:val="00E74647"/>
    <w:rsid w:val="00E77FE3"/>
    <w:rsid w:val="00E83E82"/>
    <w:rsid w:val="00E96295"/>
    <w:rsid w:val="00EA00C5"/>
    <w:rsid w:val="00EC574C"/>
    <w:rsid w:val="00EE1692"/>
    <w:rsid w:val="00EE35DB"/>
    <w:rsid w:val="00F174A7"/>
    <w:rsid w:val="00F369AC"/>
    <w:rsid w:val="00F52912"/>
    <w:rsid w:val="00F532D0"/>
    <w:rsid w:val="00F87CF8"/>
    <w:rsid w:val="00FA7128"/>
    <w:rsid w:val="00FB6744"/>
    <w:rsid w:val="00FB6846"/>
    <w:rsid w:val="00FC5D26"/>
    <w:rsid w:val="00FD25E2"/>
    <w:rsid w:val="00FE1760"/>
    <w:rsid w:val="00FF65CC"/>
    <w:rsid w:val="00FF77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712923"/>
  <w15:chartTrackingRefBased/>
  <w15:docId w15:val="{615B7498-3110-426F-B1DB-B4E4D99B6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657F"/>
    <w:pPr>
      <w:ind w:left="720"/>
      <w:contextualSpacing/>
    </w:pPr>
  </w:style>
  <w:style w:type="paragraph" w:customStyle="1" w:styleId="paragraph">
    <w:name w:val="paragraph"/>
    <w:basedOn w:val="a"/>
    <w:rsid w:val="00A406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0"/>
    <w:rsid w:val="00A406BC"/>
  </w:style>
  <w:style w:type="character" w:customStyle="1" w:styleId="eop">
    <w:name w:val="eop"/>
    <w:basedOn w:val="a0"/>
    <w:rsid w:val="00A406BC"/>
  </w:style>
  <w:style w:type="paragraph" w:styleId="a4">
    <w:name w:val="Normal (Web)"/>
    <w:basedOn w:val="a"/>
    <w:uiPriority w:val="99"/>
    <w:unhideWhenUsed/>
    <w:rsid w:val="00167536"/>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167536"/>
    <w:rPr>
      <w:b/>
      <w:bCs/>
    </w:rPr>
  </w:style>
  <w:style w:type="character" w:styleId="a6">
    <w:name w:val="Emphasis"/>
    <w:basedOn w:val="a0"/>
    <w:uiPriority w:val="20"/>
    <w:qFormat/>
    <w:rsid w:val="00510BCE"/>
    <w:rPr>
      <w:i/>
      <w:iCs/>
    </w:rPr>
  </w:style>
  <w:style w:type="character" w:styleId="a7">
    <w:name w:val="annotation reference"/>
    <w:basedOn w:val="a0"/>
    <w:uiPriority w:val="99"/>
    <w:semiHidden/>
    <w:unhideWhenUsed/>
    <w:rsid w:val="005F547B"/>
    <w:rPr>
      <w:sz w:val="16"/>
      <w:szCs w:val="16"/>
    </w:rPr>
  </w:style>
  <w:style w:type="paragraph" w:styleId="a8">
    <w:name w:val="annotation text"/>
    <w:basedOn w:val="a"/>
    <w:link w:val="a9"/>
    <w:uiPriority w:val="99"/>
    <w:semiHidden/>
    <w:unhideWhenUsed/>
    <w:rsid w:val="005F547B"/>
    <w:pPr>
      <w:spacing w:line="240" w:lineRule="auto"/>
    </w:pPr>
    <w:rPr>
      <w:sz w:val="20"/>
      <w:szCs w:val="20"/>
    </w:rPr>
  </w:style>
  <w:style w:type="character" w:customStyle="1" w:styleId="a9">
    <w:name w:val="批注文字 字符"/>
    <w:basedOn w:val="a0"/>
    <w:link w:val="a8"/>
    <w:uiPriority w:val="99"/>
    <w:semiHidden/>
    <w:rsid w:val="005F547B"/>
    <w:rPr>
      <w:sz w:val="20"/>
      <w:szCs w:val="20"/>
    </w:rPr>
  </w:style>
  <w:style w:type="paragraph" w:styleId="aa">
    <w:name w:val="annotation subject"/>
    <w:basedOn w:val="a8"/>
    <w:next w:val="a8"/>
    <w:link w:val="ab"/>
    <w:uiPriority w:val="99"/>
    <w:semiHidden/>
    <w:unhideWhenUsed/>
    <w:rsid w:val="005F547B"/>
    <w:rPr>
      <w:b/>
      <w:bCs/>
    </w:rPr>
  </w:style>
  <w:style w:type="character" w:customStyle="1" w:styleId="ab">
    <w:name w:val="批注主题 字符"/>
    <w:basedOn w:val="a9"/>
    <w:link w:val="aa"/>
    <w:uiPriority w:val="99"/>
    <w:semiHidden/>
    <w:rsid w:val="005F547B"/>
    <w:rPr>
      <w:b/>
      <w:bCs/>
      <w:sz w:val="20"/>
      <w:szCs w:val="20"/>
    </w:rPr>
  </w:style>
  <w:style w:type="paragraph" w:styleId="ac">
    <w:name w:val="header"/>
    <w:basedOn w:val="a"/>
    <w:link w:val="ad"/>
    <w:uiPriority w:val="99"/>
    <w:unhideWhenUsed/>
    <w:rsid w:val="004A1637"/>
    <w:pPr>
      <w:tabs>
        <w:tab w:val="center" w:pos="4680"/>
        <w:tab w:val="right" w:pos="9360"/>
      </w:tabs>
      <w:spacing w:after="0" w:line="240" w:lineRule="auto"/>
    </w:pPr>
  </w:style>
  <w:style w:type="character" w:customStyle="1" w:styleId="ad">
    <w:name w:val="页眉 字符"/>
    <w:basedOn w:val="a0"/>
    <w:link w:val="ac"/>
    <w:uiPriority w:val="99"/>
    <w:rsid w:val="004A1637"/>
  </w:style>
  <w:style w:type="paragraph" w:styleId="ae">
    <w:name w:val="footer"/>
    <w:basedOn w:val="a"/>
    <w:link w:val="af"/>
    <w:uiPriority w:val="99"/>
    <w:unhideWhenUsed/>
    <w:rsid w:val="004A1637"/>
    <w:pPr>
      <w:tabs>
        <w:tab w:val="center" w:pos="4680"/>
        <w:tab w:val="right" w:pos="9360"/>
      </w:tabs>
      <w:spacing w:after="0" w:line="240" w:lineRule="auto"/>
    </w:pPr>
  </w:style>
  <w:style w:type="character" w:customStyle="1" w:styleId="af">
    <w:name w:val="页脚 字符"/>
    <w:basedOn w:val="a0"/>
    <w:link w:val="ae"/>
    <w:uiPriority w:val="99"/>
    <w:rsid w:val="004A1637"/>
  </w:style>
  <w:style w:type="paragraph" w:styleId="af0">
    <w:name w:val="endnote text"/>
    <w:basedOn w:val="a"/>
    <w:link w:val="af1"/>
    <w:uiPriority w:val="99"/>
    <w:semiHidden/>
    <w:unhideWhenUsed/>
    <w:rsid w:val="00644181"/>
    <w:pPr>
      <w:spacing w:after="0" w:line="240" w:lineRule="auto"/>
    </w:pPr>
    <w:rPr>
      <w:sz w:val="20"/>
      <w:szCs w:val="20"/>
    </w:rPr>
  </w:style>
  <w:style w:type="character" w:customStyle="1" w:styleId="af1">
    <w:name w:val="尾注文本 字符"/>
    <w:basedOn w:val="a0"/>
    <w:link w:val="af0"/>
    <w:uiPriority w:val="99"/>
    <w:semiHidden/>
    <w:rsid w:val="00644181"/>
    <w:rPr>
      <w:sz w:val="20"/>
      <w:szCs w:val="20"/>
    </w:rPr>
  </w:style>
  <w:style w:type="character" w:styleId="af2">
    <w:name w:val="endnote reference"/>
    <w:basedOn w:val="a0"/>
    <w:uiPriority w:val="99"/>
    <w:semiHidden/>
    <w:unhideWhenUsed/>
    <w:rsid w:val="00644181"/>
    <w:rPr>
      <w:vertAlign w:val="superscript"/>
    </w:rPr>
  </w:style>
  <w:style w:type="paragraph" w:styleId="af3">
    <w:name w:val="Revision"/>
    <w:hidden/>
    <w:uiPriority w:val="99"/>
    <w:semiHidden/>
    <w:rsid w:val="00EE1692"/>
    <w:pPr>
      <w:spacing w:after="0" w:line="240" w:lineRule="auto"/>
    </w:pPr>
  </w:style>
  <w:style w:type="paragraph" w:styleId="af4">
    <w:name w:val="footnote text"/>
    <w:basedOn w:val="a"/>
    <w:link w:val="af5"/>
    <w:uiPriority w:val="99"/>
    <w:unhideWhenUsed/>
    <w:qFormat/>
    <w:rsid w:val="009C5F33"/>
    <w:pPr>
      <w:spacing w:after="0" w:line="240" w:lineRule="auto"/>
    </w:pPr>
    <w:rPr>
      <w:sz w:val="20"/>
      <w:szCs w:val="20"/>
      <w:lang w:eastAsia="zh-TW"/>
    </w:rPr>
  </w:style>
  <w:style w:type="character" w:customStyle="1" w:styleId="af5">
    <w:name w:val="脚注文本 字符"/>
    <w:basedOn w:val="a0"/>
    <w:link w:val="af4"/>
    <w:uiPriority w:val="99"/>
    <w:rsid w:val="009C5F33"/>
    <w:rPr>
      <w:sz w:val="20"/>
      <w:szCs w:val="20"/>
      <w:lang w:eastAsia="zh-TW"/>
    </w:rPr>
  </w:style>
  <w:style w:type="character" w:styleId="af6">
    <w:name w:val="footnote reference"/>
    <w:basedOn w:val="a0"/>
    <w:uiPriority w:val="99"/>
    <w:unhideWhenUsed/>
    <w:qFormat/>
    <w:rsid w:val="009C5F33"/>
    <w:rPr>
      <w:vertAlign w:val="superscript"/>
    </w:rPr>
  </w:style>
  <w:style w:type="character" w:styleId="af7">
    <w:name w:val="Hyperlink"/>
    <w:basedOn w:val="a0"/>
    <w:uiPriority w:val="99"/>
    <w:unhideWhenUsed/>
    <w:rsid w:val="00A0721A"/>
    <w:rPr>
      <w:color w:val="0563C1"/>
      <w:u w:val="single"/>
    </w:rPr>
  </w:style>
  <w:style w:type="paragraph" w:styleId="af8">
    <w:name w:val="No Spacing"/>
    <w:uiPriority w:val="1"/>
    <w:qFormat/>
    <w:rsid w:val="00A0721A"/>
    <w:pPr>
      <w:spacing w:after="0" w:line="240" w:lineRule="auto"/>
    </w:pPr>
  </w:style>
  <w:style w:type="paragraph" w:styleId="af9">
    <w:name w:val="Balloon Text"/>
    <w:basedOn w:val="a"/>
    <w:link w:val="afa"/>
    <w:uiPriority w:val="99"/>
    <w:semiHidden/>
    <w:unhideWhenUsed/>
    <w:rsid w:val="009A6685"/>
    <w:pPr>
      <w:spacing w:after="0" w:line="240" w:lineRule="auto"/>
    </w:pPr>
    <w:rPr>
      <w:rFonts w:ascii="Segoe UI" w:hAnsi="Segoe UI" w:cs="Segoe UI"/>
      <w:sz w:val="18"/>
      <w:szCs w:val="18"/>
    </w:rPr>
  </w:style>
  <w:style w:type="character" w:customStyle="1" w:styleId="afa">
    <w:name w:val="批注框文本 字符"/>
    <w:basedOn w:val="a0"/>
    <w:link w:val="af9"/>
    <w:uiPriority w:val="99"/>
    <w:semiHidden/>
    <w:rsid w:val="009A668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991788">
      <w:bodyDiv w:val="1"/>
      <w:marLeft w:val="0"/>
      <w:marRight w:val="0"/>
      <w:marTop w:val="0"/>
      <w:marBottom w:val="0"/>
      <w:divBdr>
        <w:top w:val="none" w:sz="0" w:space="0" w:color="auto"/>
        <w:left w:val="none" w:sz="0" w:space="0" w:color="auto"/>
        <w:bottom w:val="none" w:sz="0" w:space="0" w:color="auto"/>
        <w:right w:val="none" w:sz="0" w:space="0" w:color="auto"/>
      </w:divBdr>
    </w:div>
    <w:div w:id="515774533">
      <w:bodyDiv w:val="1"/>
      <w:marLeft w:val="0"/>
      <w:marRight w:val="0"/>
      <w:marTop w:val="0"/>
      <w:marBottom w:val="0"/>
      <w:divBdr>
        <w:top w:val="none" w:sz="0" w:space="0" w:color="auto"/>
        <w:left w:val="none" w:sz="0" w:space="0" w:color="auto"/>
        <w:bottom w:val="none" w:sz="0" w:space="0" w:color="auto"/>
        <w:right w:val="none" w:sz="0" w:space="0" w:color="auto"/>
      </w:divBdr>
    </w:div>
    <w:div w:id="901139768">
      <w:bodyDiv w:val="1"/>
      <w:marLeft w:val="0"/>
      <w:marRight w:val="0"/>
      <w:marTop w:val="0"/>
      <w:marBottom w:val="0"/>
      <w:divBdr>
        <w:top w:val="none" w:sz="0" w:space="0" w:color="auto"/>
        <w:left w:val="none" w:sz="0" w:space="0" w:color="auto"/>
        <w:bottom w:val="none" w:sz="0" w:space="0" w:color="auto"/>
        <w:right w:val="none" w:sz="0" w:space="0" w:color="auto"/>
      </w:divBdr>
      <w:divsChild>
        <w:div w:id="445539982">
          <w:marLeft w:val="0"/>
          <w:marRight w:val="0"/>
          <w:marTop w:val="0"/>
          <w:marBottom w:val="0"/>
          <w:divBdr>
            <w:top w:val="none" w:sz="0" w:space="0" w:color="auto"/>
            <w:left w:val="none" w:sz="0" w:space="0" w:color="auto"/>
            <w:bottom w:val="none" w:sz="0" w:space="0" w:color="auto"/>
            <w:right w:val="none" w:sz="0" w:space="0" w:color="auto"/>
          </w:divBdr>
        </w:div>
        <w:div w:id="1901288928">
          <w:marLeft w:val="0"/>
          <w:marRight w:val="0"/>
          <w:marTop w:val="0"/>
          <w:marBottom w:val="0"/>
          <w:divBdr>
            <w:top w:val="none" w:sz="0" w:space="0" w:color="auto"/>
            <w:left w:val="none" w:sz="0" w:space="0" w:color="auto"/>
            <w:bottom w:val="none" w:sz="0" w:space="0" w:color="auto"/>
            <w:right w:val="none" w:sz="0" w:space="0" w:color="auto"/>
          </w:divBdr>
        </w:div>
        <w:div w:id="2100713107">
          <w:marLeft w:val="0"/>
          <w:marRight w:val="0"/>
          <w:marTop w:val="0"/>
          <w:marBottom w:val="0"/>
          <w:divBdr>
            <w:top w:val="none" w:sz="0" w:space="0" w:color="auto"/>
            <w:left w:val="none" w:sz="0" w:space="0" w:color="auto"/>
            <w:bottom w:val="none" w:sz="0" w:space="0" w:color="auto"/>
            <w:right w:val="none" w:sz="0" w:space="0" w:color="auto"/>
          </w:divBdr>
        </w:div>
        <w:div w:id="1652903666">
          <w:marLeft w:val="0"/>
          <w:marRight w:val="0"/>
          <w:marTop w:val="0"/>
          <w:marBottom w:val="0"/>
          <w:divBdr>
            <w:top w:val="none" w:sz="0" w:space="0" w:color="auto"/>
            <w:left w:val="none" w:sz="0" w:space="0" w:color="auto"/>
            <w:bottom w:val="none" w:sz="0" w:space="0" w:color="auto"/>
            <w:right w:val="none" w:sz="0" w:space="0" w:color="auto"/>
          </w:divBdr>
        </w:div>
        <w:div w:id="953370083">
          <w:marLeft w:val="0"/>
          <w:marRight w:val="0"/>
          <w:marTop w:val="0"/>
          <w:marBottom w:val="0"/>
          <w:divBdr>
            <w:top w:val="none" w:sz="0" w:space="0" w:color="auto"/>
            <w:left w:val="none" w:sz="0" w:space="0" w:color="auto"/>
            <w:bottom w:val="none" w:sz="0" w:space="0" w:color="auto"/>
            <w:right w:val="none" w:sz="0" w:space="0" w:color="auto"/>
          </w:divBdr>
        </w:div>
        <w:div w:id="963072841">
          <w:marLeft w:val="0"/>
          <w:marRight w:val="0"/>
          <w:marTop w:val="0"/>
          <w:marBottom w:val="0"/>
          <w:divBdr>
            <w:top w:val="none" w:sz="0" w:space="0" w:color="auto"/>
            <w:left w:val="none" w:sz="0" w:space="0" w:color="auto"/>
            <w:bottom w:val="none" w:sz="0" w:space="0" w:color="auto"/>
            <w:right w:val="none" w:sz="0" w:space="0" w:color="auto"/>
          </w:divBdr>
        </w:div>
      </w:divsChild>
    </w:div>
    <w:div w:id="953946201">
      <w:bodyDiv w:val="1"/>
      <w:marLeft w:val="0"/>
      <w:marRight w:val="0"/>
      <w:marTop w:val="0"/>
      <w:marBottom w:val="0"/>
      <w:divBdr>
        <w:top w:val="none" w:sz="0" w:space="0" w:color="auto"/>
        <w:left w:val="none" w:sz="0" w:space="0" w:color="auto"/>
        <w:bottom w:val="none" w:sz="0" w:space="0" w:color="auto"/>
        <w:right w:val="none" w:sz="0" w:space="0" w:color="auto"/>
      </w:divBdr>
    </w:div>
    <w:div w:id="1013191216">
      <w:bodyDiv w:val="1"/>
      <w:marLeft w:val="0"/>
      <w:marRight w:val="0"/>
      <w:marTop w:val="0"/>
      <w:marBottom w:val="0"/>
      <w:divBdr>
        <w:top w:val="none" w:sz="0" w:space="0" w:color="auto"/>
        <w:left w:val="none" w:sz="0" w:space="0" w:color="auto"/>
        <w:bottom w:val="none" w:sz="0" w:space="0" w:color="auto"/>
        <w:right w:val="none" w:sz="0" w:space="0" w:color="auto"/>
      </w:divBdr>
    </w:div>
    <w:div w:id="2031029944">
      <w:bodyDiv w:val="1"/>
      <w:marLeft w:val="0"/>
      <w:marRight w:val="0"/>
      <w:marTop w:val="0"/>
      <w:marBottom w:val="0"/>
      <w:divBdr>
        <w:top w:val="none" w:sz="0" w:space="0" w:color="auto"/>
        <w:left w:val="none" w:sz="0" w:space="0" w:color="auto"/>
        <w:bottom w:val="none" w:sz="0" w:space="0" w:color="auto"/>
        <w:right w:val="none" w:sz="0" w:space="0" w:color="auto"/>
      </w:divBdr>
      <w:divsChild>
        <w:div w:id="1213925992">
          <w:marLeft w:val="0"/>
          <w:marRight w:val="0"/>
          <w:marTop w:val="0"/>
          <w:marBottom w:val="0"/>
          <w:divBdr>
            <w:top w:val="none" w:sz="0" w:space="0" w:color="auto"/>
            <w:left w:val="none" w:sz="0" w:space="0" w:color="auto"/>
            <w:bottom w:val="none" w:sz="0" w:space="0" w:color="auto"/>
            <w:right w:val="none" w:sz="0" w:space="0" w:color="auto"/>
          </w:divBdr>
        </w:div>
        <w:div w:id="849444111">
          <w:marLeft w:val="0"/>
          <w:marRight w:val="0"/>
          <w:marTop w:val="0"/>
          <w:marBottom w:val="0"/>
          <w:divBdr>
            <w:top w:val="none" w:sz="0" w:space="0" w:color="auto"/>
            <w:left w:val="none" w:sz="0" w:space="0" w:color="auto"/>
            <w:bottom w:val="none" w:sz="0" w:space="0" w:color="auto"/>
            <w:right w:val="none" w:sz="0" w:space="0" w:color="auto"/>
          </w:divBdr>
        </w:div>
        <w:div w:id="1637640760">
          <w:marLeft w:val="0"/>
          <w:marRight w:val="0"/>
          <w:marTop w:val="0"/>
          <w:marBottom w:val="0"/>
          <w:divBdr>
            <w:top w:val="none" w:sz="0" w:space="0" w:color="auto"/>
            <w:left w:val="none" w:sz="0" w:space="0" w:color="auto"/>
            <w:bottom w:val="none" w:sz="0" w:space="0" w:color="auto"/>
            <w:right w:val="none" w:sz="0" w:space="0" w:color="auto"/>
          </w:divBdr>
        </w:div>
        <w:div w:id="209390885">
          <w:marLeft w:val="0"/>
          <w:marRight w:val="0"/>
          <w:marTop w:val="0"/>
          <w:marBottom w:val="0"/>
          <w:divBdr>
            <w:top w:val="none" w:sz="0" w:space="0" w:color="auto"/>
            <w:left w:val="none" w:sz="0" w:space="0" w:color="auto"/>
            <w:bottom w:val="none" w:sz="0" w:space="0" w:color="auto"/>
            <w:right w:val="none" w:sz="0" w:space="0" w:color="auto"/>
          </w:divBdr>
        </w:div>
        <w:div w:id="1659965835">
          <w:marLeft w:val="0"/>
          <w:marRight w:val="0"/>
          <w:marTop w:val="0"/>
          <w:marBottom w:val="0"/>
          <w:divBdr>
            <w:top w:val="none" w:sz="0" w:space="0" w:color="auto"/>
            <w:left w:val="none" w:sz="0" w:space="0" w:color="auto"/>
            <w:bottom w:val="none" w:sz="0" w:space="0" w:color="auto"/>
            <w:right w:val="none" w:sz="0" w:space="0" w:color="auto"/>
          </w:divBdr>
        </w:div>
        <w:div w:id="544683429">
          <w:marLeft w:val="0"/>
          <w:marRight w:val="0"/>
          <w:marTop w:val="0"/>
          <w:marBottom w:val="0"/>
          <w:divBdr>
            <w:top w:val="none" w:sz="0" w:space="0" w:color="auto"/>
            <w:left w:val="none" w:sz="0" w:space="0" w:color="auto"/>
            <w:bottom w:val="none" w:sz="0" w:space="0" w:color="auto"/>
            <w:right w:val="none" w:sz="0" w:space="0" w:color="auto"/>
          </w:divBdr>
        </w:div>
        <w:div w:id="294027256">
          <w:marLeft w:val="0"/>
          <w:marRight w:val="0"/>
          <w:marTop w:val="0"/>
          <w:marBottom w:val="0"/>
          <w:divBdr>
            <w:top w:val="none" w:sz="0" w:space="0" w:color="auto"/>
            <w:left w:val="none" w:sz="0" w:space="0" w:color="auto"/>
            <w:bottom w:val="none" w:sz="0" w:space="0" w:color="auto"/>
            <w:right w:val="none" w:sz="0" w:space="0" w:color="auto"/>
          </w:divBdr>
        </w:div>
      </w:divsChild>
    </w:div>
    <w:div w:id="2046517692">
      <w:bodyDiv w:val="1"/>
      <w:marLeft w:val="0"/>
      <w:marRight w:val="0"/>
      <w:marTop w:val="0"/>
      <w:marBottom w:val="0"/>
      <w:divBdr>
        <w:top w:val="none" w:sz="0" w:space="0" w:color="auto"/>
        <w:left w:val="none" w:sz="0" w:space="0" w:color="auto"/>
        <w:bottom w:val="none" w:sz="0" w:space="0" w:color="auto"/>
        <w:right w:val="none" w:sz="0" w:space="0" w:color="auto"/>
      </w:divBdr>
    </w:div>
    <w:div w:id="212311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ldefense.proofpoint.com/v2/url?u=https-3A__www.facebook.com_honorglobal_&amp;d=DwMFaQ&amp;c=qwStF0e4-YFyvjCeML3ehA&amp;r=EtGuRW7LLM5nzwnv-_cZaUjudoo43EcjqaGyuvJ_p7Y&amp;m=l2i3Z1WCUytDhDO9I2iX2dTCr714vYcXBVnbnvocjno&amp;s=SGwKAFmB6A6xIRnrWnEbAzgo91fcey2FHfX9Y8J3O54&amp;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mmunity.hihonor.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youtube.com/c/HonorOfficia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ldefense.proofpoint.com/v2/url?u=http-3A__www.hihonor.com_&amp;d=DwMFAg&amp;c=qwStF0e4-YFyvjCeML3ehA&amp;r=AUH-JyATnse0bR8BChWzsAd9IRCKBzvs7s57gVnDgnI&amp;m=IRjlVeb32JtGELuQWAoddl2TYBd34hmTyr8BkmSrIjM&amp;s=qxscmlebC4uAPZ49wzy542y3xiyRdWHKcYr5ISs_qDE&amp;e=" TargetMode="External"/><Relationship Id="rId5" Type="http://schemas.openxmlformats.org/officeDocument/2006/relationships/numbering" Target="numbering.xml"/><Relationship Id="rId15" Type="http://schemas.openxmlformats.org/officeDocument/2006/relationships/hyperlink" Target="https://urldefense.proofpoint.com/v2/url?u=https-3A__www.instagram.com_honorglobal_&amp;d=DwMFAg&amp;c=qwStF0e4-YFyvjCeML3ehA&amp;r=AUH-JyATnse0bR8BChWzsAd9IRCKBzvs7s57gVnDgnI&amp;m=IRjlVeb32JtGELuQWAoddl2TYBd34hmTyr8BkmSrIjM&amp;s=X534ODr1tR9SJg9Ghg7nh-1ZpRlny5BUiEQ8puuZWPs&amp;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ldefense.proofpoint.com/v2/url?u=https-3A__twitter.com_Honorglobal&amp;d=DwMFAg&amp;c=qwStF0e4-YFyvjCeML3ehA&amp;r=AUH-JyATnse0bR8BChWzsAd9IRCKBzvs7s57gVnDgnI&amp;m=IRjlVeb32JtGELuQWAoddl2TYBd34hmTyr8BkmSrIjM&amp;s=z6NkDSbQ0MPxuJwYRWb3QCaa5auCIx65St-iTYSD0rY&amp;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8226E72841CB429F5ABC02DE3A0A4E" ma:contentTypeVersion="11" ma:contentTypeDescription="Create a new document." ma:contentTypeScope="" ma:versionID="0d812e77c65bc64531aaa632435c2b48">
  <xsd:schema xmlns:xsd="http://www.w3.org/2001/XMLSchema" xmlns:xs="http://www.w3.org/2001/XMLSchema" xmlns:p="http://schemas.microsoft.com/office/2006/metadata/properties" xmlns:ns3="4d478de9-a8d3-4aa9-b139-1f1ebff73959" xmlns:ns4="03ced72f-7020-402b-8dfe-1d27904845d0" targetNamespace="http://schemas.microsoft.com/office/2006/metadata/properties" ma:root="true" ma:fieldsID="cd39f13a66ec8637b4db2799898e18af" ns3:_="" ns4:_="">
    <xsd:import namespace="4d478de9-a8d3-4aa9-b139-1f1ebff73959"/>
    <xsd:import namespace="03ced72f-7020-402b-8dfe-1d27904845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478de9-a8d3-4aa9-b139-1f1ebff7395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ced72f-7020-402b-8dfe-1d27904845d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84228-587C-4FA9-B20D-294A6002A7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478de9-a8d3-4aa9-b139-1f1ebff73959"/>
    <ds:schemaRef ds:uri="03ced72f-7020-402b-8dfe-1d27904845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91A1CF-EC02-4AC7-9966-0CD966FC8E3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607A96B-353D-4C39-82E0-42E9EEDE260E}">
  <ds:schemaRefs>
    <ds:schemaRef ds:uri="http://schemas.microsoft.com/sharepoint/v3/contenttype/forms"/>
  </ds:schemaRefs>
</ds:datastoreItem>
</file>

<file path=customXml/itemProps4.xml><?xml version="1.0" encoding="utf-8"?>
<ds:datastoreItem xmlns:ds="http://schemas.openxmlformats.org/officeDocument/2006/customXml" ds:itemID="{890E5507-95DF-4592-893C-9734E7288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648</Words>
  <Characters>3694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Zoe Chau</dc:creator>
  <cp:keywords/>
  <dc:description/>
  <cp:lastModifiedBy>liyuteng 00023098</cp:lastModifiedBy>
  <cp:revision>3</cp:revision>
  <dcterms:created xsi:type="dcterms:W3CDTF">2022-01-18T06:07:00Z</dcterms:created>
  <dcterms:modified xsi:type="dcterms:W3CDTF">2022-01-18T06:10:00Z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0x0101005E8226E72841CB429F5ABC02DE3A0A4E</vt:lpwstr>
  </property>
</Properties>
</file>